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416F6" w14:textId="6E8ADEBD" w:rsidR="00DA3001" w:rsidRDefault="00DA3001" w:rsidP="00DA3001">
      <w:pPr>
        <w:rPr>
          <w:b/>
        </w:rPr>
      </w:pPr>
      <w:r>
        <w:rPr>
          <w:b/>
        </w:rPr>
        <w:t xml:space="preserve">Subject Line: </w:t>
      </w:r>
      <w:proofErr w:type="gramStart"/>
      <w:r>
        <w:rPr>
          <w:b/>
        </w:rPr>
        <w:t>Don’t</w:t>
      </w:r>
      <w:proofErr w:type="gramEnd"/>
      <w:r>
        <w:rPr>
          <w:b/>
        </w:rPr>
        <w:t xml:space="preserve"> Miss Out on Talent Development’s Best Resources </w:t>
      </w:r>
    </w:p>
    <w:p w14:paraId="608FFA6F" w14:textId="5D45ECF7" w:rsidR="00013E0D" w:rsidRPr="00BB3ADA" w:rsidRDefault="00013E0D" w:rsidP="00DA3001">
      <w:pPr>
        <w:rPr>
          <w:b/>
        </w:rPr>
      </w:pPr>
      <w:r>
        <w:rPr>
          <w:noProof/>
        </w:rPr>
        <w:drawing>
          <wp:inline distT="0" distB="0" distL="0" distR="0" wp14:anchorId="305110F3" wp14:editId="1C7C07DA">
            <wp:extent cx="571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1A865" w14:textId="77777777" w:rsidR="00DA3001" w:rsidRDefault="00DA3001" w:rsidP="00DA3001">
      <w:pPr>
        <w:pStyle w:val="NoSpacing"/>
      </w:pPr>
      <w:r>
        <w:t xml:space="preserve">Hello </w:t>
      </w:r>
      <w:r w:rsidRPr="009763D9">
        <w:rPr>
          <w:highlight w:val="yellow"/>
        </w:rPr>
        <w:t>&lt;&lt;First Name&gt;&gt;,</w:t>
      </w:r>
    </w:p>
    <w:p w14:paraId="4E15FA0A" w14:textId="77777777" w:rsidR="00DA3001" w:rsidRPr="00BB3ADA" w:rsidRDefault="00DA3001" w:rsidP="00DA3001">
      <w:pPr>
        <w:pStyle w:val="NoSpacing"/>
        <w:jc w:val="center"/>
      </w:pPr>
    </w:p>
    <w:p w14:paraId="3C26392F" w14:textId="599FB5D4" w:rsidR="00DA3001" w:rsidRDefault="00DA3001" w:rsidP="00DA3001">
      <w:r>
        <w:t xml:space="preserve">Join a network </w:t>
      </w:r>
      <w:proofErr w:type="gramStart"/>
      <w:r>
        <w:t>that’s</w:t>
      </w:r>
      <w:proofErr w:type="gramEnd"/>
      <w:r>
        <w:t xml:space="preserve"> as invaluable as the work you do every day. During </w:t>
      </w:r>
      <w:r>
        <w:t xml:space="preserve">the ATD </w:t>
      </w:r>
      <w:r>
        <w:t xml:space="preserve">Member </w:t>
      </w:r>
      <w:r>
        <w:t>Appreciation Sale receive double the perks</w:t>
      </w:r>
      <w:r>
        <w:t xml:space="preserve"> when you expand your support network by joining both</w:t>
      </w:r>
      <w:r>
        <w:t xml:space="preserve"> the</w:t>
      </w:r>
      <w:r>
        <w:t xml:space="preserve"> </w:t>
      </w:r>
      <w:r w:rsidRPr="004A6AC2">
        <w:rPr>
          <w:highlight w:val="yellow"/>
        </w:rPr>
        <w:t>&lt;&lt;Chapter Name&gt;&gt;</w:t>
      </w:r>
      <w:r>
        <w:t xml:space="preserve"> and ATD, and become a </w:t>
      </w:r>
      <w:hyperlink r:id="rId6" w:history="1">
        <w:r>
          <w:rPr>
            <w:rStyle w:val="Hyperlink"/>
          </w:rPr>
          <w:t>Power Membe</w:t>
        </w:r>
        <w:r>
          <w:rPr>
            <w:rStyle w:val="Hyperlink"/>
          </w:rPr>
          <w:t>r</w:t>
        </w:r>
      </w:hyperlink>
      <w:r>
        <w:t>. ATD national membership is the perfect complement to chapter membership. Power membership is the best choice for support, community</w:t>
      </w:r>
      <w:r>
        <w:t>,</w:t>
      </w:r>
      <w:r>
        <w:t xml:space="preserve"> and resources focused on talent development, and ATD’s Member </w:t>
      </w:r>
      <w:r>
        <w:t>Appreciation Sale</w:t>
      </w:r>
      <w:r>
        <w:t xml:space="preserve"> is the perfect time to join. </w:t>
      </w:r>
    </w:p>
    <w:p w14:paraId="216C9AF7" w14:textId="17612758" w:rsidR="00DA3001" w:rsidRDefault="00DA3001" w:rsidP="00DA3001">
      <w:r>
        <w:t xml:space="preserve">As a </w:t>
      </w:r>
      <w:r>
        <w:t>P</w:t>
      </w:r>
      <w:r>
        <w:t xml:space="preserve">ower </w:t>
      </w:r>
      <w:r>
        <w:t>M</w:t>
      </w:r>
      <w:r>
        <w:t xml:space="preserve">ember, you have immediate access to benefits including: </w:t>
      </w:r>
    </w:p>
    <w:p w14:paraId="0D6C8555" w14:textId="77777777" w:rsidR="00DA3001" w:rsidRDefault="00DA3001" w:rsidP="00DA3001">
      <w:pPr>
        <w:pStyle w:val="ListParagraph"/>
        <w:numPr>
          <w:ilvl w:val="0"/>
          <w:numId w:val="1"/>
        </w:numPr>
        <w:sectPr w:rsidR="00DA3001" w:rsidSect="00013E0D">
          <w:pgSz w:w="12240" w:h="15840"/>
          <w:pgMar w:top="630" w:right="1440" w:bottom="180" w:left="1440" w:header="720" w:footer="720" w:gutter="0"/>
          <w:cols w:space="720"/>
          <w:docGrid w:linePitch="360"/>
        </w:sectPr>
      </w:pPr>
    </w:p>
    <w:p w14:paraId="312AF212" w14:textId="46C4F80A" w:rsidR="00DA3001" w:rsidRDefault="00DA3001" w:rsidP="00DA3001">
      <w:pPr>
        <w:pStyle w:val="ListParagraph"/>
        <w:numPr>
          <w:ilvl w:val="0"/>
          <w:numId w:val="1"/>
        </w:numPr>
      </w:pPr>
      <w:r>
        <w:t>locally led programs and content developed with our local area in mind</w:t>
      </w:r>
    </w:p>
    <w:p w14:paraId="57957002" w14:textId="77777777" w:rsidR="00DA3001" w:rsidRDefault="00DA3001" w:rsidP="00DA3001">
      <w:pPr>
        <w:pStyle w:val="ListParagraph"/>
        <w:numPr>
          <w:ilvl w:val="0"/>
          <w:numId w:val="1"/>
        </w:numPr>
      </w:pPr>
      <w:r>
        <w:t>compelling career and business development opportunities in our area</w:t>
      </w:r>
    </w:p>
    <w:p w14:paraId="1AF6E3E8" w14:textId="77777777" w:rsidR="00DA3001" w:rsidRDefault="00DA3001" w:rsidP="00DA3001">
      <w:pPr>
        <w:pStyle w:val="ListParagraph"/>
        <w:numPr>
          <w:ilvl w:val="0"/>
          <w:numId w:val="1"/>
        </w:numPr>
      </w:pPr>
      <w:r>
        <w:t>ATD customizable benefits tailored to your current work</w:t>
      </w:r>
    </w:p>
    <w:p w14:paraId="0C91F355" w14:textId="7BC75840" w:rsidR="00DA3001" w:rsidRDefault="00DA3001" w:rsidP="00DA3001">
      <w:pPr>
        <w:pStyle w:val="ListParagraph"/>
        <w:numPr>
          <w:ilvl w:val="0"/>
          <w:numId w:val="1"/>
        </w:numPr>
      </w:pPr>
      <w:r>
        <w:t>ATD web</w:t>
      </w:r>
      <w:r>
        <w:t>inar</w:t>
      </w:r>
      <w:r>
        <w:t xml:space="preserve"> and conference session recordings</w:t>
      </w:r>
    </w:p>
    <w:p w14:paraId="5630B242" w14:textId="22F8EC5B" w:rsidR="00DA3001" w:rsidRDefault="00DA3001" w:rsidP="00DA3001">
      <w:pPr>
        <w:pStyle w:val="ListParagraph"/>
        <w:numPr>
          <w:ilvl w:val="0"/>
          <w:numId w:val="1"/>
        </w:numPr>
      </w:pPr>
      <w:r>
        <w:t>A growing job aid library from ATD filled with essential checklists, tools, and templates</w:t>
      </w:r>
    </w:p>
    <w:p w14:paraId="25337887" w14:textId="66DE7486" w:rsidR="00DA3001" w:rsidRDefault="00DA3001" w:rsidP="00DA3001">
      <w:pPr>
        <w:pStyle w:val="ListParagraph"/>
        <w:numPr>
          <w:ilvl w:val="0"/>
          <w:numId w:val="1"/>
        </w:numPr>
      </w:pPr>
      <w:r>
        <w:t xml:space="preserve">industry-leading insights from </w:t>
      </w:r>
      <w:r w:rsidRPr="00255AD6">
        <w:rPr>
          <w:i/>
          <w:iCs/>
        </w:rPr>
        <w:t>TD</w:t>
      </w:r>
      <w:r>
        <w:t xml:space="preserve"> magazine, whitepapers, and ATD members-only newsletters</w:t>
      </w:r>
    </w:p>
    <w:p w14:paraId="3186B741" w14:textId="77777777" w:rsidR="00DA3001" w:rsidRPr="00DA3001" w:rsidRDefault="00DA3001" w:rsidP="00DA3001">
      <w:pPr>
        <w:pStyle w:val="ListParagraph"/>
        <w:numPr>
          <w:ilvl w:val="0"/>
          <w:numId w:val="1"/>
        </w:numPr>
        <w:rPr>
          <w:b/>
        </w:rPr>
      </w:pPr>
      <w:r>
        <w:t xml:space="preserve">a network of 30,000+ ATD members from more than 125 countries in addition to the local network within the </w:t>
      </w:r>
      <w:r w:rsidRPr="00DA3001">
        <w:rPr>
          <w:highlight w:val="yellow"/>
        </w:rPr>
        <w:t>&lt;&lt;Chapter Name&gt;&gt;</w:t>
      </w:r>
      <w:r>
        <w:t xml:space="preserve"> community</w:t>
      </w:r>
    </w:p>
    <w:p w14:paraId="1CEA96E8" w14:textId="77777777" w:rsidR="00DA3001" w:rsidRDefault="00DA3001" w:rsidP="00DA3001">
      <w:pPr>
        <w:rPr>
          <w:b/>
        </w:rPr>
        <w:sectPr w:rsidR="00DA3001" w:rsidSect="00DA30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24FD30" w14:textId="50F2B650" w:rsidR="00F86E54" w:rsidRDefault="00F86E54" w:rsidP="00F86E54">
      <w:pPr>
        <w:rPr>
          <w:b/>
        </w:rPr>
      </w:pPr>
      <w:bookmarkStart w:id="0" w:name="_Hlk64621673"/>
      <w:r>
        <w:rPr>
          <w:b/>
        </w:rPr>
        <w:t xml:space="preserve">Until March 29, </w:t>
      </w:r>
      <w:hyperlink r:id="rId7" w:history="1">
        <w:r>
          <w:rPr>
            <w:rStyle w:val="Hyperlink"/>
            <w:b/>
          </w:rPr>
          <w:t>lock in your current national membership rates for up to three years</w:t>
        </w:r>
      </w:hyperlink>
      <w:r>
        <w:rPr>
          <w:b/>
        </w:rPr>
        <w:t xml:space="preserve">, save an additional $30 by accessing the Power Member rate (members of both ATD national and their local chapter), and receive some “powerful” ATD perks in return. </w:t>
      </w:r>
    </w:p>
    <w:bookmarkEnd w:id="0"/>
    <w:p w14:paraId="760667E5" w14:textId="4C39FBCF" w:rsidR="00DA3001" w:rsidRDefault="00DA3001" w:rsidP="00DA3001">
      <w:r>
        <w:t xml:space="preserve">Plus, during </w:t>
      </w:r>
      <w:r w:rsidR="00F86E54">
        <w:t>the weeklong sale</w:t>
      </w:r>
      <w:r>
        <w:t xml:space="preserve">, members receive exclusive savings on ATD’s best-selling products, conferences, and education events. You </w:t>
      </w:r>
      <w:proofErr w:type="gramStart"/>
      <w:r>
        <w:t>won’t</w:t>
      </w:r>
      <w:proofErr w:type="gramEnd"/>
      <w:r>
        <w:t xml:space="preserve"> want to miss these members-only savings! </w:t>
      </w:r>
    </w:p>
    <w:p w14:paraId="6ECCC29C" w14:textId="716EFF2C" w:rsidR="00DA3001" w:rsidRDefault="00DA3001" w:rsidP="00DA3001">
      <w:r>
        <w:t xml:space="preserve">Strong community connections are more essential than ever. Join or renew your Power Membership </w:t>
      </w:r>
      <w:hyperlink r:id="rId8" w:history="1">
        <w:r w:rsidRPr="00162788">
          <w:rPr>
            <w:rStyle w:val="Hyperlink"/>
          </w:rPr>
          <w:t>on</w:t>
        </w:r>
        <w:r w:rsidRPr="00162788">
          <w:rPr>
            <w:rStyle w:val="Hyperlink"/>
          </w:rPr>
          <w:t>line</w:t>
        </w:r>
      </w:hyperlink>
      <w:r>
        <w:t xml:space="preserve"> or by contacting ATD’s </w:t>
      </w:r>
      <w:hyperlink r:id="rId9" w:history="1">
        <w:r w:rsidRPr="00162788">
          <w:rPr>
            <w:rStyle w:val="Hyperlink"/>
          </w:rPr>
          <w:t>Cust</w:t>
        </w:r>
        <w:r w:rsidRPr="00162788">
          <w:rPr>
            <w:rStyle w:val="Hyperlink"/>
          </w:rPr>
          <w:t>omer Care</w:t>
        </w:r>
      </w:hyperlink>
      <w:r>
        <w:t xml:space="preserve"> team at 703.683.8100. Follow the prompts to join or renew your national ATD membership and be sure to </w:t>
      </w:r>
      <w:commentRangeStart w:id="1"/>
      <w:r w:rsidRPr="00F86E54">
        <w:rPr>
          <w:highlight w:val="yellow"/>
        </w:rPr>
        <w:t>add chapter membership to your cart as you move through the checkout process</w:t>
      </w:r>
      <w:commentRangeEnd w:id="1"/>
      <w:r w:rsidR="00F86E54">
        <w:rPr>
          <w:rStyle w:val="CommentReference"/>
        </w:rPr>
        <w:commentReference w:id="1"/>
      </w:r>
      <w:r>
        <w:t xml:space="preserve">. </w:t>
      </w:r>
      <w:commentRangeStart w:id="2"/>
      <w:r w:rsidRPr="00F86E54">
        <w:rPr>
          <w:highlight w:val="yellow"/>
        </w:rPr>
        <w:t xml:space="preserve">With chapter membership in your cart, </w:t>
      </w:r>
      <w:commentRangeEnd w:id="2"/>
      <w:r w:rsidR="00F86E54" w:rsidRPr="00F86E54">
        <w:rPr>
          <w:rStyle w:val="CommentReference"/>
          <w:highlight w:val="yellow"/>
        </w:rPr>
        <w:commentReference w:id="2"/>
      </w:r>
      <w:proofErr w:type="gramStart"/>
      <w:r>
        <w:t>you’ll</w:t>
      </w:r>
      <w:proofErr w:type="gramEnd"/>
      <w:r>
        <w:t xml:space="preserve"> automatically receive the $30 discounted Power Member rate</w:t>
      </w:r>
      <w:r w:rsidR="00F86E54">
        <w:t xml:space="preserve"> and </w:t>
      </w:r>
      <w:r>
        <w:t>a portion of your national membership dues will go to your local chapter</w:t>
      </w:r>
      <w:r w:rsidR="00F86E54">
        <w:t xml:space="preserve">.  </w:t>
      </w:r>
    </w:p>
    <w:p w14:paraId="4052D5C8" w14:textId="3E7D5B61" w:rsidR="00DA3001" w:rsidRDefault="00DA3001" w:rsidP="00DA3001">
      <w:r>
        <w:t xml:space="preserve">Thank you for your continued engagement with the </w:t>
      </w:r>
      <w:r w:rsidRPr="00E72B9A">
        <w:rPr>
          <w:highlight w:val="yellow"/>
        </w:rPr>
        <w:t>&lt;&lt;Chapter Name&gt;&gt;</w:t>
      </w:r>
      <w:r>
        <w:t xml:space="preserve">, and I hope you’ll consider taking advantage of this limited time opportunity to join or renew as a </w:t>
      </w:r>
      <w:hyperlink r:id="rId14" w:history="1">
        <w:r w:rsidRPr="00162788">
          <w:rPr>
            <w:rStyle w:val="Hyperlink"/>
          </w:rPr>
          <w:t>Power Me</w:t>
        </w:r>
        <w:r w:rsidRPr="00162788">
          <w:rPr>
            <w:rStyle w:val="Hyperlink"/>
          </w:rPr>
          <w:t>mber</w:t>
        </w:r>
      </w:hyperlink>
      <w:r>
        <w:t xml:space="preserve">.  </w:t>
      </w:r>
    </w:p>
    <w:p w14:paraId="44E01DEA" w14:textId="77777777" w:rsidR="00DA3001" w:rsidRDefault="00DA3001" w:rsidP="00DA3001">
      <w:r>
        <w:t xml:space="preserve"> Best regards,</w:t>
      </w:r>
    </w:p>
    <w:p w14:paraId="64E8860D" w14:textId="77777777" w:rsidR="00DA3001" w:rsidRDefault="00DA3001" w:rsidP="00DA3001">
      <w:r w:rsidRPr="009763D9">
        <w:rPr>
          <w:highlight w:val="yellow"/>
        </w:rPr>
        <w:t>&lt;&lt;Chapter President&gt;&gt;</w:t>
      </w:r>
    </w:p>
    <w:p w14:paraId="4FF96132" w14:textId="77777777" w:rsidR="00802D8F" w:rsidRDefault="00802D8F"/>
    <w:sectPr w:rsidR="00802D8F" w:rsidSect="00013E0D">
      <w:type w:val="continuous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Erin Murphy" w:date="2021-02-19T09:56:00Z" w:initials="EM">
    <w:p w14:paraId="71CBB366" w14:textId="5BD0223A" w:rsidR="00F86E54" w:rsidRDefault="00F86E54">
      <w:pPr>
        <w:pStyle w:val="CommentText"/>
      </w:pPr>
      <w:r>
        <w:rPr>
          <w:rStyle w:val="CommentReference"/>
        </w:rPr>
        <w:annotationRef/>
      </w:r>
      <w:r>
        <w:t xml:space="preserve">This language should be used by those chapters participating in the Chapter Membership on the ATD Store program. If your chapter is not, please </w:t>
      </w:r>
      <w:proofErr w:type="gramStart"/>
      <w:r>
        <w:t>replace</w:t>
      </w:r>
      <w:proofErr w:type="gramEnd"/>
      <w:r>
        <w:t xml:space="preserve"> the highlighted text with the following: </w:t>
      </w:r>
      <w:r>
        <w:br/>
      </w:r>
      <w:r>
        <w:br/>
        <w:t>“…select our chapter’s name from the Chapter Incentive Program (ChIP) dropdown menu on the final page of checkout.”</w:t>
      </w:r>
    </w:p>
  </w:comment>
  <w:comment w:id="2" w:author="Erin Murphy" w:date="2021-02-19T09:58:00Z" w:initials="EM">
    <w:p w14:paraId="5ABDF3E5" w14:textId="72A91C5E" w:rsidR="00F86E54" w:rsidRDefault="00F86E54">
      <w:pPr>
        <w:pStyle w:val="CommentText"/>
      </w:pPr>
      <w:r>
        <w:rPr>
          <w:rStyle w:val="CommentReference"/>
        </w:rPr>
        <w:annotationRef/>
      </w:r>
      <w:r w:rsidR="00B5286C">
        <w:t>Alternatively</w:t>
      </w:r>
      <w:r>
        <w:t>, “By selecting our chapter’s name,”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CBB366" w15:done="0"/>
  <w15:commentEx w15:paraId="5ABDF3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09DC" w16cex:dateUtc="2021-02-19T14:56:00Z"/>
  <w16cex:commentExtensible w16cex:durableId="23DA0A55" w16cex:dateUtc="2021-02-19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BB366" w16cid:durableId="23DA09DC"/>
  <w16cid:commentId w16cid:paraId="5ABDF3E5" w16cid:durableId="23DA0A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59AF"/>
    <w:multiLevelType w:val="hybridMultilevel"/>
    <w:tmpl w:val="9A10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n Murphy">
    <w15:presenceInfo w15:providerId="AD" w15:userId="S::emurphy@td.org::d93438d2-972f-48d6-9d16-85b838768b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1"/>
    <w:rsid w:val="00013E0D"/>
    <w:rsid w:val="003A13B1"/>
    <w:rsid w:val="006D6FA3"/>
    <w:rsid w:val="00802D8F"/>
    <w:rsid w:val="00B5286C"/>
    <w:rsid w:val="00DA3001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47B5"/>
  <w15:chartTrackingRefBased/>
  <w15:docId w15:val="{384110C4-E186-45AA-BB11-CF54A556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0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30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30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d.org/r/90412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content.td.org/r/90412" TargetMode="Externa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content.td.org/r/90410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content.td.org/r/90413" TargetMode="External"/><Relationship Id="rId14" Type="http://schemas.openxmlformats.org/officeDocument/2006/relationships/hyperlink" Target="https://content.td.org/r/90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Murphy</dc:creator>
  <cp:keywords/>
  <dc:description/>
  <cp:lastModifiedBy>Erin Murphy</cp:lastModifiedBy>
  <cp:revision>4</cp:revision>
  <dcterms:created xsi:type="dcterms:W3CDTF">2021-02-19T14:45:00Z</dcterms:created>
  <dcterms:modified xsi:type="dcterms:W3CDTF">2021-02-19T15:15:00Z</dcterms:modified>
</cp:coreProperties>
</file>