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DFA59" w14:textId="77777777" w:rsidR="00B9661F" w:rsidRDefault="00B9661F" w:rsidP="007514FF">
      <w:pPr>
        <w:spacing w:before="120" w:after="120"/>
        <w:rPr>
          <w:rFonts w:ascii="Tahoma" w:hAnsi="Tahoma" w:cs="Tahoma"/>
          <w:sz w:val="24"/>
          <w:szCs w:val="24"/>
        </w:rPr>
      </w:pPr>
    </w:p>
    <w:p w14:paraId="4736FE5C" w14:textId="77777777" w:rsidR="002168AC" w:rsidRDefault="002168AC" w:rsidP="00F1679A">
      <w:pPr>
        <w:spacing w:before="120" w:after="120"/>
        <w:jc w:val="center"/>
        <w:rPr>
          <w:rFonts w:ascii="Tahoma" w:hAnsi="Tahoma" w:cs="Tahoma"/>
          <w:sz w:val="24"/>
          <w:szCs w:val="24"/>
        </w:rPr>
      </w:pPr>
    </w:p>
    <w:p w14:paraId="610DC79E" w14:textId="175E12A3" w:rsidR="009A79B5" w:rsidRDefault="00F579F5" w:rsidP="004A76FF">
      <w:pPr>
        <w:spacing w:before="120" w:after="120"/>
        <w:ind w:firstLine="720"/>
        <w:jc w:val="center"/>
        <w:rPr>
          <w:rFonts w:ascii="Arial Rounded MT Bold" w:hAnsi="Arial Rounded MT Bold" w:cs="Tahoma"/>
          <w:b/>
          <w:color w:val="FFFFFF" w:themeColor="background1"/>
          <w:sz w:val="72"/>
          <w:szCs w:val="72"/>
        </w:rPr>
      </w:pPr>
      <w:r>
        <w:rPr>
          <w:rFonts w:ascii="Arial Rounded MT Bold" w:hAnsi="Arial Rounded MT Bold" w:cs="Tahoma"/>
          <w:b/>
          <w:color w:val="FFFFFF" w:themeColor="background1"/>
          <w:sz w:val="72"/>
          <w:szCs w:val="72"/>
        </w:rPr>
        <w:t>ATD LOS ANGELES</w:t>
      </w:r>
    </w:p>
    <w:p w14:paraId="28F69926" w14:textId="0EFDA3CD" w:rsidR="00F579F5" w:rsidRDefault="00F579F5" w:rsidP="004A76FF">
      <w:pPr>
        <w:spacing w:before="120" w:after="120"/>
        <w:ind w:firstLine="720"/>
        <w:jc w:val="center"/>
        <w:rPr>
          <w:rFonts w:ascii="Arial Rounded MT Bold" w:hAnsi="Arial Rounded MT Bold" w:cs="Tahoma"/>
          <w:b/>
          <w:color w:val="FFFFFF" w:themeColor="background1"/>
          <w:sz w:val="72"/>
          <w:szCs w:val="72"/>
        </w:rPr>
      </w:pPr>
      <w:r>
        <w:rPr>
          <w:rFonts w:ascii="Arial Rounded MT Bold" w:hAnsi="Arial Rounded MT Bold" w:cs="Tahoma"/>
          <w:b/>
          <w:color w:val="FFFFFF" w:themeColor="background1"/>
          <w:sz w:val="72"/>
          <w:szCs w:val="72"/>
        </w:rPr>
        <w:t>BOARD OF DIRECTORS</w:t>
      </w:r>
    </w:p>
    <w:p w14:paraId="42EF65C5" w14:textId="5C54AAAA" w:rsidR="00601864" w:rsidRDefault="00601864" w:rsidP="004A76FF">
      <w:pPr>
        <w:spacing w:before="120" w:after="120"/>
        <w:ind w:firstLine="720"/>
        <w:jc w:val="center"/>
        <w:rPr>
          <w:rFonts w:ascii="Arial Rounded MT Bold" w:hAnsi="Arial Rounded MT Bold" w:cs="Tahoma"/>
          <w:b/>
          <w:color w:val="FFFFFF" w:themeColor="background1"/>
          <w:sz w:val="72"/>
          <w:szCs w:val="72"/>
        </w:rPr>
      </w:pPr>
      <w:r>
        <w:rPr>
          <w:rFonts w:ascii="Arial Rounded MT Bold" w:hAnsi="Arial Rounded MT Bold" w:cs="Tahoma"/>
          <w:b/>
          <w:color w:val="FFFFFF" w:themeColor="background1"/>
          <w:sz w:val="72"/>
          <w:szCs w:val="72"/>
        </w:rPr>
        <w:t>6</w:t>
      </w:r>
      <w:r w:rsidRPr="00601864">
        <w:rPr>
          <w:rFonts w:ascii="Arial Rounded MT Bold" w:hAnsi="Arial Rounded MT Bold" w:cs="Tahoma"/>
          <w:b/>
          <w:color w:val="FFFFFF" w:themeColor="background1"/>
          <w:sz w:val="72"/>
          <w:szCs w:val="72"/>
          <w:vertAlign w:val="superscript"/>
        </w:rPr>
        <w:t>th</w:t>
      </w:r>
      <w:r w:rsidR="001560CD">
        <w:rPr>
          <w:rFonts w:ascii="Arial Rounded MT Bold" w:hAnsi="Arial Rounded MT Bold" w:cs="Tahoma"/>
          <w:b/>
          <w:color w:val="FFFFFF" w:themeColor="background1"/>
          <w:sz w:val="72"/>
          <w:szCs w:val="72"/>
        </w:rPr>
        <w:t xml:space="preserve"> </w:t>
      </w:r>
      <w:r>
        <w:rPr>
          <w:rFonts w:ascii="Arial Rounded MT Bold" w:hAnsi="Arial Rounded MT Bold" w:cs="Tahoma"/>
          <w:b/>
          <w:color w:val="FFFFFF" w:themeColor="background1"/>
          <w:sz w:val="72"/>
          <w:szCs w:val="72"/>
        </w:rPr>
        <w:t xml:space="preserve">Strategic </w:t>
      </w:r>
      <w:r w:rsidR="001560CD">
        <w:rPr>
          <w:rFonts w:ascii="Arial Rounded MT Bold" w:hAnsi="Arial Rounded MT Bold" w:cs="Tahoma"/>
          <w:b/>
          <w:color w:val="FFFFFF" w:themeColor="background1"/>
          <w:sz w:val="72"/>
          <w:szCs w:val="72"/>
        </w:rPr>
        <w:t xml:space="preserve">Leadership </w:t>
      </w:r>
      <w:r>
        <w:rPr>
          <w:rFonts w:ascii="Arial Rounded MT Bold" w:hAnsi="Arial Rounded MT Bold" w:cs="Tahoma"/>
          <w:b/>
          <w:color w:val="FFFFFF" w:themeColor="background1"/>
          <w:sz w:val="72"/>
          <w:szCs w:val="72"/>
        </w:rPr>
        <w:t>Planning Meeting &amp;</w:t>
      </w:r>
    </w:p>
    <w:p w14:paraId="495D4193" w14:textId="1B90609D" w:rsidR="006A05B1" w:rsidRDefault="00601864" w:rsidP="004A76FF">
      <w:pPr>
        <w:spacing w:before="120" w:after="120"/>
        <w:ind w:firstLine="720"/>
        <w:jc w:val="center"/>
        <w:rPr>
          <w:rFonts w:ascii="Arial Rounded MT Bold" w:hAnsi="Arial Rounded MT Bold" w:cs="Tahoma"/>
          <w:b/>
          <w:color w:val="FFFFFF" w:themeColor="background1"/>
          <w:sz w:val="72"/>
          <w:szCs w:val="72"/>
        </w:rPr>
      </w:pPr>
      <w:r>
        <w:rPr>
          <w:rFonts w:ascii="Arial Rounded MT Bold" w:hAnsi="Arial Rounded MT Bold" w:cs="Tahoma"/>
          <w:b/>
          <w:color w:val="FFFFFF" w:themeColor="background1"/>
          <w:sz w:val="72"/>
          <w:szCs w:val="72"/>
        </w:rPr>
        <w:t>Operating Plan</w:t>
      </w:r>
    </w:p>
    <w:p w14:paraId="69D438B2" w14:textId="0D8FFD87" w:rsidR="00601864" w:rsidRPr="00753685" w:rsidRDefault="00601864" w:rsidP="004A76FF">
      <w:pPr>
        <w:spacing w:before="120" w:after="120"/>
        <w:ind w:firstLine="720"/>
        <w:jc w:val="center"/>
        <w:rPr>
          <w:rFonts w:ascii="Arial Rounded MT Bold" w:hAnsi="Arial Rounded MT Bold" w:cs="Tahoma"/>
          <w:b/>
          <w:color w:val="FFFFFF" w:themeColor="background1"/>
          <w:sz w:val="56"/>
          <w:szCs w:val="56"/>
        </w:rPr>
      </w:pPr>
      <w:r>
        <w:rPr>
          <w:rFonts w:ascii="Arial Rounded MT Bold" w:hAnsi="Arial Rounded MT Bold" w:cs="Tahoma"/>
          <w:b/>
          <w:color w:val="FFFFFF" w:themeColor="background1"/>
          <w:sz w:val="72"/>
          <w:szCs w:val="72"/>
        </w:rPr>
        <w:t>September 18, 2021</w:t>
      </w:r>
    </w:p>
    <w:p w14:paraId="324FBD24" w14:textId="77777777" w:rsidR="00B9661F" w:rsidRDefault="00B9661F" w:rsidP="006A6261">
      <w:pPr>
        <w:spacing w:after="0" w:line="276" w:lineRule="auto"/>
        <w:contextualSpacing/>
        <w:rPr>
          <w:rFonts w:ascii="Tahoma" w:hAnsi="Tahoma" w:cs="Tahoma"/>
          <w:sz w:val="24"/>
          <w:szCs w:val="24"/>
        </w:rPr>
      </w:pPr>
    </w:p>
    <w:p w14:paraId="34C84ADD" w14:textId="77777777" w:rsidR="00B9661F" w:rsidRDefault="00B9661F" w:rsidP="006A6261">
      <w:pPr>
        <w:spacing w:after="0" w:line="276" w:lineRule="auto"/>
        <w:contextualSpacing/>
        <w:rPr>
          <w:rFonts w:ascii="Tahoma" w:hAnsi="Tahoma" w:cs="Tahoma"/>
          <w:sz w:val="24"/>
          <w:szCs w:val="24"/>
        </w:rPr>
      </w:pPr>
    </w:p>
    <w:p w14:paraId="3AAFB17F" w14:textId="77777777" w:rsidR="00395616" w:rsidRDefault="00395616" w:rsidP="006A6261">
      <w:pPr>
        <w:spacing w:after="0" w:line="276" w:lineRule="auto"/>
        <w:contextualSpacing/>
        <w:rPr>
          <w:rFonts w:ascii="Tahoma" w:hAnsi="Tahoma" w:cs="Tahoma"/>
          <w:sz w:val="24"/>
          <w:szCs w:val="24"/>
        </w:rPr>
      </w:pPr>
    </w:p>
    <w:p w14:paraId="5ABEF913" w14:textId="77777777" w:rsidR="00395616" w:rsidRDefault="00395616" w:rsidP="006A6261">
      <w:pPr>
        <w:spacing w:after="0" w:line="276" w:lineRule="auto"/>
        <w:contextualSpacing/>
        <w:rPr>
          <w:rFonts w:ascii="Tahoma" w:hAnsi="Tahoma" w:cs="Tahoma"/>
          <w:sz w:val="24"/>
          <w:szCs w:val="24"/>
        </w:rPr>
      </w:pPr>
    </w:p>
    <w:p w14:paraId="6B6641ED" w14:textId="77777777" w:rsidR="00395616" w:rsidRDefault="00395616" w:rsidP="006A6261">
      <w:pPr>
        <w:spacing w:after="0" w:line="276" w:lineRule="auto"/>
        <w:contextualSpacing/>
        <w:rPr>
          <w:rFonts w:ascii="Tahoma" w:hAnsi="Tahoma" w:cs="Tahoma"/>
          <w:sz w:val="24"/>
          <w:szCs w:val="24"/>
        </w:rPr>
      </w:pPr>
    </w:p>
    <w:p w14:paraId="03B9DDF0" w14:textId="77777777" w:rsidR="00B9661F" w:rsidRDefault="00B9661F" w:rsidP="006A6261">
      <w:pPr>
        <w:spacing w:after="0" w:line="276" w:lineRule="auto"/>
        <w:contextualSpacing/>
        <w:rPr>
          <w:rFonts w:ascii="Tahoma" w:hAnsi="Tahoma" w:cs="Tahoma"/>
          <w:sz w:val="24"/>
          <w:szCs w:val="24"/>
        </w:rPr>
      </w:pPr>
    </w:p>
    <w:p w14:paraId="68067594" w14:textId="77777777" w:rsidR="00B9661F" w:rsidRDefault="00B9661F" w:rsidP="006A6261">
      <w:pPr>
        <w:spacing w:after="0" w:line="276" w:lineRule="auto"/>
        <w:contextualSpacing/>
        <w:rPr>
          <w:rFonts w:ascii="Tahoma" w:hAnsi="Tahoma" w:cs="Tahoma"/>
          <w:sz w:val="24"/>
          <w:szCs w:val="24"/>
        </w:rPr>
      </w:pPr>
    </w:p>
    <w:p w14:paraId="4BDE154A" w14:textId="2B57D757" w:rsidR="0099537B" w:rsidRDefault="00B9661F" w:rsidP="006A6261">
      <w:pPr>
        <w:spacing w:after="0" w:line="276" w:lineRule="auto"/>
        <w:contextualSpacing/>
        <w:rPr>
          <w:rFonts w:ascii="Tahoma" w:hAnsi="Tahoma" w:cs="Tahoma"/>
          <w:sz w:val="24"/>
          <w:szCs w:val="24"/>
        </w:rPr>
        <w:sectPr w:rsidR="0099537B" w:rsidSect="00805645">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432" w:footer="541" w:gutter="0"/>
          <w:cols w:space="720"/>
          <w:titlePg/>
          <w:docGrid w:linePitch="360"/>
        </w:sectPr>
      </w:pPr>
      <w:r w:rsidRPr="00BD09B0">
        <w:rPr>
          <w:rFonts w:ascii="Tahoma" w:hAnsi="Tahoma" w:cs="Tahoma"/>
          <w:noProof/>
          <w:sz w:val="24"/>
          <w:szCs w:val="24"/>
        </w:rPr>
        <w:drawing>
          <wp:inline distT="0" distB="0" distL="0" distR="0" wp14:anchorId="6E2AFBE2" wp14:editId="783335D6">
            <wp:extent cx="6604000" cy="16510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DLA logo.jpg"/>
                    <pic:cNvPicPr/>
                  </pic:nvPicPr>
                  <pic:blipFill>
                    <a:blip r:embed="rId14" cstate="print">
                      <a:alphaModFix amt="85000"/>
                      <a:extLst>
                        <a:ext uri="{28A0092B-C50C-407E-A947-70E740481C1C}">
                          <a14:useLocalDpi xmlns:a14="http://schemas.microsoft.com/office/drawing/2010/main" val="0"/>
                        </a:ext>
                      </a:extLst>
                    </a:blip>
                    <a:stretch>
                      <a:fillRect/>
                    </a:stretch>
                  </pic:blipFill>
                  <pic:spPr>
                    <a:xfrm>
                      <a:off x="0" y="0"/>
                      <a:ext cx="6984716" cy="1746179"/>
                    </a:xfrm>
                    <a:prstGeom prst="rect">
                      <a:avLst/>
                    </a:prstGeom>
                  </pic:spPr>
                </pic:pic>
              </a:graphicData>
            </a:graphic>
          </wp:inline>
        </w:drawing>
      </w:r>
    </w:p>
    <w:p w14:paraId="60666230" w14:textId="342EDFA1" w:rsidR="00A70E20" w:rsidRPr="00E60FAA" w:rsidRDefault="00A70E20" w:rsidP="00E60FAA">
      <w:pPr>
        <w:jc w:val="center"/>
        <w:rPr>
          <w:rFonts w:ascii="Arial Narrow" w:hAnsi="Arial Narrow" w:cs="Arial"/>
          <w:b/>
          <w:sz w:val="28"/>
          <w:szCs w:val="28"/>
          <w:u w:val="single"/>
        </w:rPr>
      </w:pPr>
      <w:r w:rsidRPr="00BE7D56">
        <w:rPr>
          <w:rFonts w:ascii="Arial Narrow" w:hAnsi="Arial Narrow" w:cs="Arial"/>
          <w:b/>
          <w:sz w:val="28"/>
          <w:szCs w:val="28"/>
          <w:u w:val="single"/>
        </w:rPr>
        <w:lastRenderedPageBreak/>
        <w:t>TABLE OF CONTENTS</w:t>
      </w:r>
    </w:p>
    <w:p w14:paraId="1B785919" w14:textId="32E6D25D" w:rsidR="00E60FAA" w:rsidRDefault="00E60FAA" w:rsidP="004948B8">
      <w:pPr>
        <w:ind w:right="-720"/>
        <w:rPr>
          <w:rFonts w:ascii="Arial Narrow" w:hAnsi="Arial Narrow" w:cs="Arial"/>
        </w:rPr>
      </w:pPr>
      <w:r>
        <w:rPr>
          <w:rFonts w:ascii="Arial Narrow" w:hAnsi="Arial Narrow" w:cs="Arial"/>
        </w:rPr>
        <w:t>Agenda</w:t>
      </w:r>
      <w:r w:rsidR="004948B8">
        <w:rPr>
          <w:rFonts w:ascii="Arial Narrow" w:hAnsi="Arial Narrow" w:cs="Arial"/>
        </w:rPr>
        <w:tab/>
      </w:r>
      <w:r w:rsidR="004948B8">
        <w:rPr>
          <w:rFonts w:ascii="Arial Narrow" w:hAnsi="Arial Narrow" w:cs="Arial"/>
        </w:rPr>
        <w:tab/>
      </w:r>
      <w:r w:rsidR="004948B8">
        <w:rPr>
          <w:rFonts w:ascii="Arial Narrow" w:hAnsi="Arial Narrow" w:cs="Arial"/>
        </w:rPr>
        <w:tab/>
      </w:r>
      <w:r w:rsidR="004948B8">
        <w:rPr>
          <w:rFonts w:ascii="Arial Narrow" w:hAnsi="Arial Narrow" w:cs="Arial"/>
        </w:rPr>
        <w:tab/>
      </w:r>
      <w:r w:rsidR="004948B8">
        <w:rPr>
          <w:rFonts w:ascii="Arial Narrow" w:hAnsi="Arial Narrow" w:cs="Arial"/>
        </w:rPr>
        <w:tab/>
      </w:r>
      <w:r w:rsidR="004948B8">
        <w:rPr>
          <w:rFonts w:ascii="Arial Narrow" w:hAnsi="Arial Narrow" w:cs="Arial"/>
        </w:rPr>
        <w:tab/>
      </w:r>
      <w:r w:rsidR="004948B8">
        <w:rPr>
          <w:rFonts w:ascii="Arial Narrow" w:hAnsi="Arial Narrow" w:cs="Arial"/>
        </w:rPr>
        <w:tab/>
      </w:r>
      <w:r w:rsidR="004948B8">
        <w:rPr>
          <w:rFonts w:ascii="Arial Narrow" w:hAnsi="Arial Narrow" w:cs="Arial"/>
        </w:rPr>
        <w:tab/>
      </w:r>
      <w:r w:rsidR="004948B8">
        <w:rPr>
          <w:rFonts w:ascii="Arial Narrow" w:hAnsi="Arial Narrow" w:cs="Arial"/>
        </w:rPr>
        <w:tab/>
      </w:r>
      <w:r w:rsidR="004948B8">
        <w:rPr>
          <w:rFonts w:ascii="Arial Narrow" w:hAnsi="Arial Narrow" w:cs="Arial"/>
        </w:rPr>
        <w:tab/>
      </w:r>
      <w:r w:rsidR="004948B8">
        <w:rPr>
          <w:rFonts w:ascii="Arial Narrow" w:hAnsi="Arial Narrow" w:cs="Arial"/>
        </w:rPr>
        <w:tab/>
      </w:r>
      <w:r w:rsidR="004948B8">
        <w:rPr>
          <w:rFonts w:ascii="Arial Narrow" w:hAnsi="Arial Narrow" w:cs="Arial"/>
        </w:rPr>
        <w:tab/>
      </w:r>
      <w:r w:rsidR="004948B8">
        <w:rPr>
          <w:rFonts w:ascii="Arial Narrow" w:hAnsi="Arial Narrow" w:cs="Arial"/>
        </w:rPr>
        <w:tab/>
        <w:t>3</w:t>
      </w:r>
    </w:p>
    <w:p w14:paraId="55C9CEB5" w14:textId="3A0BDC2E" w:rsidR="00B64014" w:rsidRPr="00B64014" w:rsidRDefault="00B64014" w:rsidP="00B64014">
      <w:pPr>
        <w:jc w:val="center"/>
        <w:rPr>
          <w:rFonts w:ascii="Arial Narrow" w:hAnsi="Arial Narrow" w:cs="Arial"/>
          <w:b/>
          <w:u w:val="single"/>
        </w:rPr>
      </w:pPr>
      <w:r w:rsidRPr="00B64014">
        <w:rPr>
          <w:rFonts w:ascii="Arial Narrow" w:hAnsi="Arial Narrow" w:cs="Arial"/>
          <w:b/>
          <w:u w:val="single"/>
        </w:rPr>
        <w:t>GOVERNANCE</w:t>
      </w:r>
    </w:p>
    <w:p w14:paraId="5AFC0637" w14:textId="5C2119C4" w:rsidR="005B15EC" w:rsidRDefault="00872041" w:rsidP="004948B8">
      <w:pPr>
        <w:ind w:right="-720"/>
        <w:rPr>
          <w:rFonts w:ascii="Arial Narrow" w:hAnsi="Arial Narrow" w:cs="Arial"/>
        </w:rPr>
      </w:pPr>
      <w:r>
        <w:rPr>
          <w:rFonts w:ascii="Arial Narrow" w:hAnsi="Arial Narrow" w:cs="Arial"/>
        </w:rPr>
        <w:t>Mission and</w:t>
      </w:r>
      <w:r w:rsidR="00FB0B23">
        <w:rPr>
          <w:rFonts w:ascii="Arial Narrow" w:hAnsi="Arial Narrow" w:cs="Arial"/>
        </w:rPr>
        <w:t xml:space="preserve"> Vision</w:t>
      </w:r>
      <w:r w:rsidR="004948B8">
        <w:rPr>
          <w:rFonts w:ascii="Arial Narrow" w:hAnsi="Arial Narrow" w:cs="Arial"/>
        </w:rPr>
        <w:tab/>
      </w:r>
      <w:r w:rsidR="004948B8">
        <w:rPr>
          <w:rFonts w:ascii="Arial Narrow" w:hAnsi="Arial Narrow" w:cs="Arial"/>
        </w:rPr>
        <w:tab/>
      </w:r>
      <w:r w:rsidR="004948B8">
        <w:rPr>
          <w:rFonts w:ascii="Arial Narrow" w:hAnsi="Arial Narrow" w:cs="Arial"/>
        </w:rPr>
        <w:tab/>
      </w:r>
      <w:r w:rsidR="004948B8">
        <w:rPr>
          <w:rFonts w:ascii="Arial Narrow" w:hAnsi="Arial Narrow" w:cs="Arial"/>
        </w:rPr>
        <w:tab/>
      </w:r>
      <w:r w:rsidR="004948B8">
        <w:rPr>
          <w:rFonts w:ascii="Arial Narrow" w:hAnsi="Arial Narrow" w:cs="Arial"/>
        </w:rPr>
        <w:tab/>
      </w:r>
      <w:r w:rsidR="004948B8">
        <w:rPr>
          <w:rFonts w:ascii="Arial Narrow" w:hAnsi="Arial Narrow" w:cs="Arial"/>
        </w:rPr>
        <w:tab/>
      </w:r>
      <w:r w:rsidR="004948B8">
        <w:rPr>
          <w:rFonts w:ascii="Arial Narrow" w:hAnsi="Arial Narrow" w:cs="Arial"/>
        </w:rPr>
        <w:tab/>
      </w:r>
      <w:r w:rsidR="004948B8">
        <w:rPr>
          <w:rFonts w:ascii="Arial Narrow" w:hAnsi="Arial Narrow" w:cs="Arial"/>
        </w:rPr>
        <w:tab/>
      </w:r>
      <w:r w:rsidR="004948B8">
        <w:rPr>
          <w:rFonts w:ascii="Arial Narrow" w:hAnsi="Arial Narrow" w:cs="Arial"/>
        </w:rPr>
        <w:tab/>
      </w:r>
      <w:r w:rsidR="004948B8">
        <w:rPr>
          <w:rFonts w:ascii="Arial Narrow" w:hAnsi="Arial Narrow" w:cs="Arial"/>
        </w:rPr>
        <w:tab/>
      </w:r>
      <w:r w:rsidR="004948B8">
        <w:rPr>
          <w:rFonts w:ascii="Arial Narrow" w:hAnsi="Arial Narrow" w:cs="Arial"/>
        </w:rPr>
        <w:tab/>
        <w:t>4</w:t>
      </w:r>
    </w:p>
    <w:p w14:paraId="597C0D05" w14:textId="00FF2F5C" w:rsidR="004948B8" w:rsidRDefault="00B43F25" w:rsidP="004948B8">
      <w:pPr>
        <w:ind w:right="-720"/>
        <w:rPr>
          <w:rFonts w:ascii="Arial Narrow" w:hAnsi="Arial Narrow" w:cs="Arial"/>
        </w:rPr>
      </w:pPr>
      <w:r>
        <w:rPr>
          <w:rFonts w:ascii="Arial Narrow" w:hAnsi="Arial Narrow" w:cs="Arial"/>
        </w:rPr>
        <w:t xml:space="preserve">Board Member </w:t>
      </w:r>
      <w:r w:rsidR="00E03ECC">
        <w:rPr>
          <w:rFonts w:ascii="Arial Narrow" w:hAnsi="Arial Narrow" w:cs="Arial"/>
        </w:rPr>
        <w:t>Code of Conduct</w:t>
      </w:r>
      <w:r w:rsidR="004948B8">
        <w:rPr>
          <w:rFonts w:ascii="Arial Narrow" w:hAnsi="Arial Narrow" w:cs="Arial"/>
        </w:rPr>
        <w:tab/>
      </w:r>
      <w:r w:rsidR="004948B8">
        <w:rPr>
          <w:rFonts w:ascii="Arial Narrow" w:hAnsi="Arial Narrow" w:cs="Arial"/>
        </w:rPr>
        <w:tab/>
      </w:r>
      <w:r w:rsidR="004948B8">
        <w:rPr>
          <w:rFonts w:ascii="Arial Narrow" w:hAnsi="Arial Narrow" w:cs="Arial"/>
        </w:rPr>
        <w:tab/>
      </w:r>
      <w:r w:rsidR="004948B8">
        <w:rPr>
          <w:rFonts w:ascii="Arial Narrow" w:hAnsi="Arial Narrow" w:cs="Arial"/>
        </w:rPr>
        <w:tab/>
      </w:r>
      <w:r w:rsidR="004948B8">
        <w:rPr>
          <w:rFonts w:ascii="Arial Narrow" w:hAnsi="Arial Narrow" w:cs="Arial"/>
        </w:rPr>
        <w:tab/>
      </w:r>
      <w:r w:rsidR="004948B8">
        <w:rPr>
          <w:rFonts w:ascii="Arial Narrow" w:hAnsi="Arial Narrow" w:cs="Arial"/>
        </w:rPr>
        <w:tab/>
      </w:r>
      <w:r w:rsidR="004948B8">
        <w:rPr>
          <w:rFonts w:ascii="Arial Narrow" w:hAnsi="Arial Narrow" w:cs="Arial"/>
        </w:rPr>
        <w:tab/>
      </w:r>
      <w:r w:rsidR="004948B8">
        <w:rPr>
          <w:rFonts w:ascii="Arial Narrow" w:hAnsi="Arial Narrow" w:cs="Arial"/>
        </w:rPr>
        <w:tab/>
      </w:r>
      <w:r w:rsidR="004948B8">
        <w:rPr>
          <w:rFonts w:ascii="Arial Narrow" w:hAnsi="Arial Narrow" w:cs="Arial"/>
        </w:rPr>
        <w:tab/>
      </w:r>
      <w:r w:rsidR="004948B8">
        <w:rPr>
          <w:rFonts w:ascii="Arial Narrow" w:hAnsi="Arial Narrow" w:cs="Arial"/>
        </w:rPr>
        <w:tab/>
        <w:t>4</w:t>
      </w:r>
    </w:p>
    <w:p w14:paraId="54700232" w14:textId="75026CDC" w:rsidR="004948B8" w:rsidRDefault="00D3113E" w:rsidP="004948B8">
      <w:pPr>
        <w:ind w:right="-720"/>
        <w:rPr>
          <w:rFonts w:ascii="Arial Narrow" w:hAnsi="Arial Narrow" w:cs="Arial"/>
        </w:rPr>
      </w:pPr>
      <w:r>
        <w:rPr>
          <w:rFonts w:ascii="Arial Narrow" w:hAnsi="Arial Narrow" w:cs="Arial"/>
        </w:rPr>
        <w:t xml:space="preserve">2022 </w:t>
      </w:r>
      <w:r w:rsidR="00385EB3">
        <w:rPr>
          <w:rFonts w:ascii="Arial Narrow" w:hAnsi="Arial Narrow" w:cs="Arial"/>
        </w:rPr>
        <w:t>Board of Directors Roster &amp; Organizational Chart</w:t>
      </w:r>
      <w:r w:rsidR="004948B8">
        <w:rPr>
          <w:rFonts w:ascii="Arial Narrow" w:hAnsi="Arial Narrow" w:cs="Arial"/>
        </w:rPr>
        <w:tab/>
      </w:r>
      <w:r w:rsidR="004948B8">
        <w:rPr>
          <w:rFonts w:ascii="Arial Narrow" w:hAnsi="Arial Narrow" w:cs="Arial"/>
        </w:rPr>
        <w:tab/>
      </w:r>
      <w:r w:rsidR="004948B8">
        <w:rPr>
          <w:rFonts w:ascii="Arial Narrow" w:hAnsi="Arial Narrow" w:cs="Arial"/>
        </w:rPr>
        <w:tab/>
      </w:r>
      <w:r w:rsidR="004948B8">
        <w:rPr>
          <w:rFonts w:ascii="Arial Narrow" w:hAnsi="Arial Narrow" w:cs="Arial"/>
        </w:rPr>
        <w:tab/>
      </w:r>
      <w:r w:rsidR="004948B8">
        <w:rPr>
          <w:rFonts w:ascii="Arial Narrow" w:hAnsi="Arial Narrow" w:cs="Arial"/>
        </w:rPr>
        <w:tab/>
      </w:r>
      <w:r w:rsidR="004948B8">
        <w:rPr>
          <w:rFonts w:ascii="Arial Narrow" w:hAnsi="Arial Narrow" w:cs="Arial"/>
        </w:rPr>
        <w:tab/>
      </w:r>
      <w:r>
        <w:rPr>
          <w:rFonts w:ascii="Arial Narrow" w:hAnsi="Arial Narrow" w:cs="Arial"/>
        </w:rPr>
        <w:tab/>
      </w:r>
      <w:r w:rsidR="00EE5FB2">
        <w:rPr>
          <w:rFonts w:ascii="Arial Narrow" w:hAnsi="Arial Narrow" w:cs="Arial"/>
        </w:rPr>
        <w:t>7</w:t>
      </w:r>
    </w:p>
    <w:p w14:paraId="43B78062" w14:textId="1963F88E" w:rsidR="00CC3BBB" w:rsidRDefault="00385EB3" w:rsidP="004948B8">
      <w:pPr>
        <w:ind w:right="-720"/>
        <w:rPr>
          <w:rFonts w:ascii="Arial Narrow" w:hAnsi="Arial Narrow" w:cs="Arial"/>
        </w:rPr>
      </w:pPr>
      <w:r>
        <w:rPr>
          <w:rFonts w:ascii="Arial Narrow" w:hAnsi="Arial Narrow" w:cs="Arial"/>
        </w:rPr>
        <w:t>2022 Board of Directors Schedule of Meetings</w:t>
      </w:r>
      <w:r w:rsidR="00EA0EEA">
        <w:rPr>
          <w:rFonts w:ascii="Arial Narrow" w:hAnsi="Arial Narrow" w:cs="Arial"/>
        </w:rPr>
        <w:tab/>
      </w:r>
      <w:r w:rsidR="00EA0EEA">
        <w:rPr>
          <w:rFonts w:ascii="Arial Narrow" w:hAnsi="Arial Narrow" w:cs="Arial"/>
        </w:rPr>
        <w:tab/>
      </w:r>
      <w:r w:rsidR="00EA0EEA">
        <w:rPr>
          <w:rFonts w:ascii="Arial Narrow" w:hAnsi="Arial Narrow" w:cs="Arial"/>
        </w:rPr>
        <w:tab/>
      </w:r>
      <w:r w:rsidR="00EA0EEA">
        <w:rPr>
          <w:rFonts w:ascii="Arial Narrow" w:hAnsi="Arial Narrow" w:cs="Arial"/>
        </w:rPr>
        <w:tab/>
      </w:r>
      <w:r w:rsidR="00EA0EEA">
        <w:rPr>
          <w:rFonts w:ascii="Arial Narrow" w:hAnsi="Arial Narrow" w:cs="Arial"/>
        </w:rPr>
        <w:tab/>
      </w:r>
      <w:r w:rsidR="00EA0EEA">
        <w:rPr>
          <w:rFonts w:ascii="Arial Narrow" w:hAnsi="Arial Narrow" w:cs="Arial"/>
        </w:rPr>
        <w:tab/>
      </w:r>
      <w:r w:rsidR="00EA0EEA">
        <w:rPr>
          <w:rFonts w:ascii="Arial Narrow" w:hAnsi="Arial Narrow" w:cs="Arial"/>
        </w:rPr>
        <w:tab/>
      </w:r>
      <w:r w:rsidR="00EA0EEA">
        <w:rPr>
          <w:rFonts w:ascii="Arial Narrow" w:hAnsi="Arial Narrow" w:cs="Arial"/>
        </w:rPr>
        <w:tab/>
      </w:r>
      <w:r w:rsidR="00EE5FB2">
        <w:rPr>
          <w:rFonts w:ascii="Arial Narrow" w:hAnsi="Arial Narrow" w:cs="Arial"/>
        </w:rPr>
        <w:t>10</w:t>
      </w:r>
      <w:r w:rsidR="006B1672">
        <w:rPr>
          <w:rFonts w:ascii="Arial Narrow" w:hAnsi="Arial Narrow" w:cs="Arial"/>
        </w:rPr>
        <w:tab/>
      </w:r>
    </w:p>
    <w:p w14:paraId="690FACC5" w14:textId="2B432426" w:rsidR="00EA0EEA" w:rsidRDefault="00B64014" w:rsidP="00EA0EEA">
      <w:pPr>
        <w:jc w:val="center"/>
        <w:rPr>
          <w:rFonts w:ascii="Arial Narrow" w:hAnsi="Arial Narrow" w:cs="Arial"/>
          <w:b/>
          <w:u w:val="single"/>
        </w:rPr>
      </w:pPr>
      <w:r>
        <w:rPr>
          <w:rFonts w:ascii="Arial Narrow" w:hAnsi="Arial Narrow" w:cs="Arial"/>
          <w:b/>
          <w:u w:val="single"/>
        </w:rPr>
        <w:t>FINANCE</w:t>
      </w:r>
    </w:p>
    <w:p w14:paraId="7FDDE20F" w14:textId="67855E11" w:rsidR="00B64014" w:rsidRPr="00B64014" w:rsidRDefault="00B64014" w:rsidP="00351F36">
      <w:pPr>
        <w:ind w:right="-720"/>
        <w:rPr>
          <w:rFonts w:ascii="Arial Narrow" w:hAnsi="Arial Narrow" w:cs="Arial"/>
        </w:rPr>
      </w:pPr>
      <w:r>
        <w:rPr>
          <w:rFonts w:ascii="Arial Narrow" w:hAnsi="Arial Narrow" w:cs="Arial"/>
        </w:rPr>
        <w:t>2021 YTD Financial</w:t>
      </w:r>
      <w:r w:rsidR="00CC5803">
        <w:rPr>
          <w:rFonts w:ascii="Arial Narrow" w:hAnsi="Arial Narrow" w:cs="Arial"/>
        </w:rPr>
        <w:t xml:space="preserve"> Report &amp; </w:t>
      </w:r>
      <w:r>
        <w:rPr>
          <w:rFonts w:ascii="Arial Narrow" w:hAnsi="Arial Narrow" w:cs="Arial"/>
        </w:rPr>
        <w:t>Budget</w:t>
      </w:r>
      <w:r w:rsidR="00B37AC0">
        <w:rPr>
          <w:rFonts w:ascii="Arial Narrow" w:hAnsi="Arial Narrow" w:cs="Arial"/>
        </w:rPr>
        <w:t xml:space="preserve"> </w:t>
      </w:r>
      <w:r w:rsidR="00B37AC0">
        <w:rPr>
          <w:rFonts w:ascii="Arial Narrow" w:hAnsi="Arial Narrow" w:cs="Arial"/>
        </w:rPr>
        <w:tab/>
      </w:r>
      <w:r w:rsidR="004D7C9D">
        <w:rPr>
          <w:rFonts w:ascii="Arial Narrow" w:hAnsi="Arial Narrow" w:cs="Arial"/>
        </w:rPr>
        <w:tab/>
      </w:r>
      <w:r w:rsidR="004D7C9D">
        <w:rPr>
          <w:rFonts w:ascii="Arial Narrow" w:hAnsi="Arial Narrow" w:cs="Arial"/>
        </w:rPr>
        <w:tab/>
      </w:r>
      <w:r w:rsidR="004D7C9D">
        <w:rPr>
          <w:rFonts w:ascii="Arial Narrow" w:hAnsi="Arial Narrow" w:cs="Arial"/>
        </w:rPr>
        <w:tab/>
      </w:r>
      <w:r w:rsidR="004D7C9D">
        <w:rPr>
          <w:rFonts w:ascii="Arial Narrow" w:hAnsi="Arial Narrow" w:cs="Arial"/>
        </w:rPr>
        <w:tab/>
      </w:r>
      <w:r w:rsidR="004D7C9D">
        <w:rPr>
          <w:rFonts w:ascii="Arial Narrow" w:hAnsi="Arial Narrow" w:cs="Arial"/>
        </w:rPr>
        <w:tab/>
      </w:r>
      <w:r w:rsidR="004D7C9D">
        <w:rPr>
          <w:rFonts w:ascii="Arial Narrow" w:hAnsi="Arial Narrow" w:cs="Arial"/>
        </w:rPr>
        <w:tab/>
      </w:r>
      <w:r w:rsidR="004D7C9D">
        <w:rPr>
          <w:rFonts w:ascii="Arial Narrow" w:hAnsi="Arial Narrow" w:cs="Arial"/>
        </w:rPr>
        <w:tab/>
      </w:r>
      <w:r w:rsidR="004D7C9D">
        <w:rPr>
          <w:rFonts w:ascii="Arial Narrow" w:hAnsi="Arial Narrow" w:cs="Arial"/>
        </w:rPr>
        <w:tab/>
      </w:r>
      <w:r w:rsidR="00351F36">
        <w:rPr>
          <w:rFonts w:ascii="Arial Narrow" w:hAnsi="Arial Narrow" w:cs="Arial"/>
        </w:rPr>
        <w:t>11</w:t>
      </w:r>
    </w:p>
    <w:p w14:paraId="07120063" w14:textId="5F516F66" w:rsidR="00B64014" w:rsidRDefault="00B64014" w:rsidP="00B64014">
      <w:pPr>
        <w:jc w:val="center"/>
        <w:rPr>
          <w:rFonts w:ascii="Arial Narrow" w:hAnsi="Arial Narrow" w:cs="Arial"/>
          <w:b/>
          <w:u w:val="single"/>
        </w:rPr>
      </w:pPr>
      <w:r>
        <w:rPr>
          <w:rFonts w:ascii="Arial Narrow" w:hAnsi="Arial Narrow" w:cs="Arial"/>
          <w:b/>
          <w:u w:val="single"/>
        </w:rPr>
        <w:t xml:space="preserve">2021 ANNUAL REPORT AND </w:t>
      </w:r>
      <w:r w:rsidR="005063A1">
        <w:rPr>
          <w:rFonts w:ascii="Arial Narrow" w:hAnsi="Arial Narrow" w:cs="Arial"/>
          <w:b/>
          <w:u w:val="single"/>
        </w:rPr>
        <w:t>2021/2022 CHAPTER LEADER INITIATIVES</w:t>
      </w:r>
      <w:r w:rsidR="001F1ACA">
        <w:rPr>
          <w:rFonts w:ascii="Arial Narrow" w:hAnsi="Arial Narrow" w:cs="Arial"/>
          <w:b/>
          <w:u w:val="single"/>
        </w:rPr>
        <w:t xml:space="preserve"> &amp; REPORTS</w:t>
      </w:r>
    </w:p>
    <w:p w14:paraId="740AB629" w14:textId="061DD87A" w:rsidR="00B64014" w:rsidRDefault="00CC5803" w:rsidP="00351F36">
      <w:pPr>
        <w:ind w:right="-720"/>
        <w:rPr>
          <w:rFonts w:ascii="Arial Narrow" w:hAnsi="Arial Narrow" w:cs="Arial"/>
        </w:rPr>
      </w:pPr>
      <w:r>
        <w:rPr>
          <w:rFonts w:ascii="Arial Narrow" w:hAnsi="Arial Narrow" w:cs="Arial"/>
        </w:rPr>
        <w:t>2021 State of the Chapter &amp;</w:t>
      </w:r>
      <w:r w:rsidR="00B64014">
        <w:rPr>
          <w:rFonts w:ascii="Arial Narrow" w:hAnsi="Arial Narrow" w:cs="Arial"/>
        </w:rPr>
        <w:t xml:space="preserve"> President’s Annual Report</w:t>
      </w:r>
      <w:r w:rsidR="00D37DA4">
        <w:rPr>
          <w:rFonts w:ascii="Arial Narrow" w:hAnsi="Arial Narrow" w:cs="Arial"/>
        </w:rPr>
        <w:tab/>
      </w:r>
      <w:r w:rsidR="00D37DA4">
        <w:rPr>
          <w:rFonts w:ascii="Arial Narrow" w:hAnsi="Arial Narrow" w:cs="Arial"/>
        </w:rPr>
        <w:tab/>
      </w:r>
      <w:r w:rsidR="00D37DA4">
        <w:rPr>
          <w:rFonts w:ascii="Arial Narrow" w:hAnsi="Arial Narrow" w:cs="Arial"/>
        </w:rPr>
        <w:tab/>
      </w:r>
      <w:r w:rsidR="00D37DA4">
        <w:rPr>
          <w:rFonts w:ascii="Arial Narrow" w:hAnsi="Arial Narrow" w:cs="Arial"/>
        </w:rPr>
        <w:tab/>
      </w:r>
      <w:r w:rsidR="00D37DA4">
        <w:rPr>
          <w:rFonts w:ascii="Arial Narrow" w:hAnsi="Arial Narrow" w:cs="Arial"/>
        </w:rPr>
        <w:tab/>
      </w:r>
      <w:r w:rsidR="00D37DA4">
        <w:rPr>
          <w:rFonts w:ascii="Arial Narrow" w:hAnsi="Arial Narrow" w:cs="Arial"/>
        </w:rPr>
        <w:tab/>
      </w:r>
      <w:r w:rsidR="00D37DA4">
        <w:rPr>
          <w:rFonts w:ascii="Arial Narrow" w:hAnsi="Arial Narrow" w:cs="Arial"/>
        </w:rPr>
        <w:tab/>
        <w:t>15</w:t>
      </w:r>
      <w:r w:rsidR="00B64014">
        <w:rPr>
          <w:rFonts w:ascii="Arial Narrow" w:hAnsi="Arial Narrow" w:cs="Arial"/>
        </w:rPr>
        <w:tab/>
      </w:r>
    </w:p>
    <w:p w14:paraId="2D6FAAC5" w14:textId="35D04579" w:rsidR="00BE5290" w:rsidRDefault="005063A1" w:rsidP="00351F36">
      <w:pPr>
        <w:ind w:right="-720"/>
        <w:rPr>
          <w:rFonts w:ascii="Arial Narrow" w:hAnsi="Arial Narrow" w:cs="Arial"/>
        </w:rPr>
      </w:pPr>
      <w:r>
        <w:rPr>
          <w:rFonts w:ascii="Arial Narrow" w:hAnsi="Arial Narrow" w:cs="Arial"/>
        </w:rPr>
        <w:t>2021/</w:t>
      </w:r>
      <w:r w:rsidR="005B15EC">
        <w:rPr>
          <w:rFonts w:ascii="Arial Narrow" w:hAnsi="Arial Narrow" w:cs="Arial"/>
        </w:rPr>
        <w:t xml:space="preserve">2022 </w:t>
      </w:r>
      <w:r w:rsidR="00324AF2">
        <w:rPr>
          <w:rFonts w:ascii="Arial Narrow" w:hAnsi="Arial Narrow" w:cs="Arial"/>
        </w:rPr>
        <w:t>Board Member Initiatives/</w:t>
      </w:r>
      <w:r w:rsidR="007170A7">
        <w:rPr>
          <w:rFonts w:ascii="Arial Narrow" w:hAnsi="Arial Narrow" w:cs="Arial"/>
        </w:rPr>
        <w:t>Action Plans</w:t>
      </w:r>
      <w:r>
        <w:rPr>
          <w:rFonts w:ascii="Arial Narrow" w:hAnsi="Arial Narrow" w:cs="Arial"/>
        </w:rPr>
        <w:t xml:space="preserve"> &amp; </w:t>
      </w:r>
      <w:r w:rsidR="00300DB3">
        <w:rPr>
          <w:rFonts w:ascii="Arial Narrow" w:hAnsi="Arial Narrow" w:cs="Arial"/>
        </w:rPr>
        <w:t xml:space="preserve">Chapter Leader </w:t>
      </w:r>
      <w:r>
        <w:rPr>
          <w:rFonts w:ascii="Arial Narrow" w:hAnsi="Arial Narrow" w:cs="Arial"/>
        </w:rPr>
        <w:t>Reports</w:t>
      </w:r>
      <w:r w:rsidR="00351F36">
        <w:rPr>
          <w:rFonts w:ascii="Arial Narrow" w:hAnsi="Arial Narrow" w:cs="Arial"/>
        </w:rPr>
        <w:tab/>
      </w:r>
      <w:r w:rsidR="00351F36">
        <w:rPr>
          <w:rFonts w:ascii="Arial Narrow" w:hAnsi="Arial Narrow" w:cs="Arial"/>
        </w:rPr>
        <w:tab/>
      </w:r>
      <w:r w:rsidR="00351F36">
        <w:rPr>
          <w:rFonts w:ascii="Arial Narrow" w:hAnsi="Arial Narrow" w:cs="Arial"/>
        </w:rPr>
        <w:tab/>
      </w:r>
      <w:r w:rsidR="00351F36">
        <w:rPr>
          <w:rFonts w:ascii="Arial Narrow" w:hAnsi="Arial Narrow" w:cs="Arial"/>
        </w:rPr>
        <w:tab/>
      </w:r>
      <w:r w:rsidR="00351F36">
        <w:rPr>
          <w:rFonts w:ascii="Arial Narrow" w:hAnsi="Arial Narrow" w:cs="Arial"/>
        </w:rPr>
        <w:tab/>
      </w:r>
      <w:r w:rsidR="00351F36">
        <w:rPr>
          <w:rFonts w:ascii="Arial Narrow" w:hAnsi="Arial Narrow" w:cs="Arial"/>
        </w:rPr>
        <w:tab/>
      </w:r>
    </w:p>
    <w:p w14:paraId="16AFC767" w14:textId="1C4A6012" w:rsidR="00351F36" w:rsidRDefault="00BE5290" w:rsidP="004E66EA">
      <w:pPr>
        <w:spacing w:after="0"/>
        <w:ind w:right="-720" w:firstLine="720"/>
        <w:rPr>
          <w:rFonts w:ascii="Arial Narrow" w:hAnsi="Arial Narrow" w:cs="Arial"/>
        </w:rPr>
      </w:pPr>
      <w:r>
        <w:rPr>
          <w:rFonts w:ascii="Arial Narrow" w:hAnsi="Arial Narrow" w:cs="Arial"/>
        </w:rPr>
        <w:t>President</w:t>
      </w:r>
      <w:r w:rsidR="00B37AC0">
        <w:rPr>
          <w:rFonts w:ascii="Arial Narrow" w:hAnsi="Arial Narrow" w:cs="Arial"/>
        </w:rPr>
        <w:t xml:space="preserve"> </w:t>
      </w:r>
      <w:r w:rsidR="00B37AC0">
        <w:rPr>
          <w:rFonts w:ascii="Arial Narrow" w:hAnsi="Arial Narrow" w:cs="Arial"/>
        </w:rPr>
        <w:tab/>
      </w:r>
      <w:r w:rsidR="005F1DD8">
        <w:rPr>
          <w:rFonts w:ascii="Arial Narrow" w:hAnsi="Arial Narrow" w:cs="Arial"/>
        </w:rPr>
        <w:t xml:space="preserve"> </w:t>
      </w:r>
      <w:r w:rsidR="005F1DD8">
        <w:rPr>
          <w:rFonts w:ascii="Arial Narrow" w:hAnsi="Arial Narrow" w:cs="Arial"/>
        </w:rPr>
        <w:tab/>
      </w:r>
      <w:r w:rsidR="00AE7123">
        <w:rPr>
          <w:rFonts w:ascii="Arial Narrow" w:hAnsi="Arial Narrow" w:cs="Arial"/>
        </w:rPr>
        <w:tab/>
      </w:r>
      <w:r w:rsidR="00BE43F7">
        <w:rPr>
          <w:rFonts w:ascii="Arial Narrow" w:hAnsi="Arial Narrow" w:cs="Arial"/>
        </w:rPr>
        <w:tab/>
      </w:r>
      <w:r w:rsidR="005063A1">
        <w:rPr>
          <w:rFonts w:ascii="Arial Narrow" w:hAnsi="Arial Narrow" w:cs="Arial"/>
        </w:rPr>
        <w:tab/>
      </w:r>
      <w:r w:rsidR="005063A1">
        <w:rPr>
          <w:rFonts w:ascii="Arial Narrow" w:hAnsi="Arial Narrow" w:cs="Arial"/>
        </w:rPr>
        <w:tab/>
      </w:r>
      <w:r w:rsidR="005063A1">
        <w:rPr>
          <w:rFonts w:ascii="Arial Narrow" w:hAnsi="Arial Narrow" w:cs="Arial"/>
        </w:rPr>
        <w:tab/>
      </w:r>
      <w:r w:rsidR="005063A1">
        <w:rPr>
          <w:rFonts w:ascii="Arial Narrow" w:hAnsi="Arial Narrow" w:cs="Arial"/>
        </w:rPr>
        <w:tab/>
      </w:r>
      <w:r w:rsidR="005063A1">
        <w:rPr>
          <w:rFonts w:ascii="Arial Narrow" w:hAnsi="Arial Narrow" w:cs="Arial"/>
        </w:rPr>
        <w:tab/>
      </w:r>
      <w:r w:rsidR="005063A1">
        <w:rPr>
          <w:rFonts w:ascii="Arial Narrow" w:hAnsi="Arial Narrow" w:cs="Arial"/>
        </w:rPr>
        <w:tab/>
      </w:r>
      <w:r w:rsidR="005063A1">
        <w:rPr>
          <w:rFonts w:ascii="Arial Narrow" w:hAnsi="Arial Narrow" w:cs="Arial"/>
        </w:rPr>
        <w:tab/>
      </w:r>
      <w:r w:rsidR="00D37DA4">
        <w:rPr>
          <w:rFonts w:ascii="Arial Narrow" w:hAnsi="Arial Narrow" w:cs="Arial"/>
        </w:rPr>
        <w:t>17</w:t>
      </w:r>
    </w:p>
    <w:p w14:paraId="32BA80D6" w14:textId="77777777" w:rsidR="00351F36" w:rsidRDefault="00351F36" w:rsidP="00351F36">
      <w:pPr>
        <w:spacing w:after="0"/>
        <w:ind w:right="-720"/>
        <w:rPr>
          <w:rFonts w:ascii="Arial Narrow" w:hAnsi="Arial Narrow" w:cs="Arial"/>
        </w:rPr>
      </w:pPr>
    </w:p>
    <w:p w14:paraId="135A7F06" w14:textId="5EAB5F5B" w:rsidR="001E5B17" w:rsidRDefault="00BC37A7" w:rsidP="00351F36">
      <w:pPr>
        <w:spacing w:after="0"/>
        <w:ind w:right="-720" w:firstLine="720"/>
        <w:rPr>
          <w:rFonts w:ascii="Arial Narrow" w:hAnsi="Arial Narrow" w:cs="Arial"/>
        </w:rPr>
      </w:pPr>
      <w:r>
        <w:rPr>
          <w:rFonts w:ascii="Arial Narrow" w:hAnsi="Arial Narrow" w:cs="Arial"/>
        </w:rPr>
        <w:t>Secretary</w:t>
      </w:r>
      <w:r w:rsidR="00B37AC0">
        <w:rPr>
          <w:rFonts w:ascii="Arial Narrow" w:hAnsi="Arial Narrow" w:cs="Arial"/>
        </w:rPr>
        <w:t xml:space="preserve"> </w:t>
      </w:r>
      <w:r w:rsidR="00B37AC0">
        <w:rPr>
          <w:rFonts w:ascii="Arial Narrow" w:hAnsi="Arial Narrow" w:cs="Arial"/>
        </w:rPr>
        <w:tab/>
      </w:r>
      <w:r w:rsidR="00B37AC0">
        <w:rPr>
          <w:rFonts w:ascii="Arial Narrow" w:hAnsi="Arial Narrow" w:cs="Arial"/>
        </w:rPr>
        <w:tab/>
      </w:r>
      <w:r w:rsidR="00BE43F7">
        <w:rPr>
          <w:rFonts w:ascii="Arial Narrow" w:hAnsi="Arial Narrow" w:cs="Arial"/>
        </w:rPr>
        <w:tab/>
      </w:r>
      <w:r w:rsidR="00BE43F7">
        <w:rPr>
          <w:rFonts w:ascii="Arial Narrow" w:hAnsi="Arial Narrow" w:cs="Arial"/>
        </w:rPr>
        <w:tab/>
      </w:r>
      <w:r w:rsidR="00BE43F7">
        <w:rPr>
          <w:rFonts w:ascii="Arial Narrow" w:hAnsi="Arial Narrow" w:cs="Arial"/>
        </w:rPr>
        <w:tab/>
      </w:r>
      <w:r w:rsidR="00BE43F7">
        <w:rPr>
          <w:rFonts w:ascii="Arial Narrow" w:hAnsi="Arial Narrow" w:cs="Arial"/>
        </w:rPr>
        <w:tab/>
      </w:r>
      <w:r w:rsidR="00BE43F7">
        <w:rPr>
          <w:rFonts w:ascii="Arial Narrow" w:hAnsi="Arial Narrow" w:cs="Arial"/>
        </w:rPr>
        <w:tab/>
      </w:r>
      <w:r w:rsidR="00BE43F7">
        <w:rPr>
          <w:rFonts w:ascii="Arial Narrow" w:hAnsi="Arial Narrow" w:cs="Arial"/>
        </w:rPr>
        <w:tab/>
      </w:r>
      <w:r w:rsidR="00BE43F7">
        <w:rPr>
          <w:rFonts w:ascii="Arial Narrow" w:hAnsi="Arial Narrow" w:cs="Arial"/>
        </w:rPr>
        <w:tab/>
      </w:r>
      <w:r w:rsidR="00BE43F7">
        <w:rPr>
          <w:rFonts w:ascii="Arial Narrow" w:hAnsi="Arial Narrow" w:cs="Arial"/>
        </w:rPr>
        <w:tab/>
      </w:r>
      <w:r w:rsidR="00BE43F7">
        <w:rPr>
          <w:rFonts w:ascii="Arial Narrow" w:hAnsi="Arial Narrow" w:cs="Arial"/>
        </w:rPr>
        <w:tab/>
      </w:r>
      <w:r w:rsidR="00D37DA4">
        <w:rPr>
          <w:rFonts w:ascii="Arial Narrow" w:hAnsi="Arial Narrow" w:cs="Arial"/>
        </w:rPr>
        <w:t>1</w:t>
      </w:r>
      <w:r w:rsidR="0024703A">
        <w:rPr>
          <w:rFonts w:ascii="Arial Narrow" w:hAnsi="Arial Narrow" w:cs="Arial"/>
        </w:rPr>
        <w:t>8</w:t>
      </w:r>
      <w:r w:rsidR="0087654B">
        <w:rPr>
          <w:rFonts w:ascii="Arial Narrow" w:hAnsi="Arial Narrow" w:cs="Arial"/>
        </w:rPr>
        <w:tab/>
      </w:r>
      <w:r w:rsidR="0087654B">
        <w:rPr>
          <w:rFonts w:ascii="Arial Narrow" w:hAnsi="Arial Narrow" w:cs="Arial"/>
        </w:rPr>
        <w:tab/>
      </w:r>
      <w:r w:rsidR="0087654B">
        <w:rPr>
          <w:rFonts w:ascii="Arial Narrow" w:hAnsi="Arial Narrow" w:cs="Arial"/>
        </w:rPr>
        <w:tab/>
      </w:r>
      <w:r w:rsidR="0087654B">
        <w:rPr>
          <w:rFonts w:ascii="Arial Narrow" w:hAnsi="Arial Narrow" w:cs="Arial"/>
        </w:rPr>
        <w:tab/>
      </w:r>
      <w:r w:rsidR="0087654B">
        <w:rPr>
          <w:rFonts w:ascii="Arial Narrow" w:hAnsi="Arial Narrow" w:cs="Arial"/>
        </w:rPr>
        <w:tab/>
      </w:r>
      <w:r w:rsidR="0087654B">
        <w:rPr>
          <w:rFonts w:ascii="Arial Narrow" w:hAnsi="Arial Narrow" w:cs="Arial"/>
        </w:rPr>
        <w:tab/>
      </w:r>
      <w:r w:rsidR="0087654B">
        <w:rPr>
          <w:rFonts w:ascii="Arial Narrow" w:hAnsi="Arial Narrow" w:cs="Arial"/>
        </w:rPr>
        <w:tab/>
      </w:r>
      <w:r w:rsidR="0087654B">
        <w:rPr>
          <w:rFonts w:ascii="Arial Narrow" w:hAnsi="Arial Narrow" w:cs="Arial"/>
        </w:rPr>
        <w:tab/>
      </w:r>
      <w:r w:rsidR="0087654B">
        <w:rPr>
          <w:rFonts w:ascii="Arial Narrow" w:hAnsi="Arial Narrow" w:cs="Arial"/>
        </w:rPr>
        <w:tab/>
      </w:r>
    </w:p>
    <w:p w14:paraId="2287AB48" w14:textId="09BD4ED6" w:rsidR="00176D2D" w:rsidRDefault="00E67AA5" w:rsidP="00351F36">
      <w:pPr>
        <w:ind w:right="-720" w:firstLine="720"/>
        <w:rPr>
          <w:rFonts w:ascii="Arial Narrow" w:hAnsi="Arial Narrow" w:cs="Arial"/>
        </w:rPr>
      </w:pPr>
      <w:r w:rsidRPr="00BE7D56">
        <w:rPr>
          <w:rFonts w:ascii="Arial Narrow" w:hAnsi="Arial Narrow" w:cs="Arial"/>
        </w:rPr>
        <w:t>Member-at-Large</w:t>
      </w:r>
      <w:r w:rsidR="00B37AC0">
        <w:rPr>
          <w:rFonts w:ascii="Arial Narrow" w:hAnsi="Arial Narrow" w:cs="Arial"/>
        </w:rPr>
        <w:t xml:space="preserve"> </w:t>
      </w:r>
      <w:r w:rsidR="00B37AC0">
        <w:rPr>
          <w:rFonts w:ascii="Arial Narrow" w:hAnsi="Arial Narrow" w:cs="Arial"/>
        </w:rPr>
        <w:tab/>
      </w:r>
      <w:r w:rsidR="00BE43F7">
        <w:rPr>
          <w:rFonts w:ascii="Arial Narrow" w:hAnsi="Arial Narrow" w:cs="Arial"/>
        </w:rPr>
        <w:tab/>
      </w:r>
      <w:r w:rsidR="00BE43F7">
        <w:rPr>
          <w:rFonts w:ascii="Arial Narrow" w:hAnsi="Arial Narrow" w:cs="Arial"/>
        </w:rPr>
        <w:tab/>
      </w:r>
      <w:r w:rsidR="00BE43F7">
        <w:rPr>
          <w:rFonts w:ascii="Arial Narrow" w:hAnsi="Arial Narrow" w:cs="Arial"/>
        </w:rPr>
        <w:tab/>
      </w:r>
      <w:r w:rsidR="00BE43F7">
        <w:rPr>
          <w:rFonts w:ascii="Arial Narrow" w:hAnsi="Arial Narrow" w:cs="Arial"/>
        </w:rPr>
        <w:tab/>
      </w:r>
      <w:r w:rsidR="00BE43F7">
        <w:rPr>
          <w:rFonts w:ascii="Arial Narrow" w:hAnsi="Arial Narrow" w:cs="Arial"/>
        </w:rPr>
        <w:tab/>
      </w:r>
      <w:r w:rsidR="00BE43F7">
        <w:rPr>
          <w:rFonts w:ascii="Arial Narrow" w:hAnsi="Arial Narrow" w:cs="Arial"/>
        </w:rPr>
        <w:tab/>
      </w:r>
      <w:r w:rsidR="00BE43F7">
        <w:rPr>
          <w:rFonts w:ascii="Arial Narrow" w:hAnsi="Arial Narrow" w:cs="Arial"/>
        </w:rPr>
        <w:tab/>
      </w:r>
      <w:r w:rsidR="00BE43F7">
        <w:rPr>
          <w:rFonts w:ascii="Arial Narrow" w:hAnsi="Arial Narrow" w:cs="Arial"/>
        </w:rPr>
        <w:tab/>
      </w:r>
      <w:r w:rsidR="00BE43F7">
        <w:rPr>
          <w:rFonts w:ascii="Arial Narrow" w:hAnsi="Arial Narrow" w:cs="Arial"/>
        </w:rPr>
        <w:tab/>
      </w:r>
      <w:r w:rsidR="00D37DA4">
        <w:rPr>
          <w:rFonts w:ascii="Arial Narrow" w:hAnsi="Arial Narrow" w:cs="Arial"/>
        </w:rPr>
        <w:t>20</w:t>
      </w:r>
    </w:p>
    <w:p w14:paraId="6272D43B" w14:textId="39D1E4E3" w:rsidR="00351F36" w:rsidRDefault="00176D2D" w:rsidP="00351F36">
      <w:pPr>
        <w:spacing w:after="0"/>
        <w:ind w:right="-720" w:firstLine="720"/>
        <w:rPr>
          <w:rFonts w:ascii="Arial Narrow" w:hAnsi="Arial Narrow" w:cs="Arial"/>
        </w:rPr>
      </w:pPr>
      <w:r>
        <w:rPr>
          <w:rFonts w:ascii="Arial Narrow" w:hAnsi="Arial Narrow" w:cs="Arial"/>
        </w:rPr>
        <w:t>Member-at-Large</w:t>
      </w:r>
      <w:r w:rsidR="00253EC5">
        <w:rPr>
          <w:rFonts w:ascii="Arial Narrow" w:hAnsi="Arial Narrow" w:cs="Arial"/>
        </w:rPr>
        <w:t>2</w:t>
      </w:r>
      <w:r w:rsidR="00B37AC0">
        <w:rPr>
          <w:rFonts w:ascii="Arial Narrow" w:hAnsi="Arial Narrow" w:cs="Arial"/>
        </w:rPr>
        <w:t xml:space="preserve"> </w:t>
      </w:r>
      <w:r w:rsidR="00B37AC0">
        <w:rPr>
          <w:rFonts w:ascii="Arial Narrow" w:hAnsi="Arial Narrow" w:cs="Arial"/>
        </w:rPr>
        <w:tab/>
      </w:r>
      <w:r w:rsidR="00B37AC0">
        <w:rPr>
          <w:rFonts w:ascii="Arial Narrow" w:hAnsi="Arial Narrow" w:cs="Arial"/>
        </w:rPr>
        <w:tab/>
      </w:r>
      <w:r w:rsidR="00BE43F7">
        <w:rPr>
          <w:rFonts w:ascii="Arial Narrow" w:hAnsi="Arial Narrow" w:cs="Arial"/>
        </w:rPr>
        <w:tab/>
      </w:r>
      <w:r w:rsidR="00BE43F7">
        <w:rPr>
          <w:rFonts w:ascii="Arial Narrow" w:hAnsi="Arial Narrow" w:cs="Arial"/>
        </w:rPr>
        <w:tab/>
      </w:r>
      <w:r w:rsidR="00BE43F7">
        <w:rPr>
          <w:rFonts w:ascii="Arial Narrow" w:hAnsi="Arial Narrow" w:cs="Arial"/>
        </w:rPr>
        <w:tab/>
      </w:r>
      <w:r w:rsidR="00BE43F7">
        <w:rPr>
          <w:rFonts w:ascii="Arial Narrow" w:hAnsi="Arial Narrow" w:cs="Arial"/>
        </w:rPr>
        <w:tab/>
      </w:r>
      <w:r w:rsidR="00BE43F7">
        <w:rPr>
          <w:rFonts w:ascii="Arial Narrow" w:hAnsi="Arial Narrow" w:cs="Arial"/>
        </w:rPr>
        <w:tab/>
      </w:r>
      <w:r w:rsidR="00BE43F7">
        <w:rPr>
          <w:rFonts w:ascii="Arial Narrow" w:hAnsi="Arial Narrow" w:cs="Arial"/>
        </w:rPr>
        <w:tab/>
      </w:r>
      <w:r w:rsidR="00BE43F7">
        <w:rPr>
          <w:rFonts w:ascii="Arial Narrow" w:hAnsi="Arial Narrow" w:cs="Arial"/>
        </w:rPr>
        <w:tab/>
      </w:r>
      <w:r w:rsidR="00BE43F7">
        <w:rPr>
          <w:rFonts w:ascii="Arial Narrow" w:hAnsi="Arial Narrow" w:cs="Arial"/>
        </w:rPr>
        <w:tab/>
      </w:r>
      <w:r w:rsidR="00F757E3">
        <w:rPr>
          <w:rFonts w:ascii="Arial Narrow" w:hAnsi="Arial Narrow" w:cs="Arial"/>
        </w:rPr>
        <w:t>22</w:t>
      </w:r>
    </w:p>
    <w:p w14:paraId="190CC364" w14:textId="77777777" w:rsidR="00351F36" w:rsidRDefault="00351F36" w:rsidP="00351F36">
      <w:pPr>
        <w:spacing w:after="0"/>
        <w:ind w:right="-720"/>
        <w:rPr>
          <w:rFonts w:ascii="Arial Narrow" w:hAnsi="Arial Narrow" w:cs="Arial"/>
        </w:rPr>
      </w:pPr>
    </w:p>
    <w:p w14:paraId="2F25A9F1" w14:textId="77777777" w:rsidR="00CD2EDE" w:rsidRDefault="00601864" w:rsidP="00351F36">
      <w:pPr>
        <w:spacing w:after="0"/>
        <w:ind w:right="-720" w:firstLine="720"/>
        <w:rPr>
          <w:rFonts w:ascii="Arial Narrow" w:hAnsi="Arial Narrow" w:cs="Arial"/>
        </w:rPr>
      </w:pPr>
      <w:r>
        <w:rPr>
          <w:rFonts w:ascii="Arial Narrow" w:hAnsi="Arial Narrow" w:cs="Arial"/>
        </w:rPr>
        <w:t>Director Chapter Meetings</w:t>
      </w:r>
      <w:r w:rsidR="00B37AC0">
        <w:rPr>
          <w:rFonts w:ascii="Arial Narrow" w:hAnsi="Arial Narrow" w:cs="Arial"/>
        </w:rPr>
        <w:t xml:space="preserve"> (Incoming) </w:t>
      </w:r>
      <w:r w:rsidR="00B37AC0">
        <w:rPr>
          <w:rFonts w:ascii="Arial Narrow" w:hAnsi="Arial Narrow" w:cs="Arial"/>
        </w:rPr>
        <w:tab/>
      </w:r>
      <w:r w:rsidR="00BE43F7">
        <w:rPr>
          <w:rFonts w:ascii="Arial Narrow" w:hAnsi="Arial Narrow" w:cs="Arial"/>
        </w:rPr>
        <w:tab/>
      </w:r>
      <w:r w:rsidR="00BE43F7">
        <w:rPr>
          <w:rFonts w:ascii="Arial Narrow" w:hAnsi="Arial Narrow" w:cs="Arial"/>
        </w:rPr>
        <w:tab/>
      </w:r>
      <w:r w:rsidR="00BE43F7">
        <w:rPr>
          <w:rFonts w:ascii="Arial Narrow" w:hAnsi="Arial Narrow" w:cs="Arial"/>
        </w:rPr>
        <w:tab/>
      </w:r>
      <w:r w:rsidR="00BE43F7">
        <w:rPr>
          <w:rFonts w:ascii="Arial Narrow" w:hAnsi="Arial Narrow" w:cs="Arial"/>
        </w:rPr>
        <w:tab/>
      </w:r>
      <w:r w:rsidR="00BE43F7">
        <w:rPr>
          <w:rFonts w:ascii="Arial Narrow" w:hAnsi="Arial Narrow" w:cs="Arial"/>
        </w:rPr>
        <w:tab/>
      </w:r>
      <w:r w:rsidR="00BE43F7">
        <w:rPr>
          <w:rFonts w:ascii="Arial Narrow" w:hAnsi="Arial Narrow" w:cs="Arial"/>
        </w:rPr>
        <w:tab/>
      </w:r>
      <w:r w:rsidR="00BE43F7">
        <w:rPr>
          <w:rFonts w:ascii="Arial Narrow" w:hAnsi="Arial Narrow" w:cs="Arial"/>
        </w:rPr>
        <w:tab/>
      </w:r>
      <w:r w:rsidR="00F757E3">
        <w:rPr>
          <w:rFonts w:ascii="Arial Narrow" w:hAnsi="Arial Narrow" w:cs="Arial"/>
        </w:rPr>
        <w:t>24</w:t>
      </w:r>
    </w:p>
    <w:p w14:paraId="2501E1B3" w14:textId="52F5556C" w:rsidR="00601864" w:rsidRDefault="00601864" w:rsidP="00CD2EDE">
      <w:pPr>
        <w:spacing w:after="0"/>
        <w:ind w:right="-720"/>
        <w:rPr>
          <w:rFonts w:ascii="Arial Narrow" w:hAnsi="Arial Narrow" w:cs="Arial"/>
        </w:rPr>
      </w:pP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p>
    <w:p w14:paraId="00AB9C94" w14:textId="3BF68AC1" w:rsidR="001275BA" w:rsidRDefault="00601864" w:rsidP="00351F36">
      <w:pPr>
        <w:spacing w:after="0"/>
        <w:ind w:right="-720" w:firstLine="720"/>
        <w:rPr>
          <w:rFonts w:ascii="Arial Narrow" w:hAnsi="Arial Narrow" w:cs="Arial"/>
        </w:rPr>
      </w:pPr>
      <w:r>
        <w:rPr>
          <w:rFonts w:ascii="Arial Narrow" w:hAnsi="Arial Narrow" w:cs="Arial"/>
        </w:rPr>
        <w:t>Director Volunteers</w:t>
      </w:r>
      <w:r w:rsidR="00B37AC0">
        <w:rPr>
          <w:rFonts w:ascii="Arial Narrow" w:hAnsi="Arial Narrow" w:cs="Arial"/>
        </w:rPr>
        <w:t xml:space="preserve"> </w:t>
      </w:r>
      <w:r w:rsidR="00B37AC0">
        <w:rPr>
          <w:rFonts w:ascii="Arial Narrow" w:hAnsi="Arial Narrow" w:cs="Arial"/>
        </w:rPr>
        <w:tab/>
      </w:r>
      <w:r w:rsidR="00B37AC0">
        <w:rPr>
          <w:rFonts w:ascii="Arial Narrow" w:hAnsi="Arial Narrow" w:cs="Arial"/>
        </w:rPr>
        <w:tab/>
      </w:r>
      <w:r w:rsidR="00351F36">
        <w:rPr>
          <w:rFonts w:ascii="Arial Narrow" w:hAnsi="Arial Narrow" w:cs="Arial"/>
        </w:rPr>
        <w:tab/>
      </w:r>
      <w:r w:rsidR="00351F36">
        <w:rPr>
          <w:rFonts w:ascii="Arial Narrow" w:hAnsi="Arial Narrow" w:cs="Arial"/>
        </w:rPr>
        <w:tab/>
      </w:r>
      <w:r w:rsidR="00351F36">
        <w:rPr>
          <w:rFonts w:ascii="Arial Narrow" w:hAnsi="Arial Narrow" w:cs="Arial"/>
        </w:rPr>
        <w:tab/>
      </w:r>
      <w:r w:rsidR="00351F36">
        <w:rPr>
          <w:rFonts w:ascii="Arial Narrow" w:hAnsi="Arial Narrow" w:cs="Arial"/>
        </w:rPr>
        <w:tab/>
      </w:r>
      <w:r w:rsidR="00BE43F7">
        <w:rPr>
          <w:rFonts w:ascii="Arial Narrow" w:hAnsi="Arial Narrow" w:cs="Arial"/>
        </w:rPr>
        <w:tab/>
      </w:r>
      <w:r w:rsidR="00BE43F7">
        <w:rPr>
          <w:rFonts w:ascii="Arial Narrow" w:hAnsi="Arial Narrow" w:cs="Arial"/>
        </w:rPr>
        <w:tab/>
      </w:r>
      <w:r w:rsidR="00BE43F7">
        <w:rPr>
          <w:rFonts w:ascii="Arial Narrow" w:hAnsi="Arial Narrow" w:cs="Arial"/>
        </w:rPr>
        <w:tab/>
      </w:r>
      <w:r w:rsidR="00BE43F7">
        <w:rPr>
          <w:rFonts w:ascii="Arial Narrow" w:hAnsi="Arial Narrow" w:cs="Arial"/>
        </w:rPr>
        <w:tab/>
      </w:r>
      <w:r w:rsidR="00F757E3">
        <w:rPr>
          <w:rFonts w:ascii="Arial Narrow" w:hAnsi="Arial Narrow" w:cs="Arial"/>
        </w:rPr>
        <w:t>25</w:t>
      </w:r>
      <w:r>
        <w:rPr>
          <w:rFonts w:ascii="Arial Narrow" w:hAnsi="Arial Narrow" w:cs="Arial"/>
        </w:rPr>
        <w:tab/>
      </w:r>
      <w:r>
        <w:rPr>
          <w:rFonts w:ascii="Arial Narrow" w:hAnsi="Arial Narrow" w:cs="Arial"/>
        </w:rPr>
        <w:tab/>
      </w:r>
      <w:r>
        <w:rPr>
          <w:rFonts w:ascii="Arial Narrow" w:hAnsi="Arial Narrow" w:cs="Arial"/>
        </w:rPr>
        <w:tab/>
      </w:r>
      <w:r w:rsidR="0087654B">
        <w:rPr>
          <w:rFonts w:ascii="Arial Narrow" w:hAnsi="Arial Narrow" w:cs="Arial"/>
        </w:rPr>
        <w:tab/>
      </w:r>
    </w:p>
    <w:p w14:paraId="326C99FA" w14:textId="3C665DEC" w:rsidR="005063A1" w:rsidRDefault="00D77006" w:rsidP="005063A1">
      <w:pPr>
        <w:spacing w:after="0"/>
        <w:ind w:right="-720" w:firstLine="720"/>
        <w:rPr>
          <w:rFonts w:ascii="Arial Narrow" w:hAnsi="Arial Narrow" w:cs="Arial"/>
        </w:rPr>
      </w:pPr>
      <w:r>
        <w:rPr>
          <w:rFonts w:ascii="Arial Narrow" w:hAnsi="Arial Narrow" w:cs="Arial"/>
        </w:rPr>
        <w:t xml:space="preserve">Director </w:t>
      </w:r>
      <w:r w:rsidR="00CC3BBB" w:rsidRPr="00BE7D56">
        <w:rPr>
          <w:rFonts w:ascii="Arial Narrow" w:hAnsi="Arial Narrow" w:cs="Arial"/>
        </w:rPr>
        <w:t>Worksho</w:t>
      </w:r>
      <w:r w:rsidR="00CC3BBB">
        <w:rPr>
          <w:rFonts w:ascii="Arial Narrow" w:hAnsi="Arial Narrow" w:cs="Arial"/>
        </w:rPr>
        <w:t>ps &amp; Webinars</w:t>
      </w:r>
      <w:r w:rsidR="00B37AC0">
        <w:rPr>
          <w:rFonts w:ascii="Arial Narrow" w:hAnsi="Arial Narrow" w:cs="Arial"/>
        </w:rPr>
        <w:t xml:space="preserve"> </w:t>
      </w:r>
      <w:r w:rsidR="00B37AC0">
        <w:rPr>
          <w:rFonts w:ascii="Arial Narrow" w:hAnsi="Arial Narrow" w:cs="Arial"/>
        </w:rPr>
        <w:tab/>
      </w:r>
      <w:r w:rsidR="00B37AC0">
        <w:rPr>
          <w:rFonts w:ascii="Arial Narrow" w:hAnsi="Arial Narrow" w:cs="Arial"/>
        </w:rPr>
        <w:tab/>
      </w:r>
      <w:r w:rsidR="00BE43F7">
        <w:rPr>
          <w:rFonts w:ascii="Arial Narrow" w:hAnsi="Arial Narrow" w:cs="Arial"/>
        </w:rPr>
        <w:tab/>
      </w:r>
      <w:r w:rsidR="00BE43F7">
        <w:rPr>
          <w:rFonts w:ascii="Arial Narrow" w:hAnsi="Arial Narrow" w:cs="Arial"/>
        </w:rPr>
        <w:tab/>
      </w:r>
      <w:r w:rsidR="00BE43F7">
        <w:rPr>
          <w:rFonts w:ascii="Arial Narrow" w:hAnsi="Arial Narrow" w:cs="Arial"/>
        </w:rPr>
        <w:tab/>
      </w:r>
      <w:r w:rsidR="00BE43F7">
        <w:rPr>
          <w:rFonts w:ascii="Arial Narrow" w:hAnsi="Arial Narrow" w:cs="Arial"/>
        </w:rPr>
        <w:tab/>
      </w:r>
      <w:r w:rsidR="00BE43F7">
        <w:rPr>
          <w:rFonts w:ascii="Arial Narrow" w:hAnsi="Arial Narrow" w:cs="Arial"/>
        </w:rPr>
        <w:tab/>
      </w:r>
      <w:r w:rsidR="00BE43F7">
        <w:rPr>
          <w:rFonts w:ascii="Arial Narrow" w:hAnsi="Arial Narrow" w:cs="Arial"/>
        </w:rPr>
        <w:tab/>
      </w:r>
      <w:r w:rsidR="00BE43F7">
        <w:rPr>
          <w:rFonts w:ascii="Arial Narrow" w:hAnsi="Arial Narrow" w:cs="Arial"/>
        </w:rPr>
        <w:tab/>
      </w:r>
      <w:r w:rsidR="00F757E3">
        <w:rPr>
          <w:rFonts w:ascii="Arial Narrow" w:hAnsi="Arial Narrow" w:cs="Arial"/>
        </w:rPr>
        <w:t>26</w:t>
      </w:r>
    </w:p>
    <w:p w14:paraId="4F12DE02" w14:textId="77777777" w:rsidR="005063A1" w:rsidRDefault="005063A1" w:rsidP="005063A1">
      <w:pPr>
        <w:spacing w:after="0"/>
        <w:ind w:right="-720" w:firstLine="720"/>
        <w:rPr>
          <w:rFonts w:ascii="Arial Narrow" w:hAnsi="Arial Narrow" w:cs="Arial"/>
        </w:rPr>
      </w:pPr>
    </w:p>
    <w:p w14:paraId="28FF9AF8" w14:textId="07098B5F" w:rsidR="00F1041E" w:rsidRDefault="00324AF2" w:rsidP="00351F36">
      <w:pPr>
        <w:ind w:right="-720" w:firstLine="720"/>
        <w:rPr>
          <w:rFonts w:ascii="Arial Narrow" w:hAnsi="Arial Narrow" w:cs="Arial"/>
        </w:rPr>
      </w:pPr>
      <w:r>
        <w:rPr>
          <w:rFonts w:ascii="Arial Narrow" w:hAnsi="Arial Narrow" w:cs="Arial"/>
        </w:rPr>
        <w:t xml:space="preserve">Social Media </w:t>
      </w:r>
      <w:r w:rsidR="009F6BB1">
        <w:rPr>
          <w:rFonts w:ascii="Arial Narrow" w:hAnsi="Arial Narrow" w:cs="Arial"/>
        </w:rPr>
        <w:t xml:space="preserve">Manager </w:t>
      </w:r>
      <w:r>
        <w:rPr>
          <w:rFonts w:ascii="Arial Narrow" w:hAnsi="Arial Narrow" w:cs="Arial"/>
        </w:rPr>
        <w:t>Report</w:t>
      </w:r>
      <w:r w:rsidR="00B37AC0">
        <w:rPr>
          <w:rFonts w:ascii="Arial Narrow" w:hAnsi="Arial Narrow" w:cs="Arial"/>
        </w:rPr>
        <w:t xml:space="preserve"> (2021) </w:t>
      </w:r>
      <w:r w:rsidR="00B37AC0">
        <w:rPr>
          <w:rFonts w:ascii="Arial Narrow" w:hAnsi="Arial Narrow" w:cs="Arial"/>
        </w:rPr>
        <w:tab/>
      </w:r>
      <w:r w:rsidR="00B37AC0">
        <w:rPr>
          <w:rFonts w:ascii="Arial Narrow" w:hAnsi="Arial Narrow" w:cs="Arial"/>
        </w:rPr>
        <w:tab/>
      </w:r>
      <w:r w:rsidR="005063A1">
        <w:rPr>
          <w:rFonts w:ascii="Arial Narrow" w:hAnsi="Arial Narrow" w:cs="Arial"/>
        </w:rPr>
        <w:tab/>
      </w:r>
      <w:r w:rsidR="005063A1">
        <w:rPr>
          <w:rFonts w:ascii="Arial Narrow" w:hAnsi="Arial Narrow" w:cs="Arial"/>
        </w:rPr>
        <w:tab/>
      </w:r>
      <w:r w:rsidR="005063A1">
        <w:rPr>
          <w:rFonts w:ascii="Arial Narrow" w:hAnsi="Arial Narrow" w:cs="Arial"/>
        </w:rPr>
        <w:tab/>
      </w:r>
      <w:r w:rsidR="005063A1">
        <w:rPr>
          <w:rFonts w:ascii="Arial Narrow" w:hAnsi="Arial Narrow" w:cs="Arial"/>
        </w:rPr>
        <w:tab/>
      </w:r>
      <w:r w:rsidR="005063A1">
        <w:rPr>
          <w:rFonts w:ascii="Arial Narrow" w:hAnsi="Arial Narrow" w:cs="Arial"/>
        </w:rPr>
        <w:tab/>
      </w:r>
      <w:r w:rsidR="005063A1">
        <w:rPr>
          <w:rFonts w:ascii="Arial Narrow" w:hAnsi="Arial Narrow" w:cs="Arial"/>
        </w:rPr>
        <w:tab/>
      </w:r>
      <w:r w:rsidR="00F757E3">
        <w:rPr>
          <w:rFonts w:ascii="Arial Narrow" w:hAnsi="Arial Narrow" w:cs="Arial"/>
        </w:rPr>
        <w:t>27</w:t>
      </w:r>
    </w:p>
    <w:p w14:paraId="4155C482" w14:textId="489718D3" w:rsidR="004A76FF" w:rsidRDefault="00F1041E" w:rsidP="00351F36">
      <w:pPr>
        <w:ind w:right="-720" w:firstLine="720"/>
        <w:rPr>
          <w:rFonts w:ascii="Arial Narrow" w:hAnsi="Arial Narrow" w:cs="Arial"/>
        </w:rPr>
      </w:pPr>
      <w:r>
        <w:rPr>
          <w:rFonts w:ascii="Arial Narrow" w:hAnsi="Arial Narrow" w:cs="Arial"/>
        </w:rPr>
        <w:t>M</w:t>
      </w:r>
      <w:r w:rsidR="00D37DA4">
        <w:rPr>
          <w:rFonts w:ascii="Arial Narrow" w:hAnsi="Arial Narrow" w:cs="Arial"/>
        </w:rPr>
        <w:t xml:space="preserve">entor Program </w:t>
      </w:r>
      <w:r w:rsidR="00300DB3">
        <w:rPr>
          <w:rFonts w:ascii="Arial Narrow" w:hAnsi="Arial Narrow" w:cs="Arial"/>
        </w:rPr>
        <w:t xml:space="preserve">Administrators </w:t>
      </w:r>
      <w:r w:rsidR="00D37DA4">
        <w:rPr>
          <w:rFonts w:ascii="Arial Narrow" w:hAnsi="Arial Narrow" w:cs="Arial"/>
        </w:rPr>
        <w:t>Report</w:t>
      </w:r>
      <w:r w:rsidR="005063A1">
        <w:rPr>
          <w:rFonts w:ascii="Arial Narrow" w:hAnsi="Arial Narrow" w:cs="Arial"/>
        </w:rPr>
        <w:t xml:space="preserve"> (2021)</w:t>
      </w:r>
      <w:r w:rsidR="00B37AC0">
        <w:rPr>
          <w:rFonts w:ascii="Arial Narrow" w:hAnsi="Arial Narrow" w:cs="Arial"/>
        </w:rPr>
        <w:tab/>
      </w:r>
      <w:r w:rsidR="00B37AC0">
        <w:rPr>
          <w:rFonts w:ascii="Arial Narrow" w:hAnsi="Arial Narrow" w:cs="Arial"/>
        </w:rPr>
        <w:tab/>
      </w:r>
      <w:r w:rsidR="00B37AC0">
        <w:rPr>
          <w:rFonts w:ascii="Arial Narrow" w:hAnsi="Arial Narrow" w:cs="Arial"/>
        </w:rPr>
        <w:tab/>
      </w:r>
      <w:r w:rsidR="00B37AC0">
        <w:rPr>
          <w:rFonts w:ascii="Arial Narrow" w:hAnsi="Arial Narrow" w:cs="Arial"/>
        </w:rPr>
        <w:tab/>
      </w:r>
      <w:r w:rsidR="00B37AC0">
        <w:rPr>
          <w:rFonts w:ascii="Arial Narrow" w:hAnsi="Arial Narrow" w:cs="Arial"/>
        </w:rPr>
        <w:tab/>
      </w:r>
      <w:r w:rsidR="00300DB3">
        <w:rPr>
          <w:rFonts w:ascii="Arial Narrow" w:hAnsi="Arial Narrow" w:cs="Arial"/>
        </w:rPr>
        <w:tab/>
      </w:r>
      <w:r w:rsidR="00300DB3">
        <w:rPr>
          <w:rFonts w:ascii="Arial Narrow" w:hAnsi="Arial Narrow" w:cs="Arial"/>
        </w:rPr>
        <w:tab/>
      </w:r>
      <w:r w:rsidR="00D65030">
        <w:rPr>
          <w:rFonts w:ascii="Arial Narrow" w:hAnsi="Arial Narrow" w:cs="Arial"/>
        </w:rPr>
        <w:t>29</w:t>
      </w:r>
      <w:r w:rsidR="00351F36">
        <w:rPr>
          <w:rFonts w:ascii="Arial Narrow" w:hAnsi="Arial Narrow" w:cs="Arial"/>
        </w:rPr>
        <w:tab/>
      </w:r>
      <w:r w:rsidR="00351F36">
        <w:rPr>
          <w:rFonts w:ascii="Arial Narrow" w:hAnsi="Arial Narrow" w:cs="Arial"/>
        </w:rPr>
        <w:tab/>
      </w:r>
      <w:r w:rsidR="00351F36">
        <w:rPr>
          <w:rFonts w:ascii="Arial Narrow" w:hAnsi="Arial Narrow" w:cs="Arial"/>
        </w:rPr>
        <w:tab/>
      </w:r>
      <w:r w:rsidR="00351F36">
        <w:rPr>
          <w:rFonts w:ascii="Arial Narrow" w:hAnsi="Arial Narrow" w:cs="Arial"/>
        </w:rPr>
        <w:tab/>
      </w:r>
      <w:r w:rsidR="00351F36">
        <w:rPr>
          <w:rFonts w:ascii="Arial Narrow" w:hAnsi="Arial Narrow" w:cs="Arial"/>
        </w:rPr>
        <w:tab/>
      </w:r>
      <w:r w:rsidR="00351F36">
        <w:rPr>
          <w:rFonts w:ascii="Arial Narrow" w:hAnsi="Arial Narrow" w:cs="Arial"/>
        </w:rPr>
        <w:tab/>
      </w:r>
      <w:r w:rsidR="00351F36">
        <w:rPr>
          <w:rFonts w:ascii="Arial Narrow" w:hAnsi="Arial Narrow" w:cs="Arial"/>
        </w:rPr>
        <w:tab/>
      </w:r>
      <w:r w:rsidR="00351F36">
        <w:rPr>
          <w:rFonts w:ascii="Arial Narrow" w:hAnsi="Arial Narrow" w:cs="Arial"/>
        </w:rPr>
        <w:tab/>
      </w:r>
      <w:r w:rsidR="00EA0EEA">
        <w:rPr>
          <w:rFonts w:ascii="Arial Narrow" w:hAnsi="Arial Narrow" w:cs="Arial"/>
        </w:rPr>
        <w:tab/>
      </w:r>
      <w:r w:rsidR="00EA0EEA">
        <w:rPr>
          <w:rFonts w:ascii="Arial Narrow" w:hAnsi="Arial Narrow" w:cs="Arial"/>
        </w:rPr>
        <w:tab/>
      </w:r>
      <w:r w:rsidR="00EA0EEA">
        <w:rPr>
          <w:rFonts w:ascii="Arial Narrow" w:hAnsi="Arial Narrow" w:cs="Arial"/>
        </w:rPr>
        <w:tab/>
      </w:r>
      <w:r w:rsidR="00EA0EEA">
        <w:rPr>
          <w:rFonts w:ascii="Arial Narrow" w:hAnsi="Arial Narrow" w:cs="Arial"/>
        </w:rPr>
        <w:tab/>
      </w:r>
      <w:r w:rsidR="00EA0EEA">
        <w:rPr>
          <w:rFonts w:ascii="Arial Narrow" w:hAnsi="Arial Narrow" w:cs="Arial"/>
        </w:rPr>
        <w:tab/>
      </w:r>
    </w:p>
    <w:p w14:paraId="5664DA3B" w14:textId="65D99BC9" w:rsidR="00B64014" w:rsidRPr="00B64014" w:rsidRDefault="00085B92" w:rsidP="00B64014">
      <w:pPr>
        <w:jc w:val="center"/>
        <w:rPr>
          <w:rFonts w:ascii="Arial Narrow" w:hAnsi="Arial Narrow" w:cs="Arial"/>
          <w:b/>
          <w:u w:val="single"/>
        </w:rPr>
      </w:pPr>
      <w:r>
        <w:rPr>
          <w:rFonts w:ascii="Arial Narrow" w:hAnsi="Arial Narrow" w:cs="Arial"/>
          <w:b/>
          <w:u w:val="single"/>
        </w:rPr>
        <w:t xml:space="preserve">2022 </w:t>
      </w:r>
      <w:r w:rsidR="00B64014" w:rsidRPr="00B64014">
        <w:rPr>
          <w:rFonts w:ascii="Arial Narrow" w:hAnsi="Arial Narrow" w:cs="Arial"/>
          <w:b/>
          <w:u w:val="single"/>
        </w:rPr>
        <w:t>ANNUAL GOALS</w:t>
      </w:r>
    </w:p>
    <w:p w14:paraId="7EF35317" w14:textId="291398C5" w:rsidR="00900693" w:rsidRDefault="00CF5C57" w:rsidP="002132DA">
      <w:pPr>
        <w:ind w:right="-720"/>
        <w:rPr>
          <w:rFonts w:ascii="Arial Narrow" w:hAnsi="Arial Narrow" w:cs="Arial"/>
        </w:rPr>
      </w:pPr>
      <w:r>
        <w:rPr>
          <w:rFonts w:ascii="Arial Narrow" w:hAnsi="Arial Narrow" w:cs="Arial"/>
        </w:rPr>
        <w:t xml:space="preserve">2021 </w:t>
      </w:r>
      <w:r w:rsidR="00900693">
        <w:rPr>
          <w:rFonts w:ascii="Arial Narrow" w:hAnsi="Arial Narrow" w:cs="Arial"/>
        </w:rPr>
        <w:t>Annual Goals</w:t>
      </w:r>
      <w:r w:rsidR="00D575A1">
        <w:rPr>
          <w:rFonts w:ascii="Arial Narrow" w:hAnsi="Arial Narrow" w:cs="Arial"/>
        </w:rPr>
        <w:tab/>
      </w:r>
      <w:r w:rsidR="00D575A1">
        <w:rPr>
          <w:rFonts w:ascii="Arial Narrow" w:hAnsi="Arial Narrow" w:cs="Arial"/>
        </w:rPr>
        <w:tab/>
      </w:r>
      <w:r w:rsidR="00D575A1">
        <w:rPr>
          <w:rFonts w:ascii="Arial Narrow" w:hAnsi="Arial Narrow" w:cs="Arial"/>
        </w:rPr>
        <w:tab/>
      </w:r>
      <w:r w:rsidR="00D575A1">
        <w:rPr>
          <w:rFonts w:ascii="Arial Narrow" w:hAnsi="Arial Narrow" w:cs="Arial"/>
        </w:rPr>
        <w:tab/>
      </w:r>
      <w:r w:rsidR="00D575A1">
        <w:rPr>
          <w:rFonts w:ascii="Arial Narrow" w:hAnsi="Arial Narrow" w:cs="Arial"/>
        </w:rPr>
        <w:tab/>
      </w:r>
      <w:r w:rsidR="00D575A1">
        <w:rPr>
          <w:rFonts w:ascii="Arial Narrow" w:hAnsi="Arial Narrow" w:cs="Arial"/>
        </w:rPr>
        <w:tab/>
      </w:r>
      <w:r w:rsidR="00D575A1">
        <w:rPr>
          <w:rFonts w:ascii="Arial Narrow" w:hAnsi="Arial Narrow" w:cs="Arial"/>
        </w:rPr>
        <w:tab/>
      </w:r>
      <w:r w:rsidR="00D575A1">
        <w:rPr>
          <w:rFonts w:ascii="Arial Narrow" w:hAnsi="Arial Narrow" w:cs="Arial"/>
        </w:rPr>
        <w:tab/>
      </w:r>
      <w:r w:rsidR="00D575A1">
        <w:rPr>
          <w:rFonts w:ascii="Arial Narrow" w:hAnsi="Arial Narrow" w:cs="Arial"/>
        </w:rPr>
        <w:tab/>
      </w:r>
      <w:r w:rsidR="00D575A1">
        <w:rPr>
          <w:rFonts w:ascii="Arial Narrow" w:hAnsi="Arial Narrow" w:cs="Arial"/>
        </w:rPr>
        <w:tab/>
      </w:r>
      <w:r w:rsidR="00D575A1">
        <w:rPr>
          <w:rFonts w:ascii="Arial Narrow" w:hAnsi="Arial Narrow" w:cs="Arial"/>
        </w:rPr>
        <w:tab/>
        <w:t>32</w:t>
      </w:r>
    </w:p>
    <w:p w14:paraId="3805D0FD" w14:textId="631E437C" w:rsidR="00B64014" w:rsidRDefault="00105D1C" w:rsidP="002132DA">
      <w:pPr>
        <w:ind w:right="-720"/>
        <w:rPr>
          <w:rFonts w:ascii="Arial Narrow" w:hAnsi="Arial Narrow" w:cs="Arial"/>
        </w:rPr>
      </w:pPr>
      <w:r>
        <w:rPr>
          <w:rFonts w:ascii="Arial Narrow" w:hAnsi="Arial Narrow" w:cs="Arial"/>
        </w:rPr>
        <w:t>2022</w:t>
      </w:r>
      <w:r w:rsidR="00B64014">
        <w:rPr>
          <w:rFonts w:ascii="Arial Narrow" w:hAnsi="Arial Narrow" w:cs="Arial"/>
        </w:rPr>
        <w:t xml:space="preserve"> </w:t>
      </w:r>
      <w:r w:rsidR="00176D2D">
        <w:rPr>
          <w:rFonts w:ascii="Arial Narrow" w:hAnsi="Arial Narrow" w:cs="Arial"/>
        </w:rPr>
        <w:t>Annual Goals</w:t>
      </w:r>
      <w:r>
        <w:rPr>
          <w:rFonts w:ascii="Arial Narrow" w:hAnsi="Arial Narrow" w:cs="Arial"/>
        </w:rPr>
        <w:t xml:space="preserve"> Group </w:t>
      </w:r>
      <w:r w:rsidR="008B4DCA">
        <w:rPr>
          <w:rFonts w:ascii="Arial Narrow" w:hAnsi="Arial Narrow" w:cs="Arial"/>
        </w:rPr>
        <w:t>Work Plan Assignments</w:t>
      </w:r>
      <w:r w:rsidR="00D575A1">
        <w:rPr>
          <w:rFonts w:ascii="Arial Narrow" w:hAnsi="Arial Narrow" w:cs="Arial"/>
        </w:rPr>
        <w:tab/>
      </w:r>
      <w:r w:rsidR="00D575A1">
        <w:rPr>
          <w:rFonts w:ascii="Arial Narrow" w:hAnsi="Arial Narrow" w:cs="Arial"/>
        </w:rPr>
        <w:tab/>
      </w:r>
      <w:r w:rsidR="00D575A1">
        <w:rPr>
          <w:rFonts w:ascii="Arial Narrow" w:hAnsi="Arial Narrow" w:cs="Arial"/>
        </w:rPr>
        <w:tab/>
      </w:r>
      <w:r w:rsidR="00D575A1">
        <w:rPr>
          <w:rFonts w:ascii="Arial Narrow" w:hAnsi="Arial Narrow" w:cs="Arial"/>
        </w:rPr>
        <w:tab/>
      </w:r>
      <w:r w:rsidR="00D575A1">
        <w:rPr>
          <w:rFonts w:ascii="Arial Narrow" w:hAnsi="Arial Narrow" w:cs="Arial"/>
        </w:rPr>
        <w:tab/>
      </w:r>
      <w:r w:rsidR="00D575A1">
        <w:rPr>
          <w:rFonts w:ascii="Arial Narrow" w:hAnsi="Arial Narrow" w:cs="Arial"/>
        </w:rPr>
        <w:tab/>
      </w:r>
      <w:r w:rsidR="00D575A1">
        <w:rPr>
          <w:rFonts w:ascii="Arial Narrow" w:hAnsi="Arial Narrow" w:cs="Arial"/>
        </w:rPr>
        <w:tab/>
      </w:r>
      <w:r w:rsidR="00D575A1">
        <w:rPr>
          <w:rFonts w:ascii="Arial Narrow" w:hAnsi="Arial Narrow" w:cs="Arial"/>
        </w:rPr>
        <w:tab/>
        <w:t>33</w:t>
      </w:r>
    </w:p>
    <w:p w14:paraId="135A8791" w14:textId="4C0CAEC0" w:rsidR="008B4DCA" w:rsidRDefault="00493F20" w:rsidP="002132DA">
      <w:pPr>
        <w:ind w:right="-720"/>
        <w:rPr>
          <w:rFonts w:ascii="Arial Narrow" w:hAnsi="Arial Narrow" w:cs="Arial"/>
        </w:rPr>
      </w:pPr>
      <w:r>
        <w:rPr>
          <w:rFonts w:ascii="Arial Narrow" w:hAnsi="Arial Narrow" w:cs="Arial"/>
        </w:rPr>
        <w:t xml:space="preserve">Goals </w:t>
      </w:r>
      <w:r w:rsidR="008B4DCA">
        <w:rPr>
          <w:rFonts w:ascii="Arial Narrow" w:hAnsi="Arial Narrow" w:cs="Arial"/>
        </w:rPr>
        <w:t>Templates</w:t>
      </w:r>
      <w:r w:rsidR="00D575A1">
        <w:rPr>
          <w:rFonts w:ascii="Arial Narrow" w:hAnsi="Arial Narrow" w:cs="Arial"/>
        </w:rPr>
        <w:tab/>
      </w:r>
      <w:r w:rsidR="00D575A1">
        <w:rPr>
          <w:rFonts w:ascii="Arial Narrow" w:hAnsi="Arial Narrow" w:cs="Arial"/>
        </w:rPr>
        <w:tab/>
      </w:r>
      <w:r w:rsidR="00D575A1">
        <w:rPr>
          <w:rFonts w:ascii="Arial Narrow" w:hAnsi="Arial Narrow" w:cs="Arial"/>
        </w:rPr>
        <w:tab/>
      </w:r>
      <w:r w:rsidR="00D575A1">
        <w:rPr>
          <w:rFonts w:ascii="Arial Narrow" w:hAnsi="Arial Narrow" w:cs="Arial"/>
        </w:rPr>
        <w:tab/>
      </w:r>
      <w:r w:rsidR="00D575A1">
        <w:rPr>
          <w:rFonts w:ascii="Arial Narrow" w:hAnsi="Arial Narrow" w:cs="Arial"/>
        </w:rPr>
        <w:tab/>
      </w:r>
      <w:r w:rsidR="00D575A1">
        <w:rPr>
          <w:rFonts w:ascii="Arial Narrow" w:hAnsi="Arial Narrow" w:cs="Arial"/>
        </w:rPr>
        <w:tab/>
      </w:r>
      <w:r w:rsidR="00D575A1">
        <w:rPr>
          <w:rFonts w:ascii="Arial Narrow" w:hAnsi="Arial Narrow" w:cs="Arial"/>
        </w:rPr>
        <w:tab/>
      </w:r>
      <w:r w:rsidR="00D575A1">
        <w:rPr>
          <w:rFonts w:ascii="Arial Narrow" w:hAnsi="Arial Narrow" w:cs="Arial"/>
        </w:rPr>
        <w:tab/>
      </w:r>
      <w:r w:rsidR="00D575A1">
        <w:rPr>
          <w:rFonts w:ascii="Arial Narrow" w:hAnsi="Arial Narrow" w:cs="Arial"/>
        </w:rPr>
        <w:tab/>
      </w:r>
      <w:r w:rsidR="00D575A1">
        <w:rPr>
          <w:rFonts w:ascii="Arial Narrow" w:hAnsi="Arial Narrow" w:cs="Arial"/>
        </w:rPr>
        <w:tab/>
      </w:r>
      <w:r w:rsidR="00D575A1">
        <w:rPr>
          <w:rFonts w:ascii="Arial Narrow" w:hAnsi="Arial Narrow" w:cs="Arial"/>
        </w:rPr>
        <w:tab/>
      </w:r>
      <w:r w:rsidR="00D575A1">
        <w:rPr>
          <w:rFonts w:ascii="Arial Narrow" w:hAnsi="Arial Narrow" w:cs="Arial"/>
        </w:rPr>
        <w:tab/>
        <w:t>34</w:t>
      </w:r>
    </w:p>
    <w:p w14:paraId="47ADAFB3" w14:textId="38059A4E" w:rsidR="00E60FAA" w:rsidRDefault="00CA22EB" w:rsidP="002E0BB6">
      <w:pPr>
        <w:rPr>
          <w:rFonts w:ascii="Arial Narrow" w:hAnsi="Arial Narrow" w:cs="Arial"/>
        </w:rPr>
      </w:pPr>
      <w:r>
        <w:rPr>
          <w:rFonts w:ascii="Arial Narrow" w:hAnsi="Arial Narrow" w:cs="Arial"/>
        </w:rPr>
        <w:tab/>
      </w:r>
      <w:r>
        <w:rPr>
          <w:rFonts w:ascii="Arial Narrow" w:hAnsi="Arial Narrow" w:cs="Arial"/>
        </w:rPr>
        <w:tab/>
      </w:r>
      <w:r w:rsidR="003A78A8" w:rsidRPr="00BE7D56">
        <w:rPr>
          <w:rFonts w:ascii="Arial Narrow" w:hAnsi="Arial Narrow" w:cs="Arial"/>
        </w:rPr>
        <w:tab/>
      </w:r>
      <w:r w:rsidR="003A78A8" w:rsidRPr="00BE7D56">
        <w:rPr>
          <w:rFonts w:ascii="Arial Narrow" w:hAnsi="Arial Narrow" w:cs="Arial"/>
        </w:rPr>
        <w:tab/>
      </w:r>
      <w:r w:rsidR="003A78A8" w:rsidRPr="00BE7D56">
        <w:rPr>
          <w:rFonts w:ascii="Arial Narrow" w:hAnsi="Arial Narrow" w:cs="Arial"/>
        </w:rPr>
        <w:tab/>
      </w:r>
    </w:p>
    <w:p w14:paraId="4099F0C8" w14:textId="77777777" w:rsidR="00D37DA4" w:rsidRDefault="00D37DA4" w:rsidP="002E0BB6">
      <w:pPr>
        <w:rPr>
          <w:rFonts w:ascii="Arial Narrow" w:hAnsi="Arial Narrow" w:cs="Arial"/>
        </w:rPr>
      </w:pPr>
    </w:p>
    <w:p w14:paraId="6CB6FAC6" w14:textId="77777777" w:rsidR="00D37DA4" w:rsidRDefault="00D37DA4" w:rsidP="002E0BB6">
      <w:pPr>
        <w:rPr>
          <w:rFonts w:ascii="Arial Narrow" w:hAnsi="Arial Narrow" w:cs="Arial"/>
        </w:rPr>
      </w:pPr>
    </w:p>
    <w:p w14:paraId="5F90825F" w14:textId="77777777" w:rsidR="00E60FAA" w:rsidRPr="00BE7D56" w:rsidRDefault="00E60FAA" w:rsidP="00E60FAA">
      <w:pPr>
        <w:jc w:val="center"/>
        <w:rPr>
          <w:rFonts w:ascii="Arial Narrow" w:hAnsi="Arial Narrow" w:cs="Arial"/>
          <w:b/>
          <w:u w:val="single"/>
        </w:rPr>
      </w:pPr>
      <w:r>
        <w:rPr>
          <w:rFonts w:ascii="Arial Narrow" w:hAnsi="Arial Narrow" w:cs="Arial"/>
          <w:b/>
          <w:u w:val="single"/>
        </w:rPr>
        <w:lastRenderedPageBreak/>
        <w:t xml:space="preserve">ATD-LA 2021 STRATEGIC LEADERSHIP </w:t>
      </w:r>
      <w:r w:rsidRPr="00BE7D56">
        <w:rPr>
          <w:rFonts w:ascii="Arial Narrow" w:hAnsi="Arial Narrow" w:cs="Arial"/>
          <w:b/>
          <w:u w:val="single"/>
        </w:rPr>
        <w:t>PLANNING MEETING</w:t>
      </w:r>
    </w:p>
    <w:p w14:paraId="45E65572" w14:textId="77777777" w:rsidR="00E60FAA" w:rsidRPr="00BE7D56" w:rsidRDefault="00E60FAA" w:rsidP="00E60FAA">
      <w:pPr>
        <w:jc w:val="center"/>
        <w:rPr>
          <w:rFonts w:ascii="Arial Narrow" w:hAnsi="Arial Narrow" w:cs="Arial"/>
          <w:b/>
          <w:u w:val="single"/>
        </w:rPr>
      </w:pPr>
      <w:r w:rsidRPr="00BE7D56">
        <w:rPr>
          <w:rFonts w:ascii="Arial Narrow" w:hAnsi="Arial Narrow" w:cs="Arial"/>
          <w:b/>
          <w:u w:val="single"/>
        </w:rPr>
        <w:t>AGENDA</w:t>
      </w:r>
    </w:p>
    <w:p w14:paraId="3068D593" w14:textId="77777777" w:rsidR="00E60FAA" w:rsidRPr="001C40A6" w:rsidRDefault="00E60FAA" w:rsidP="00E60FAA">
      <w:pPr>
        <w:jc w:val="center"/>
        <w:rPr>
          <w:rFonts w:ascii="Arial Narrow" w:hAnsi="Arial Narrow" w:cs="Arial"/>
          <w:b/>
          <w:color w:val="000000" w:themeColor="text1"/>
          <w:u w:val="single"/>
        </w:rPr>
      </w:pPr>
      <w:r w:rsidRPr="001C40A6">
        <w:rPr>
          <w:rFonts w:ascii="Arial Narrow" w:hAnsi="Arial Narrow" w:cs="Arial"/>
          <w:b/>
          <w:color w:val="000000" w:themeColor="text1"/>
          <w:u w:val="single"/>
        </w:rPr>
        <w:t>SEPTEMBER 18, 2021, 10AM-1PM</w:t>
      </w:r>
    </w:p>
    <w:p w14:paraId="6EA859B5" w14:textId="77777777" w:rsidR="00E60FAA" w:rsidRDefault="00E60FAA" w:rsidP="00F44F9B">
      <w:pPr>
        <w:rPr>
          <w:rFonts w:ascii="Arial Narrow" w:hAnsi="Arial Narrow" w:cs="Arial"/>
          <w:b/>
          <w:u w:val="single"/>
        </w:rPr>
      </w:pPr>
    </w:p>
    <w:tbl>
      <w:tblPr>
        <w:tblStyle w:val="TableGrid"/>
        <w:tblW w:w="0" w:type="auto"/>
        <w:tblLook w:val="04A0" w:firstRow="1" w:lastRow="0" w:firstColumn="1" w:lastColumn="0" w:noHBand="0" w:noVBand="1"/>
      </w:tblPr>
      <w:tblGrid>
        <w:gridCol w:w="2337"/>
        <w:gridCol w:w="2337"/>
        <w:gridCol w:w="2338"/>
        <w:gridCol w:w="2338"/>
      </w:tblGrid>
      <w:tr w:rsidR="000545CF" w14:paraId="1534CF32" w14:textId="77777777" w:rsidTr="006959B1">
        <w:tc>
          <w:tcPr>
            <w:tcW w:w="2337" w:type="dxa"/>
          </w:tcPr>
          <w:p w14:paraId="76F5DD01" w14:textId="77777777" w:rsidR="000545CF" w:rsidRPr="000F7353" w:rsidRDefault="000545CF" w:rsidP="006959B1">
            <w:pPr>
              <w:rPr>
                <w:rFonts w:ascii="Arial Narrow" w:hAnsi="Arial Narrow"/>
                <w:b/>
                <w:u w:val="single"/>
              </w:rPr>
            </w:pPr>
            <w:r w:rsidRPr="000F7353">
              <w:rPr>
                <w:rFonts w:ascii="Arial Narrow" w:hAnsi="Arial Narrow"/>
                <w:b/>
                <w:u w:val="single"/>
              </w:rPr>
              <w:t>TOPIC</w:t>
            </w:r>
          </w:p>
        </w:tc>
        <w:tc>
          <w:tcPr>
            <w:tcW w:w="2337" w:type="dxa"/>
          </w:tcPr>
          <w:p w14:paraId="512C76E8" w14:textId="77777777" w:rsidR="000545CF" w:rsidRPr="000F7353" w:rsidRDefault="000545CF" w:rsidP="006959B1">
            <w:pPr>
              <w:rPr>
                <w:rFonts w:ascii="Arial Narrow" w:hAnsi="Arial Narrow"/>
                <w:b/>
                <w:u w:val="single"/>
              </w:rPr>
            </w:pPr>
            <w:r w:rsidRPr="000F7353">
              <w:rPr>
                <w:rFonts w:ascii="Arial Narrow" w:hAnsi="Arial Narrow"/>
                <w:b/>
                <w:u w:val="single"/>
              </w:rPr>
              <w:t>TIME</w:t>
            </w:r>
          </w:p>
        </w:tc>
        <w:tc>
          <w:tcPr>
            <w:tcW w:w="2338" w:type="dxa"/>
          </w:tcPr>
          <w:p w14:paraId="31DA92C0" w14:textId="77777777" w:rsidR="000545CF" w:rsidRPr="000F7353" w:rsidRDefault="000545CF" w:rsidP="006959B1">
            <w:pPr>
              <w:rPr>
                <w:rFonts w:ascii="Arial Narrow" w:hAnsi="Arial Narrow"/>
                <w:b/>
                <w:u w:val="single"/>
              </w:rPr>
            </w:pPr>
            <w:r w:rsidRPr="000F7353">
              <w:rPr>
                <w:rFonts w:ascii="Arial Narrow" w:hAnsi="Arial Narrow"/>
                <w:b/>
                <w:u w:val="single"/>
              </w:rPr>
              <w:t>BOARD MEMBER(S)</w:t>
            </w:r>
          </w:p>
        </w:tc>
        <w:tc>
          <w:tcPr>
            <w:tcW w:w="2338" w:type="dxa"/>
          </w:tcPr>
          <w:p w14:paraId="293C9BE1" w14:textId="77777777" w:rsidR="000545CF" w:rsidRPr="000F7353" w:rsidRDefault="000545CF" w:rsidP="006959B1">
            <w:pPr>
              <w:rPr>
                <w:rFonts w:ascii="Arial Narrow" w:hAnsi="Arial Narrow"/>
                <w:b/>
                <w:u w:val="single"/>
              </w:rPr>
            </w:pPr>
            <w:r w:rsidRPr="000F7353">
              <w:rPr>
                <w:rFonts w:ascii="Arial Narrow" w:hAnsi="Arial Narrow"/>
                <w:b/>
                <w:u w:val="single"/>
              </w:rPr>
              <w:t>NOTES</w:t>
            </w:r>
          </w:p>
        </w:tc>
      </w:tr>
      <w:tr w:rsidR="000545CF" w14:paraId="7027EBB9" w14:textId="77777777" w:rsidTr="006959B1">
        <w:tc>
          <w:tcPr>
            <w:tcW w:w="2337" w:type="dxa"/>
          </w:tcPr>
          <w:p w14:paraId="25FD7D71" w14:textId="77777777" w:rsidR="000545CF" w:rsidRDefault="000545CF" w:rsidP="006959B1">
            <w:pPr>
              <w:rPr>
                <w:rFonts w:ascii="Arial Narrow" w:hAnsi="Arial Narrow"/>
              </w:rPr>
            </w:pPr>
            <w:r>
              <w:rPr>
                <w:rFonts w:ascii="Arial Narrow" w:hAnsi="Arial Narrow"/>
              </w:rPr>
              <w:t>Welcome, Introductions &amp; Approval of August Minutes</w:t>
            </w:r>
          </w:p>
        </w:tc>
        <w:tc>
          <w:tcPr>
            <w:tcW w:w="2337" w:type="dxa"/>
          </w:tcPr>
          <w:p w14:paraId="08C22E72" w14:textId="77777777" w:rsidR="000545CF" w:rsidRDefault="000545CF" w:rsidP="006959B1">
            <w:pPr>
              <w:rPr>
                <w:rFonts w:ascii="Arial Narrow" w:hAnsi="Arial Narrow"/>
              </w:rPr>
            </w:pPr>
            <w:r>
              <w:rPr>
                <w:rFonts w:ascii="Arial Narrow" w:hAnsi="Arial Narrow"/>
              </w:rPr>
              <w:t>10:00am – 10:20am</w:t>
            </w:r>
          </w:p>
        </w:tc>
        <w:tc>
          <w:tcPr>
            <w:tcW w:w="2338" w:type="dxa"/>
          </w:tcPr>
          <w:p w14:paraId="1C7C8F74" w14:textId="77777777" w:rsidR="000545CF" w:rsidRDefault="000545CF" w:rsidP="006959B1">
            <w:pPr>
              <w:rPr>
                <w:rFonts w:ascii="Arial Narrow" w:hAnsi="Arial Narrow"/>
              </w:rPr>
            </w:pPr>
            <w:r>
              <w:rPr>
                <w:rFonts w:ascii="Arial Narrow" w:hAnsi="Arial Narrow"/>
              </w:rPr>
              <w:t>Kavita Gupta/All/Sara Padilla-Casillas</w:t>
            </w:r>
          </w:p>
        </w:tc>
        <w:tc>
          <w:tcPr>
            <w:tcW w:w="2338" w:type="dxa"/>
          </w:tcPr>
          <w:p w14:paraId="719805EB" w14:textId="77777777" w:rsidR="000545CF" w:rsidRDefault="000545CF" w:rsidP="006959B1">
            <w:pPr>
              <w:rPr>
                <w:rFonts w:ascii="Arial Narrow" w:hAnsi="Arial Narrow"/>
              </w:rPr>
            </w:pPr>
          </w:p>
        </w:tc>
      </w:tr>
      <w:tr w:rsidR="000545CF" w14:paraId="6E65390E" w14:textId="77777777" w:rsidTr="006959B1">
        <w:tc>
          <w:tcPr>
            <w:tcW w:w="2337" w:type="dxa"/>
          </w:tcPr>
          <w:p w14:paraId="468B1304" w14:textId="77777777" w:rsidR="000545CF" w:rsidRDefault="000545CF" w:rsidP="006959B1">
            <w:pPr>
              <w:rPr>
                <w:rFonts w:ascii="Arial Narrow" w:hAnsi="Arial Narrow"/>
              </w:rPr>
            </w:pPr>
            <w:r>
              <w:rPr>
                <w:rFonts w:ascii="Arial Narrow" w:hAnsi="Arial Narrow"/>
              </w:rPr>
              <w:t xml:space="preserve">President’s Report &amp; 2022 Initiatives </w:t>
            </w:r>
          </w:p>
        </w:tc>
        <w:tc>
          <w:tcPr>
            <w:tcW w:w="2337" w:type="dxa"/>
          </w:tcPr>
          <w:p w14:paraId="60654F33" w14:textId="77777777" w:rsidR="000545CF" w:rsidRDefault="000545CF" w:rsidP="006959B1">
            <w:pPr>
              <w:rPr>
                <w:rFonts w:ascii="Arial Narrow" w:hAnsi="Arial Narrow"/>
              </w:rPr>
            </w:pPr>
            <w:r>
              <w:rPr>
                <w:rFonts w:ascii="Arial Narrow" w:hAnsi="Arial Narrow"/>
              </w:rPr>
              <w:t>10:20am – 10:25am</w:t>
            </w:r>
          </w:p>
        </w:tc>
        <w:tc>
          <w:tcPr>
            <w:tcW w:w="2338" w:type="dxa"/>
          </w:tcPr>
          <w:p w14:paraId="299C540F" w14:textId="77777777" w:rsidR="000545CF" w:rsidRDefault="000545CF" w:rsidP="006959B1">
            <w:pPr>
              <w:rPr>
                <w:rFonts w:ascii="Arial Narrow" w:hAnsi="Arial Narrow"/>
              </w:rPr>
            </w:pPr>
            <w:r>
              <w:rPr>
                <w:rFonts w:ascii="Arial Narrow" w:hAnsi="Arial Narrow"/>
              </w:rPr>
              <w:t>Kavita Gupta</w:t>
            </w:r>
          </w:p>
        </w:tc>
        <w:tc>
          <w:tcPr>
            <w:tcW w:w="2338" w:type="dxa"/>
          </w:tcPr>
          <w:p w14:paraId="6D5198F1" w14:textId="77777777" w:rsidR="000545CF" w:rsidRDefault="000545CF" w:rsidP="006959B1">
            <w:pPr>
              <w:rPr>
                <w:rFonts w:ascii="Arial Narrow" w:hAnsi="Arial Narrow"/>
              </w:rPr>
            </w:pPr>
          </w:p>
        </w:tc>
      </w:tr>
      <w:tr w:rsidR="000545CF" w14:paraId="78A24BCA" w14:textId="77777777" w:rsidTr="006959B1">
        <w:tc>
          <w:tcPr>
            <w:tcW w:w="2337" w:type="dxa"/>
          </w:tcPr>
          <w:p w14:paraId="3C4AB051" w14:textId="77777777" w:rsidR="000545CF" w:rsidRDefault="000545CF" w:rsidP="006959B1">
            <w:pPr>
              <w:rPr>
                <w:rFonts w:ascii="Arial Narrow" w:hAnsi="Arial Narrow"/>
              </w:rPr>
            </w:pPr>
            <w:r>
              <w:rPr>
                <w:rFonts w:ascii="Arial Narrow" w:hAnsi="Arial Narrow"/>
              </w:rPr>
              <w:t>Financial Report &amp; 2022 Initiatives/Updates</w:t>
            </w:r>
          </w:p>
        </w:tc>
        <w:tc>
          <w:tcPr>
            <w:tcW w:w="2337" w:type="dxa"/>
          </w:tcPr>
          <w:p w14:paraId="185AF25D" w14:textId="77777777" w:rsidR="000545CF" w:rsidRDefault="000545CF" w:rsidP="006959B1">
            <w:pPr>
              <w:rPr>
                <w:rFonts w:ascii="Arial Narrow" w:hAnsi="Arial Narrow"/>
              </w:rPr>
            </w:pPr>
            <w:r>
              <w:rPr>
                <w:rFonts w:ascii="Arial Narrow" w:hAnsi="Arial Narrow"/>
              </w:rPr>
              <w:t>10:25am – 10:30am</w:t>
            </w:r>
          </w:p>
        </w:tc>
        <w:tc>
          <w:tcPr>
            <w:tcW w:w="2338" w:type="dxa"/>
          </w:tcPr>
          <w:p w14:paraId="74109294" w14:textId="77777777" w:rsidR="000545CF" w:rsidRDefault="000545CF" w:rsidP="006959B1">
            <w:pPr>
              <w:rPr>
                <w:rFonts w:ascii="Arial Narrow" w:hAnsi="Arial Narrow"/>
              </w:rPr>
            </w:pPr>
            <w:r>
              <w:rPr>
                <w:rFonts w:ascii="Arial Narrow" w:hAnsi="Arial Narrow"/>
              </w:rPr>
              <w:t xml:space="preserve">Anna </w:t>
            </w:r>
            <w:proofErr w:type="spellStart"/>
            <w:r>
              <w:rPr>
                <w:rFonts w:ascii="Arial Narrow" w:hAnsi="Arial Narrow"/>
              </w:rPr>
              <w:t>Halbur</w:t>
            </w:r>
            <w:proofErr w:type="spellEnd"/>
          </w:p>
        </w:tc>
        <w:tc>
          <w:tcPr>
            <w:tcW w:w="2338" w:type="dxa"/>
          </w:tcPr>
          <w:p w14:paraId="3AD42BD5" w14:textId="77777777" w:rsidR="000545CF" w:rsidRDefault="000545CF" w:rsidP="006959B1">
            <w:pPr>
              <w:rPr>
                <w:rFonts w:ascii="Arial Narrow" w:hAnsi="Arial Narrow"/>
              </w:rPr>
            </w:pPr>
          </w:p>
        </w:tc>
      </w:tr>
      <w:tr w:rsidR="000545CF" w14:paraId="7122A959" w14:textId="77777777" w:rsidTr="006959B1">
        <w:tc>
          <w:tcPr>
            <w:tcW w:w="2337" w:type="dxa"/>
          </w:tcPr>
          <w:p w14:paraId="0542742E" w14:textId="77777777" w:rsidR="000545CF" w:rsidRDefault="000545CF" w:rsidP="006959B1">
            <w:pPr>
              <w:rPr>
                <w:rFonts w:ascii="Arial Narrow" w:hAnsi="Arial Narrow"/>
              </w:rPr>
            </w:pPr>
            <w:r>
              <w:rPr>
                <w:rFonts w:ascii="Arial Narrow" w:hAnsi="Arial Narrow"/>
              </w:rPr>
              <w:t>Review of 2022 BOD New Chapter Business &amp; Initiatives/Action Plans</w:t>
            </w:r>
          </w:p>
        </w:tc>
        <w:tc>
          <w:tcPr>
            <w:tcW w:w="2337" w:type="dxa"/>
          </w:tcPr>
          <w:p w14:paraId="616FBC7C" w14:textId="77777777" w:rsidR="000545CF" w:rsidRDefault="000545CF" w:rsidP="006959B1">
            <w:pPr>
              <w:rPr>
                <w:rFonts w:ascii="Arial Narrow" w:hAnsi="Arial Narrow"/>
              </w:rPr>
            </w:pPr>
            <w:r>
              <w:rPr>
                <w:rFonts w:ascii="Arial Narrow" w:hAnsi="Arial Narrow"/>
              </w:rPr>
              <w:t>10:30am – 10:40am</w:t>
            </w:r>
          </w:p>
        </w:tc>
        <w:tc>
          <w:tcPr>
            <w:tcW w:w="2338" w:type="dxa"/>
          </w:tcPr>
          <w:p w14:paraId="169ECE98" w14:textId="77777777" w:rsidR="000545CF" w:rsidRDefault="000545CF" w:rsidP="006959B1">
            <w:pPr>
              <w:rPr>
                <w:rFonts w:ascii="Arial Narrow" w:hAnsi="Arial Narrow"/>
              </w:rPr>
            </w:pPr>
            <w:r>
              <w:rPr>
                <w:rFonts w:ascii="Arial Narrow" w:hAnsi="Arial Narrow"/>
              </w:rPr>
              <w:t>All</w:t>
            </w:r>
          </w:p>
        </w:tc>
        <w:tc>
          <w:tcPr>
            <w:tcW w:w="2338" w:type="dxa"/>
          </w:tcPr>
          <w:p w14:paraId="6568661F" w14:textId="77777777" w:rsidR="000545CF" w:rsidRDefault="000545CF" w:rsidP="006959B1">
            <w:pPr>
              <w:rPr>
                <w:rFonts w:ascii="Arial Narrow" w:hAnsi="Arial Narrow"/>
              </w:rPr>
            </w:pPr>
            <w:r>
              <w:rPr>
                <w:rFonts w:ascii="Arial Narrow" w:hAnsi="Arial Narrow"/>
              </w:rPr>
              <w:t>Read each board member’s initiatives &amp; plans for 2022</w:t>
            </w:r>
          </w:p>
        </w:tc>
      </w:tr>
      <w:tr w:rsidR="000545CF" w14:paraId="1D888602" w14:textId="77777777" w:rsidTr="006959B1">
        <w:tc>
          <w:tcPr>
            <w:tcW w:w="2337" w:type="dxa"/>
          </w:tcPr>
          <w:p w14:paraId="59C79F5C" w14:textId="77777777" w:rsidR="000545CF" w:rsidRDefault="000545CF" w:rsidP="006959B1">
            <w:pPr>
              <w:rPr>
                <w:rFonts w:ascii="Arial Narrow" w:hAnsi="Arial Narrow"/>
              </w:rPr>
            </w:pPr>
            <w:r>
              <w:rPr>
                <w:rFonts w:ascii="Arial Narrow" w:hAnsi="Arial Narrow"/>
              </w:rPr>
              <w:t>Q&amp;A and Discussion of 2022 Board Member Initiatives/Action Plans</w:t>
            </w:r>
          </w:p>
        </w:tc>
        <w:tc>
          <w:tcPr>
            <w:tcW w:w="2337" w:type="dxa"/>
          </w:tcPr>
          <w:p w14:paraId="5A397924" w14:textId="77777777" w:rsidR="000545CF" w:rsidRDefault="000545CF" w:rsidP="006959B1">
            <w:pPr>
              <w:rPr>
                <w:rFonts w:ascii="Arial Narrow" w:hAnsi="Arial Narrow"/>
              </w:rPr>
            </w:pPr>
            <w:r>
              <w:rPr>
                <w:rFonts w:ascii="Arial Narrow" w:hAnsi="Arial Narrow"/>
              </w:rPr>
              <w:t>10:40am – 11:00am</w:t>
            </w:r>
          </w:p>
        </w:tc>
        <w:tc>
          <w:tcPr>
            <w:tcW w:w="2338" w:type="dxa"/>
          </w:tcPr>
          <w:p w14:paraId="69E9496B" w14:textId="77777777" w:rsidR="000545CF" w:rsidRDefault="000545CF" w:rsidP="006959B1">
            <w:pPr>
              <w:rPr>
                <w:rFonts w:ascii="Arial Narrow" w:hAnsi="Arial Narrow"/>
              </w:rPr>
            </w:pPr>
            <w:r>
              <w:rPr>
                <w:rFonts w:ascii="Arial Narrow" w:hAnsi="Arial Narrow"/>
              </w:rPr>
              <w:t>All</w:t>
            </w:r>
          </w:p>
        </w:tc>
        <w:tc>
          <w:tcPr>
            <w:tcW w:w="2338" w:type="dxa"/>
          </w:tcPr>
          <w:p w14:paraId="35B28AED" w14:textId="77777777" w:rsidR="000545CF" w:rsidRDefault="000545CF" w:rsidP="006959B1">
            <w:pPr>
              <w:rPr>
                <w:rFonts w:ascii="Arial Narrow" w:hAnsi="Arial Narrow"/>
              </w:rPr>
            </w:pPr>
          </w:p>
        </w:tc>
      </w:tr>
      <w:tr w:rsidR="000545CF" w14:paraId="4029D19D" w14:textId="77777777" w:rsidTr="006959B1">
        <w:tc>
          <w:tcPr>
            <w:tcW w:w="2337" w:type="dxa"/>
          </w:tcPr>
          <w:p w14:paraId="1989C163" w14:textId="77777777" w:rsidR="000545CF" w:rsidRDefault="000545CF" w:rsidP="006959B1">
            <w:pPr>
              <w:rPr>
                <w:rFonts w:ascii="Arial Narrow" w:hAnsi="Arial Narrow"/>
              </w:rPr>
            </w:pPr>
            <w:r>
              <w:rPr>
                <w:rFonts w:ascii="Arial Narrow" w:hAnsi="Arial Narrow"/>
              </w:rPr>
              <w:t>Group Work – Develop 2022 Goals</w:t>
            </w:r>
          </w:p>
        </w:tc>
        <w:tc>
          <w:tcPr>
            <w:tcW w:w="2337" w:type="dxa"/>
          </w:tcPr>
          <w:p w14:paraId="54CCB174" w14:textId="77777777" w:rsidR="000545CF" w:rsidRDefault="000545CF" w:rsidP="006959B1">
            <w:pPr>
              <w:rPr>
                <w:rFonts w:ascii="Arial Narrow" w:hAnsi="Arial Narrow"/>
              </w:rPr>
            </w:pPr>
            <w:r>
              <w:rPr>
                <w:rFonts w:ascii="Arial Narrow" w:hAnsi="Arial Narrow"/>
              </w:rPr>
              <w:t>11:00am – 11:30am</w:t>
            </w:r>
          </w:p>
        </w:tc>
        <w:tc>
          <w:tcPr>
            <w:tcW w:w="2338" w:type="dxa"/>
          </w:tcPr>
          <w:p w14:paraId="4BC09BB6" w14:textId="77777777" w:rsidR="000545CF" w:rsidRDefault="000545CF" w:rsidP="006959B1">
            <w:pPr>
              <w:rPr>
                <w:rFonts w:ascii="Arial Narrow" w:hAnsi="Arial Narrow"/>
              </w:rPr>
            </w:pPr>
            <w:r>
              <w:rPr>
                <w:rFonts w:ascii="Arial Narrow" w:hAnsi="Arial Narrow"/>
              </w:rPr>
              <w:t>All</w:t>
            </w:r>
          </w:p>
        </w:tc>
        <w:tc>
          <w:tcPr>
            <w:tcW w:w="2338" w:type="dxa"/>
          </w:tcPr>
          <w:p w14:paraId="37227686" w14:textId="77777777" w:rsidR="000545CF" w:rsidRDefault="000545CF" w:rsidP="006959B1">
            <w:pPr>
              <w:rPr>
                <w:rFonts w:ascii="Arial Narrow" w:hAnsi="Arial Narrow"/>
              </w:rPr>
            </w:pPr>
            <w:r>
              <w:rPr>
                <w:rFonts w:ascii="Arial Narrow" w:hAnsi="Arial Narrow"/>
              </w:rPr>
              <w:t xml:space="preserve">Break into small groups and work on assignments </w:t>
            </w:r>
          </w:p>
        </w:tc>
      </w:tr>
      <w:tr w:rsidR="000545CF" w14:paraId="78CFBDD8" w14:textId="77777777" w:rsidTr="006959B1">
        <w:tc>
          <w:tcPr>
            <w:tcW w:w="2337" w:type="dxa"/>
          </w:tcPr>
          <w:p w14:paraId="1F5B5332" w14:textId="77777777" w:rsidR="000545CF" w:rsidRDefault="000545CF" w:rsidP="006959B1">
            <w:pPr>
              <w:rPr>
                <w:rFonts w:ascii="Arial Narrow" w:hAnsi="Arial Narrow"/>
              </w:rPr>
            </w:pPr>
            <w:r>
              <w:rPr>
                <w:rFonts w:ascii="Arial Narrow" w:hAnsi="Arial Narrow"/>
              </w:rPr>
              <w:t xml:space="preserve">Discussion of 2022 Goals </w:t>
            </w:r>
          </w:p>
        </w:tc>
        <w:tc>
          <w:tcPr>
            <w:tcW w:w="2337" w:type="dxa"/>
          </w:tcPr>
          <w:p w14:paraId="0D9372DE" w14:textId="77777777" w:rsidR="000545CF" w:rsidRDefault="000545CF" w:rsidP="006959B1">
            <w:pPr>
              <w:rPr>
                <w:rFonts w:ascii="Arial Narrow" w:hAnsi="Arial Narrow"/>
              </w:rPr>
            </w:pPr>
            <w:r>
              <w:rPr>
                <w:rFonts w:ascii="Arial Narrow" w:hAnsi="Arial Narrow"/>
              </w:rPr>
              <w:t>11:30am – 12:00pm</w:t>
            </w:r>
          </w:p>
        </w:tc>
        <w:tc>
          <w:tcPr>
            <w:tcW w:w="2338" w:type="dxa"/>
          </w:tcPr>
          <w:p w14:paraId="6CAA6FFC" w14:textId="77777777" w:rsidR="000545CF" w:rsidRDefault="000545CF" w:rsidP="006959B1">
            <w:pPr>
              <w:rPr>
                <w:rFonts w:ascii="Arial Narrow" w:hAnsi="Arial Narrow"/>
              </w:rPr>
            </w:pPr>
            <w:r>
              <w:rPr>
                <w:rFonts w:ascii="Arial Narrow" w:hAnsi="Arial Narrow"/>
              </w:rPr>
              <w:t>All</w:t>
            </w:r>
          </w:p>
        </w:tc>
        <w:tc>
          <w:tcPr>
            <w:tcW w:w="2338" w:type="dxa"/>
          </w:tcPr>
          <w:p w14:paraId="6196FF5F" w14:textId="77777777" w:rsidR="000545CF" w:rsidRDefault="000545CF" w:rsidP="006959B1">
            <w:pPr>
              <w:rPr>
                <w:rFonts w:ascii="Arial Narrow" w:hAnsi="Arial Narrow"/>
              </w:rPr>
            </w:pPr>
            <w:r>
              <w:rPr>
                <w:rFonts w:ascii="Arial Narrow" w:hAnsi="Arial Narrow"/>
              </w:rPr>
              <w:t xml:space="preserve">Group presentations and discussion </w:t>
            </w:r>
          </w:p>
        </w:tc>
      </w:tr>
      <w:tr w:rsidR="000545CF" w14:paraId="158AB3DC" w14:textId="77777777" w:rsidTr="006959B1">
        <w:tc>
          <w:tcPr>
            <w:tcW w:w="2337" w:type="dxa"/>
          </w:tcPr>
          <w:p w14:paraId="54B2FB9B" w14:textId="77777777" w:rsidR="000545CF" w:rsidRPr="006E4EE4" w:rsidRDefault="000545CF" w:rsidP="006959B1">
            <w:pPr>
              <w:rPr>
                <w:rFonts w:ascii="Arial Narrow" w:hAnsi="Arial Narrow"/>
                <w:b/>
              </w:rPr>
            </w:pPr>
            <w:r w:rsidRPr="006E4EE4">
              <w:rPr>
                <w:rFonts w:ascii="Arial Narrow" w:hAnsi="Arial Narrow"/>
                <w:b/>
              </w:rPr>
              <w:t>LUNCH</w:t>
            </w:r>
          </w:p>
        </w:tc>
        <w:tc>
          <w:tcPr>
            <w:tcW w:w="2337" w:type="dxa"/>
          </w:tcPr>
          <w:p w14:paraId="716B5820" w14:textId="77777777" w:rsidR="000545CF" w:rsidRDefault="000545CF" w:rsidP="006959B1">
            <w:pPr>
              <w:rPr>
                <w:rFonts w:ascii="Arial Narrow" w:hAnsi="Arial Narrow"/>
              </w:rPr>
            </w:pPr>
            <w:r>
              <w:rPr>
                <w:rFonts w:ascii="Arial Narrow" w:hAnsi="Arial Narrow"/>
              </w:rPr>
              <w:t xml:space="preserve">12:00pm – 12:30pm </w:t>
            </w:r>
          </w:p>
        </w:tc>
        <w:tc>
          <w:tcPr>
            <w:tcW w:w="2338" w:type="dxa"/>
          </w:tcPr>
          <w:p w14:paraId="3E20B644" w14:textId="77777777" w:rsidR="000545CF" w:rsidRDefault="000545CF" w:rsidP="006959B1">
            <w:pPr>
              <w:rPr>
                <w:rFonts w:ascii="Arial Narrow" w:hAnsi="Arial Narrow"/>
              </w:rPr>
            </w:pPr>
          </w:p>
        </w:tc>
        <w:tc>
          <w:tcPr>
            <w:tcW w:w="2338" w:type="dxa"/>
          </w:tcPr>
          <w:p w14:paraId="07FD2540" w14:textId="77777777" w:rsidR="000545CF" w:rsidRDefault="000545CF" w:rsidP="006959B1">
            <w:pPr>
              <w:rPr>
                <w:rFonts w:ascii="Arial Narrow" w:hAnsi="Arial Narrow"/>
              </w:rPr>
            </w:pPr>
          </w:p>
        </w:tc>
      </w:tr>
      <w:tr w:rsidR="000545CF" w14:paraId="5122E706" w14:textId="77777777" w:rsidTr="006959B1">
        <w:tc>
          <w:tcPr>
            <w:tcW w:w="2337" w:type="dxa"/>
          </w:tcPr>
          <w:p w14:paraId="0522CDD3" w14:textId="77777777" w:rsidR="000545CF" w:rsidRDefault="000545CF" w:rsidP="006959B1">
            <w:pPr>
              <w:rPr>
                <w:rFonts w:ascii="Arial Narrow" w:hAnsi="Arial Narrow"/>
              </w:rPr>
            </w:pPr>
            <w:r>
              <w:rPr>
                <w:rFonts w:ascii="Arial Narrow" w:hAnsi="Arial Narrow"/>
              </w:rPr>
              <w:t>Wrap-Up &amp; Action Items</w:t>
            </w:r>
          </w:p>
        </w:tc>
        <w:tc>
          <w:tcPr>
            <w:tcW w:w="2337" w:type="dxa"/>
          </w:tcPr>
          <w:p w14:paraId="233ED565" w14:textId="77777777" w:rsidR="000545CF" w:rsidRDefault="000545CF" w:rsidP="006959B1">
            <w:pPr>
              <w:rPr>
                <w:rFonts w:ascii="Arial Narrow" w:hAnsi="Arial Narrow"/>
              </w:rPr>
            </w:pPr>
            <w:r>
              <w:rPr>
                <w:rFonts w:ascii="Arial Narrow" w:hAnsi="Arial Narrow"/>
              </w:rPr>
              <w:t>12:30pm - 1:00pm</w:t>
            </w:r>
          </w:p>
        </w:tc>
        <w:tc>
          <w:tcPr>
            <w:tcW w:w="2338" w:type="dxa"/>
          </w:tcPr>
          <w:p w14:paraId="3C8D50F1" w14:textId="77777777" w:rsidR="000545CF" w:rsidRDefault="000545CF" w:rsidP="006959B1">
            <w:pPr>
              <w:rPr>
                <w:rFonts w:ascii="Arial Narrow" w:hAnsi="Arial Narrow"/>
              </w:rPr>
            </w:pPr>
            <w:r>
              <w:rPr>
                <w:rFonts w:ascii="Arial Narrow" w:hAnsi="Arial Narrow"/>
              </w:rPr>
              <w:t>Kavita Gupta/Sara Padilla-Casillas</w:t>
            </w:r>
          </w:p>
        </w:tc>
        <w:tc>
          <w:tcPr>
            <w:tcW w:w="2338" w:type="dxa"/>
          </w:tcPr>
          <w:p w14:paraId="146711CF" w14:textId="77777777" w:rsidR="000545CF" w:rsidRDefault="000545CF" w:rsidP="006959B1">
            <w:pPr>
              <w:rPr>
                <w:rFonts w:ascii="Arial Narrow" w:hAnsi="Arial Narrow"/>
              </w:rPr>
            </w:pPr>
          </w:p>
        </w:tc>
      </w:tr>
      <w:tr w:rsidR="000545CF" w14:paraId="3B1C567B" w14:textId="77777777" w:rsidTr="006959B1">
        <w:tc>
          <w:tcPr>
            <w:tcW w:w="2337" w:type="dxa"/>
          </w:tcPr>
          <w:p w14:paraId="4305AD31" w14:textId="77777777" w:rsidR="000545CF" w:rsidRPr="000420A7" w:rsidRDefault="000545CF" w:rsidP="006959B1">
            <w:pPr>
              <w:rPr>
                <w:rFonts w:ascii="Arial Narrow" w:hAnsi="Arial Narrow"/>
                <w:i/>
              </w:rPr>
            </w:pPr>
          </w:p>
        </w:tc>
        <w:tc>
          <w:tcPr>
            <w:tcW w:w="2337" w:type="dxa"/>
          </w:tcPr>
          <w:p w14:paraId="4BD20CBD" w14:textId="77777777" w:rsidR="000545CF" w:rsidRDefault="000545CF" w:rsidP="006959B1">
            <w:pPr>
              <w:rPr>
                <w:rFonts w:ascii="Arial Narrow" w:hAnsi="Arial Narrow"/>
              </w:rPr>
            </w:pPr>
          </w:p>
        </w:tc>
        <w:tc>
          <w:tcPr>
            <w:tcW w:w="2338" w:type="dxa"/>
          </w:tcPr>
          <w:p w14:paraId="543F83A1" w14:textId="77777777" w:rsidR="000545CF" w:rsidRDefault="000545CF" w:rsidP="006959B1">
            <w:pPr>
              <w:rPr>
                <w:rFonts w:ascii="Arial Narrow" w:hAnsi="Arial Narrow"/>
              </w:rPr>
            </w:pPr>
          </w:p>
        </w:tc>
        <w:tc>
          <w:tcPr>
            <w:tcW w:w="2338" w:type="dxa"/>
          </w:tcPr>
          <w:p w14:paraId="23A99094" w14:textId="77777777" w:rsidR="000545CF" w:rsidRDefault="000545CF" w:rsidP="006959B1">
            <w:pPr>
              <w:rPr>
                <w:rFonts w:ascii="Arial Narrow" w:hAnsi="Arial Narrow"/>
              </w:rPr>
            </w:pPr>
          </w:p>
        </w:tc>
      </w:tr>
    </w:tbl>
    <w:p w14:paraId="492E88EC" w14:textId="77777777" w:rsidR="000545CF" w:rsidRDefault="000545CF" w:rsidP="000545CF">
      <w:pPr>
        <w:jc w:val="center"/>
        <w:rPr>
          <w:rFonts w:ascii="Arial Narrow" w:hAnsi="Arial Narrow"/>
        </w:rPr>
      </w:pPr>
    </w:p>
    <w:p w14:paraId="19479037" w14:textId="77777777" w:rsidR="000545CF" w:rsidRPr="000420A7" w:rsidRDefault="000545CF" w:rsidP="000545CF">
      <w:pPr>
        <w:jc w:val="center"/>
        <w:rPr>
          <w:rFonts w:ascii="Arial Narrow" w:hAnsi="Arial Narrow"/>
          <w:i/>
        </w:rPr>
      </w:pPr>
      <w:r w:rsidRPr="000420A7">
        <w:rPr>
          <w:rFonts w:ascii="Arial Narrow" w:hAnsi="Arial Narrow"/>
          <w:i/>
        </w:rPr>
        <w:t>Attire: Business Casual</w:t>
      </w:r>
    </w:p>
    <w:p w14:paraId="69745695" w14:textId="77777777" w:rsidR="000545CF" w:rsidRPr="000420A7" w:rsidRDefault="000545CF" w:rsidP="000545CF">
      <w:pPr>
        <w:jc w:val="center"/>
        <w:rPr>
          <w:rFonts w:ascii="Arial Narrow" w:hAnsi="Arial Narrow"/>
          <w:i/>
        </w:rPr>
      </w:pPr>
      <w:r w:rsidRPr="000420A7">
        <w:rPr>
          <w:rFonts w:ascii="Arial Narrow" w:hAnsi="Arial Narrow"/>
          <w:i/>
        </w:rPr>
        <w:t>Plea</w:t>
      </w:r>
      <w:r>
        <w:rPr>
          <w:rFonts w:ascii="Arial Narrow" w:hAnsi="Arial Narrow"/>
          <w:i/>
        </w:rPr>
        <w:t>se bring your laptop if possible</w:t>
      </w:r>
    </w:p>
    <w:p w14:paraId="7C4DDA45" w14:textId="77777777" w:rsidR="00E60FAA" w:rsidRDefault="00E60FAA" w:rsidP="00F44F9B">
      <w:pPr>
        <w:rPr>
          <w:rFonts w:ascii="Arial Narrow" w:hAnsi="Arial Narrow" w:cs="Arial"/>
          <w:b/>
          <w:u w:val="single"/>
        </w:rPr>
      </w:pPr>
    </w:p>
    <w:p w14:paraId="51BB8898" w14:textId="77777777" w:rsidR="00E60FAA" w:rsidRDefault="00E60FAA" w:rsidP="00F44F9B">
      <w:pPr>
        <w:rPr>
          <w:rFonts w:ascii="Arial Narrow" w:hAnsi="Arial Narrow" w:cs="Arial"/>
          <w:b/>
          <w:u w:val="single"/>
        </w:rPr>
      </w:pPr>
    </w:p>
    <w:p w14:paraId="22740F0E" w14:textId="77777777" w:rsidR="00E60FAA" w:rsidRDefault="00E60FAA" w:rsidP="00F44F9B">
      <w:pPr>
        <w:rPr>
          <w:rFonts w:ascii="Arial Narrow" w:hAnsi="Arial Narrow" w:cs="Arial"/>
          <w:b/>
          <w:u w:val="single"/>
        </w:rPr>
      </w:pPr>
    </w:p>
    <w:p w14:paraId="59724BC6" w14:textId="77777777" w:rsidR="00E60FAA" w:rsidRDefault="00E60FAA" w:rsidP="00F44F9B">
      <w:pPr>
        <w:rPr>
          <w:rFonts w:ascii="Arial Narrow" w:hAnsi="Arial Narrow" w:cs="Arial"/>
          <w:b/>
          <w:u w:val="single"/>
        </w:rPr>
      </w:pPr>
    </w:p>
    <w:p w14:paraId="10D1D3E8" w14:textId="77777777" w:rsidR="00E60FAA" w:rsidRDefault="00E60FAA" w:rsidP="00F44F9B">
      <w:pPr>
        <w:rPr>
          <w:rFonts w:ascii="Arial Narrow" w:hAnsi="Arial Narrow" w:cs="Arial"/>
          <w:b/>
          <w:u w:val="single"/>
        </w:rPr>
      </w:pPr>
    </w:p>
    <w:p w14:paraId="5CBB311D" w14:textId="77777777" w:rsidR="00E60FAA" w:rsidRDefault="00E60FAA" w:rsidP="00F44F9B">
      <w:pPr>
        <w:rPr>
          <w:rFonts w:ascii="Arial Narrow" w:hAnsi="Arial Narrow" w:cs="Arial"/>
          <w:b/>
          <w:u w:val="single"/>
        </w:rPr>
      </w:pPr>
    </w:p>
    <w:p w14:paraId="14580A77" w14:textId="77777777" w:rsidR="00E60FAA" w:rsidRDefault="00E60FAA" w:rsidP="00F44F9B">
      <w:pPr>
        <w:rPr>
          <w:rFonts w:ascii="Arial Narrow" w:hAnsi="Arial Narrow" w:cs="Arial"/>
          <w:b/>
          <w:u w:val="single"/>
        </w:rPr>
      </w:pPr>
    </w:p>
    <w:p w14:paraId="10964469" w14:textId="77777777" w:rsidR="00E60FAA" w:rsidRDefault="00E60FAA" w:rsidP="00F44F9B">
      <w:pPr>
        <w:rPr>
          <w:rFonts w:ascii="Arial Narrow" w:hAnsi="Arial Narrow" w:cs="Arial"/>
          <w:b/>
          <w:u w:val="single"/>
        </w:rPr>
      </w:pPr>
    </w:p>
    <w:p w14:paraId="4E7DE6A0" w14:textId="77777777" w:rsidR="00B64014" w:rsidRDefault="00B64014" w:rsidP="00F44F9B">
      <w:pPr>
        <w:rPr>
          <w:rFonts w:ascii="Arial Narrow" w:hAnsi="Arial Narrow" w:cs="Arial"/>
          <w:b/>
          <w:u w:val="single"/>
        </w:rPr>
      </w:pPr>
    </w:p>
    <w:p w14:paraId="49FD6206" w14:textId="77777777" w:rsidR="002E0BB6" w:rsidRDefault="002E0BB6" w:rsidP="00F44F9B">
      <w:pPr>
        <w:rPr>
          <w:rFonts w:ascii="Arial Narrow" w:hAnsi="Arial Narrow" w:cs="Arial"/>
          <w:b/>
          <w:u w:val="single"/>
        </w:rPr>
      </w:pPr>
    </w:p>
    <w:p w14:paraId="1CC20919" w14:textId="75FF707D" w:rsidR="00EE6B1C" w:rsidRPr="00DF5B0B" w:rsidRDefault="00EE6B1C" w:rsidP="00DF5B0B">
      <w:pPr>
        <w:jc w:val="center"/>
        <w:rPr>
          <w:rFonts w:ascii="Arial Narrow" w:eastAsia="Times New Roman" w:hAnsi="Arial Narrow" w:cs="Lucida Grande"/>
          <w:b/>
          <w:color w:val="26282A"/>
          <w:u w:val="single"/>
        </w:rPr>
      </w:pPr>
      <w:r w:rsidRPr="00EE6B1C">
        <w:rPr>
          <w:rFonts w:ascii="Arial Narrow" w:eastAsia="Times New Roman" w:hAnsi="Arial Narrow" w:cs="Lucida Grande"/>
          <w:b/>
          <w:color w:val="26282A"/>
          <w:u w:val="single"/>
        </w:rPr>
        <w:lastRenderedPageBreak/>
        <w:t>MISSION AND VISION</w:t>
      </w:r>
    </w:p>
    <w:p w14:paraId="52EF5641" w14:textId="2239FA99" w:rsidR="009B434F" w:rsidRPr="00DF5B0B" w:rsidRDefault="00EE6B1C" w:rsidP="00DF5B0B">
      <w:pPr>
        <w:rPr>
          <w:rFonts w:ascii="Arial Narrow" w:eastAsia="Times New Roman" w:hAnsi="Arial Narrow" w:cs="Lucida Grande"/>
          <w:color w:val="26282A"/>
        </w:rPr>
      </w:pPr>
      <w:r>
        <w:rPr>
          <w:rFonts w:ascii="Arial Narrow" w:eastAsia="Times New Roman" w:hAnsi="Arial Narrow" w:cs="Lucida Grande"/>
          <w:color w:val="26282A"/>
        </w:rPr>
        <w:t>ATD-LA’s mission is to provide</w:t>
      </w:r>
      <w:r w:rsidR="009B434F" w:rsidRPr="009B434F">
        <w:rPr>
          <w:rFonts w:ascii="Arial Narrow" w:eastAsia="Times New Roman" w:hAnsi="Arial Narrow" w:cs="Lucida Grande"/>
          <w:color w:val="26282A"/>
        </w:rPr>
        <w:t xml:space="preserve"> local presence with the best practices in workplace learning and performance.</w:t>
      </w:r>
      <w:r w:rsidR="009B434F" w:rsidRPr="009B434F">
        <w:rPr>
          <w:rFonts w:ascii="Arial Narrow" w:eastAsia="Times New Roman" w:hAnsi="Arial Narrow" w:cs="Lucida Grande"/>
          <w:color w:val="26282A"/>
        </w:rPr>
        <w:br/>
      </w:r>
      <w:r w:rsidR="009B434F" w:rsidRPr="009B434F">
        <w:rPr>
          <w:rFonts w:ascii="Arial Narrow" w:eastAsia="Times New Roman" w:hAnsi="Arial Narrow" w:cs="Lucida Grande"/>
          <w:color w:val="26282A"/>
        </w:rPr>
        <w:br/>
      </w:r>
      <w:r>
        <w:rPr>
          <w:rFonts w:ascii="Arial Narrow" w:eastAsia="Times New Roman" w:hAnsi="Arial Narrow" w:cs="Lucida Grande"/>
          <w:color w:val="26282A"/>
        </w:rPr>
        <w:t xml:space="preserve">ATD-LA’s Vision </w:t>
      </w:r>
      <w:proofErr w:type="gramStart"/>
      <w:r>
        <w:rPr>
          <w:rFonts w:ascii="Arial Narrow" w:eastAsia="Times New Roman" w:hAnsi="Arial Narrow" w:cs="Lucida Grande"/>
          <w:color w:val="26282A"/>
        </w:rPr>
        <w:t>is</w:t>
      </w:r>
      <w:r w:rsidR="009B434F" w:rsidRPr="009B434F">
        <w:rPr>
          <w:rFonts w:ascii="Arial Narrow" w:eastAsia="Times New Roman" w:hAnsi="Arial Narrow" w:cs="Lucida Grande"/>
          <w:color w:val="26282A"/>
        </w:rPr>
        <w:t>:</w:t>
      </w:r>
      <w:proofErr w:type="gramEnd"/>
      <w:r w:rsidR="00DF5B0B">
        <w:rPr>
          <w:rFonts w:ascii="Arial Narrow" w:eastAsia="Times New Roman" w:hAnsi="Arial Narrow" w:cs="Lucida Grande"/>
          <w:color w:val="26282A"/>
        </w:rPr>
        <w:t xml:space="preserve"> </w:t>
      </w:r>
      <w:r w:rsidR="009B434F" w:rsidRPr="009B434F">
        <w:rPr>
          <w:rFonts w:ascii="Arial Narrow" w:eastAsia="Times New Roman" w:hAnsi="Arial Narrow" w:cs="Lucida Grande"/>
          <w:color w:val="26282A"/>
        </w:rPr>
        <w:t>Member satisfaction</w:t>
      </w:r>
      <w:r w:rsidR="00DF5B0B">
        <w:rPr>
          <w:rFonts w:ascii="Arial Narrow" w:eastAsia="Times New Roman" w:hAnsi="Arial Narrow" w:cs="Lucida Grande"/>
          <w:color w:val="26282A"/>
        </w:rPr>
        <w:t>,</w:t>
      </w:r>
      <w:r w:rsidR="009B434F" w:rsidRPr="009B434F">
        <w:rPr>
          <w:rFonts w:ascii="Arial Narrow" w:eastAsia="Times New Roman" w:hAnsi="Arial Narrow" w:cs="Lucida Grande"/>
          <w:color w:val="26282A"/>
        </w:rPr>
        <w:t> Local presence</w:t>
      </w:r>
      <w:r w:rsidR="00DF5B0B">
        <w:rPr>
          <w:rFonts w:ascii="Arial Narrow" w:eastAsia="Times New Roman" w:hAnsi="Arial Narrow" w:cs="Lucida Grande"/>
          <w:color w:val="26282A"/>
        </w:rPr>
        <w:t>,</w:t>
      </w:r>
      <w:r w:rsidR="009B434F" w:rsidRPr="009B434F">
        <w:rPr>
          <w:rFonts w:ascii="Arial Narrow" w:eastAsia="Times New Roman" w:hAnsi="Arial Narrow" w:cs="Lucida Grande"/>
          <w:color w:val="26282A"/>
        </w:rPr>
        <w:t> Accountability</w:t>
      </w:r>
      <w:r w:rsidR="00DF5B0B">
        <w:rPr>
          <w:rFonts w:ascii="Arial Narrow" w:eastAsia="Times New Roman" w:hAnsi="Arial Narrow" w:cs="Lucida Grande"/>
          <w:color w:val="26282A"/>
        </w:rPr>
        <w:t>,</w:t>
      </w:r>
      <w:r w:rsidR="009B434F" w:rsidRPr="009B434F">
        <w:rPr>
          <w:rFonts w:ascii="Arial Narrow" w:eastAsia="Times New Roman" w:hAnsi="Arial Narrow" w:cs="Lucida Grande"/>
          <w:color w:val="26282A"/>
        </w:rPr>
        <w:t> Optimal use of resources</w:t>
      </w:r>
    </w:p>
    <w:p w14:paraId="18EBD17C" w14:textId="75DB5FEE" w:rsidR="00E03ECC" w:rsidRPr="001E7882" w:rsidRDefault="00E03ECC" w:rsidP="00E03ECC">
      <w:pPr>
        <w:widowControl w:val="0"/>
        <w:autoSpaceDE w:val="0"/>
        <w:autoSpaceDN w:val="0"/>
        <w:adjustRightInd w:val="0"/>
        <w:spacing w:line="340" w:lineRule="atLeast"/>
        <w:jc w:val="center"/>
        <w:rPr>
          <w:rFonts w:ascii="Arial Narrow" w:hAnsi="Arial Narrow" w:cs="Times"/>
        </w:rPr>
      </w:pPr>
      <w:r w:rsidRPr="001E7882">
        <w:rPr>
          <w:rFonts w:ascii="Arial Narrow" w:hAnsi="Arial Narrow" w:cs="Arial Narrow"/>
          <w:b/>
          <w:bCs/>
        </w:rPr>
        <w:t>BOARD MEMBER CODE OF CONDUCT</w:t>
      </w:r>
    </w:p>
    <w:p w14:paraId="33434B9F" w14:textId="12BD480C" w:rsidR="00E03ECC" w:rsidRPr="00E03ECC" w:rsidRDefault="00E03ECC" w:rsidP="00E03ECC">
      <w:pPr>
        <w:widowControl w:val="0"/>
        <w:autoSpaceDE w:val="0"/>
        <w:autoSpaceDN w:val="0"/>
        <w:adjustRightInd w:val="0"/>
        <w:spacing w:line="340" w:lineRule="atLeast"/>
        <w:rPr>
          <w:rFonts w:ascii="Arial Narrow" w:hAnsi="Arial Narrow" w:cs="Times"/>
        </w:rPr>
      </w:pPr>
      <w:r w:rsidRPr="001E7882">
        <w:rPr>
          <w:rFonts w:ascii="Arial Narrow" w:hAnsi="Arial Narrow" w:cs="Arial Narrow"/>
        </w:rPr>
        <w:t xml:space="preserve">This policy reflects a commitment to a standard of behavior expected of every board member and volunteer at the Los Angeles Chapter of the Association for Talent Development (ATD-LA). Board members and volunteers play a critical role as chapter leaders and should strive for the highest standard in honoring the chapter’s vision and mission. All board members and volunteers must show respect, </w:t>
      </w:r>
      <w:proofErr w:type="gramStart"/>
      <w:r w:rsidRPr="001E7882">
        <w:rPr>
          <w:rFonts w:ascii="Arial Narrow" w:hAnsi="Arial Narrow" w:cs="Arial Narrow"/>
        </w:rPr>
        <w:t>professionalism</w:t>
      </w:r>
      <w:proofErr w:type="gramEnd"/>
      <w:r w:rsidRPr="001E7882">
        <w:rPr>
          <w:rFonts w:ascii="Arial Narrow" w:hAnsi="Arial Narrow" w:cs="Arial Narrow"/>
        </w:rPr>
        <w:t xml:space="preserve"> and courtesy in all their interactions to each other and to members of the organization. The Executive Committee will have the discretion to recommend to the board corrective action, including and up to termination, of a board member or volunteer</w:t>
      </w:r>
      <w:r w:rsidRPr="001E7882">
        <w:rPr>
          <w:rFonts w:ascii="Arial Narrow" w:hAnsi="Arial Narrow" w:cs="Times"/>
        </w:rPr>
        <w:t xml:space="preserve"> </w:t>
      </w:r>
      <w:r w:rsidRPr="001E7882">
        <w:rPr>
          <w:rFonts w:ascii="Arial Narrow" w:hAnsi="Arial Narrow" w:cs="Arial Narrow"/>
        </w:rPr>
        <w:t xml:space="preserve">found to have violated this policy. </w:t>
      </w:r>
    </w:p>
    <w:p w14:paraId="37B8DAB2" w14:textId="77777777" w:rsidR="00E03ECC" w:rsidRPr="001E7882" w:rsidRDefault="00E03ECC" w:rsidP="00E03ECC">
      <w:pPr>
        <w:widowControl w:val="0"/>
        <w:autoSpaceDE w:val="0"/>
        <w:autoSpaceDN w:val="0"/>
        <w:adjustRightInd w:val="0"/>
        <w:spacing w:line="340" w:lineRule="atLeast"/>
        <w:rPr>
          <w:rFonts w:ascii="Arial Narrow" w:hAnsi="Arial Narrow" w:cs="Times"/>
        </w:rPr>
      </w:pPr>
      <w:r w:rsidRPr="001E7882">
        <w:rPr>
          <w:rFonts w:ascii="Arial Narrow" w:hAnsi="Arial Narrow" w:cs="Arial Narrow"/>
          <w:b/>
          <w:bCs/>
        </w:rPr>
        <w:t xml:space="preserve">DEFINITIONS </w:t>
      </w:r>
    </w:p>
    <w:p w14:paraId="25965D3D" w14:textId="7B4F1E47" w:rsidR="00E03ECC" w:rsidRPr="001E7882" w:rsidRDefault="00E03ECC" w:rsidP="00E03ECC">
      <w:pPr>
        <w:widowControl w:val="0"/>
        <w:autoSpaceDE w:val="0"/>
        <w:autoSpaceDN w:val="0"/>
        <w:adjustRightInd w:val="0"/>
        <w:spacing w:line="340" w:lineRule="atLeast"/>
        <w:rPr>
          <w:rFonts w:ascii="Arial Narrow" w:hAnsi="Arial Narrow" w:cs="Times"/>
        </w:rPr>
      </w:pPr>
      <w:r w:rsidRPr="001E7882">
        <w:rPr>
          <w:rFonts w:ascii="Arial Narrow" w:hAnsi="Arial Narrow" w:cs="Arial Narrow"/>
        </w:rPr>
        <w:t xml:space="preserve">A </w:t>
      </w:r>
      <w:r w:rsidRPr="001E7882">
        <w:rPr>
          <w:rFonts w:ascii="Arial Narrow" w:hAnsi="Arial Narrow" w:cs="Arial Narrow"/>
          <w:i/>
          <w:iCs/>
        </w:rPr>
        <w:t xml:space="preserve">board member </w:t>
      </w:r>
      <w:r w:rsidRPr="001E7882">
        <w:rPr>
          <w:rFonts w:ascii="Arial Narrow" w:hAnsi="Arial Narrow" w:cs="Arial Narrow"/>
        </w:rPr>
        <w:t>is defined as one filling the role of the board position as stated in the chapter bylaws.</w:t>
      </w:r>
      <w:r w:rsidRPr="001E7882">
        <w:rPr>
          <w:rFonts w:ascii="MS Mincho" w:eastAsia="MS Mincho" w:hAnsi="MS Mincho" w:cs="MS Mincho"/>
        </w:rPr>
        <w:t> </w:t>
      </w:r>
      <w:r w:rsidRPr="001E7882">
        <w:rPr>
          <w:rFonts w:ascii="Arial Narrow" w:hAnsi="Arial Narrow" w:cs="Arial Narrow"/>
        </w:rPr>
        <w:t xml:space="preserve">A </w:t>
      </w:r>
      <w:r w:rsidRPr="001E7882">
        <w:rPr>
          <w:rFonts w:ascii="Arial Narrow" w:hAnsi="Arial Narrow" w:cs="Arial Narrow"/>
          <w:i/>
          <w:iCs/>
        </w:rPr>
        <w:t xml:space="preserve">volunteer </w:t>
      </w:r>
      <w:r w:rsidRPr="001E7882">
        <w:rPr>
          <w:rFonts w:ascii="Arial Narrow" w:hAnsi="Arial Narrow" w:cs="Arial Narrow"/>
        </w:rPr>
        <w:t xml:space="preserve">is defined as one who has agreed to assist a board member or the chapter in any capacity for chapter operations and functions. </w:t>
      </w:r>
      <w:r w:rsidRPr="001E7882">
        <w:rPr>
          <w:rFonts w:ascii="Arial Narrow" w:hAnsi="Arial Narrow" w:cs="Arial Narrow"/>
          <w:i/>
          <w:iCs/>
        </w:rPr>
        <w:t>Bullying</w:t>
      </w:r>
      <w:r w:rsidRPr="001E7882">
        <w:rPr>
          <w:rFonts w:ascii="Arial Narrow" w:hAnsi="Arial Narrow" w:cs="Times"/>
        </w:rPr>
        <w:t xml:space="preserve"> </w:t>
      </w:r>
      <w:r w:rsidRPr="001E7882">
        <w:rPr>
          <w:rFonts w:ascii="Arial Narrow" w:hAnsi="Arial Narrow" w:cs="Arial Narrow"/>
        </w:rPr>
        <w:t xml:space="preserve">is defined as an ongoing and deliberate misuse of power in relationships through repeated verbal, physical and/or social behavior that intends to cause physical, social and/or psychological harm. It can involve an individual or a group misusing their power or perceived power, over one or more persons who feel unable to stop it from happening. </w:t>
      </w:r>
      <w:r w:rsidRPr="001E7882">
        <w:rPr>
          <w:rFonts w:ascii="Arial Narrow" w:hAnsi="Arial Narrow" w:cs="Arial Narrow"/>
          <w:i/>
          <w:iCs/>
        </w:rPr>
        <w:t xml:space="preserve">Harassment </w:t>
      </w:r>
      <w:r w:rsidRPr="001E7882">
        <w:rPr>
          <w:rFonts w:ascii="Arial Narrow" w:hAnsi="Arial Narrow" w:cs="Arial Narrow"/>
        </w:rPr>
        <w:t xml:space="preserve">can be a single event or a pattern of conduct that is based on a characteristic protected by applicable law, the effect of which is to create a board business environment that is hostile, offensive, or intimidating. </w:t>
      </w:r>
    </w:p>
    <w:p w14:paraId="18C1DE5F" w14:textId="468026D7" w:rsidR="00E03ECC" w:rsidRPr="00E03ECC" w:rsidRDefault="00E03ECC" w:rsidP="00E03ECC">
      <w:pPr>
        <w:widowControl w:val="0"/>
        <w:autoSpaceDE w:val="0"/>
        <w:autoSpaceDN w:val="0"/>
        <w:adjustRightInd w:val="0"/>
        <w:spacing w:line="340" w:lineRule="atLeast"/>
        <w:rPr>
          <w:rFonts w:ascii="Arial Narrow" w:hAnsi="Arial Narrow" w:cs="Times"/>
        </w:rPr>
      </w:pPr>
      <w:r w:rsidRPr="001E7882">
        <w:rPr>
          <w:rFonts w:ascii="Arial Narrow" w:hAnsi="Arial Narrow" w:cs="Arial Narrow"/>
        </w:rPr>
        <w:t xml:space="preserve">All ATD-LA board members are expected to undertake the following code of conduct during their term: </w:t>
      </w:r>
    </w:p>
    <w:p w14:paraId="607CAB6A" w14:textId="77777777" w:rsidR="00E03ECC" w:rsidRPr="001E7882" w:rsidRDefault="00E03ECC" w:rsidP="00E03ECC">
      <w:pPr>
        <w:widowControl w:val="0"/>
        <w:autoSpaceDE w:val="0"/>
        <w:autoSpaceDN w:val="0"/>
        <w:adjustRightInd w:val="0"/>
        <w:spacing w:line="340" w:lineRule="atLeast"/>
        <w:rPr>
          <w:rFonts w:ascii="Arial Narrow" w:hAnsi="Arial Narrow" w:cs="Times"/>
        </w:rPr>
      </w:pPr>
      <w:r w:rsidRPr="001E7882">
        <w:rPr>
          <w:rFonts w:ascii="Arial Narrow" w:hAnsi="Arial Narrow" w:cs="Arial Narrow"/>
          <w:b/>
          <w:bCs/>
        </w:rPr>
        <w:t xml:space="preserve">RESPONSIBILITIES </w:t>
      </w:r>
    </w:p>
    <w:p w14:paraId="29C8F799" w14:textId="7C6EA7D3" w:rsidR="00E03ECC" w:rsidRPr="001E7882" w:rsidRDefault="00E03ECC" w:rsidP="00E03ECC">
      <w:pPr>
        <w:widowControl w:val="0"/>
        <w:tabs>
          <w:tab w:val="left" w:pos="220"/>
          <w:tab w:val="left" w:pos="720"/>
        </w:tabs>
        <w:autoSpaceDE w:val="0"/>
        <w:autoSpaceDN w:val="0"/>
        <w:adjustRightInd w:val="0"/>
        <w:spacing w:after="0" w:line="340" w:lineRule="atLeast"/>
        <w:ind w:left="720"/>
        <w:rPr>
          <w:rFonts w:ascii="Arial Narrow" w:hAnsi="Arial Narrow" w:cs="Times"/>
        </w:rPr>
      </w:pPr>
      <w:proofErr w:type="gramStart"/>
      <w:r w:rsidRPr="001E7882">
        <w:rPr>
          <w:rFonts w:ascii="Arial Narrow" w:hAnsi="Arial Narrow" w:cs="Arial"/>
        </w:rPr>
        <w:t>●  </w:t>
      </w:r>
      <w:r w:rsidRPr="001E7882">
        <w:rPr>
          <w:rFonts w:ascii="Arial Narrow" w:hAnsi="Arial Narrow" w:cs="Arial Narrow"/>
        </w:rPr>
        <w:t>Be</w:t>
      </w:r>
      <w:proofErr w:type="gramEnd"/>
      <w:r w:rsidRPr="001E7882">
        <w:rPr>
          <w:rFonts w:ascii="Arial Narrow" w:hAnsi="Arial Narrow" w:cs="Arial Narrow"/>
        </w:rPr>
        <w:t xml:space="preserve"> informed about the organization’s mission, services, policies, and programs. </w:t>
      </w:r>
      <w:r w:rsidRPr="001E7882">
        <w:rPr>
          <w:rFonts w:ascii="MS Mincho" w:eastAsia="MS Mincho" w:hAnsi="MS Mincho" w:cs="MS Mincho"/>
        </w:rPr>
        <w:t> </w:t>
      </w:r>
    </w:p>
    <w:p w14:paraId="1DCF6640" w14:textId="18C673EE" w:rsidR="00E03ECC" w:rsidRPr="001E7882" w:rsidRDefault="00E03ECC" w:rsidP="00E03ECC">
      <w:pPr>
        <w:widowControl w:val="0"/>
        <w:tabs>
          <w:tab w:val="left" w:pos="220"/>
          <w:tab w:val="left" w:pos="720"/>
        </w:tabs>
        <w:autoSpaceDE w:val="0"/>
        <w:autoSpaceDN w:val="0"/>
        <w:adjustRightInd w:val="0"/>
        <w:spacing w:after="0" w:line="340" w:lineRule="atLeast"/>
        <w:ind w:left="720"/>
        <w:rPr>
          <w:rFonts w:ascii="Arial Narrow" w:hAnsi="Arial Narrow" w:cs="Times"/>
        </w:rPr>
      </w:pPr>
      <w:proofErr w:type="gramStart"/>
      <w:r w:rsidRPr="001E7882">
        <w:rPr>
          <w:rFonts w:ascii="Arial Narrow" w:hAnsi="Arial Narrow" w:cs="Arial"/>
        </w:rPr>
        <w:t>●  </w:t>
      </w:r>
      <w:r w:rsidRPr="001E7882">
        <w:rPr>
          <w:rFonts w:ascii="Arial Narrow" w:hAnsi="Arial Narrow" w:cs="Arial Narrow"/>
        </w:rPr>
        <w:t>Fulfill</w:t>
      </w:r>
      <w:proofErr w:type="gramEnd"/>
      <w:r w:rsidRPr="001E7882">
        <w:rPr>
          <w:rFonts w:ascii="Arial Narrow" w:hAnsi="Arial Narrow" w:cs="Arial Narrow"/>
        </w:rPr>
        <w:t xml:space="preserve"> responsibilities as described in the job description that pertains to each board member’s role, found in the Position Descriptions </w:t>
      </w:r>
      <w:r w:rsidRPr="001E7882">
        <w:rPr>
          <w:rFonts w:ascii="Arial Narrow" w:hAnsi="Arial Narrow" w:cs="Arial Narrow"/>
          <w:color w:val="0B4CB4"/>
        </w:rPr>
        <w:t>https://atdla.org/page-1819156</w:t>
      </w:r>
      <w:r w:rsidRPr="001E7882">
        <w:rPr>
          <w:rFonts w:ascii="Arial Narrow" w:hAnsi="Arial Narrow" w:cs="Times"/>
          <w:color w:val="0B4CB4"/>
        </w:rPr>
        <w:t xml:space="preserve"> </w:t>
      </w:r>
      <w:r w:rsidRPr="001E7882">
        <w:rPr>
          <w:rFonts w:ascii="Arial Narrow" w:hAnsi="Arial Narrow" w:cs="Arial Narrow"/>
        </w:rPr>
        <w:t xml:space="preserve">and responsibilities as outlined by each board member in their Fall or Winter Action Plans. </w:t>
      </w:r>
      <w:r w:rsidRPr="001E7882">
        <w:rPr>
          <w:rFonts w:ascii="MS Mincho" w:eastAsia="MS Mincho" w:hAnsi="MS Mincho" w:cs="MS Mincho"/>
        </w:rPr>
        <w:t> </w:t>
      </w:r>
    </w:p>
    <w:p w14:paraId="38926B89" w14:textId="6DFCF4B6" w:rsidR="00E03ECC" w:rsidRPr="001E7882" w:rsidRDefault="00E03ECC" w:rsidP="00E03ECC">
      <w:pPr>
        <w:widowControl w:val="0"/>
        <w:tabs>
          <w:tab w:val="left" w:pos="220"/>
          <w:tab w:val="left" w:pos="720"/>
        </w:tabs>
        <w:autoSpaceDE w:val="0"/>
        <w:autoSpaceDN w:val="0"/>
        <w:adjustRightInd w:val="0"/>
        <w:spacing w:after="0" w:line="340" w:lineRule="atLeast"/>
        <w:ind w:left="720"/>
        <w:rPr>
          <w:rFonts w:ascii="Arial Narrow" w:hAnsi="Arial Narrow" w:cs="Times"/>
        </w:rPr>
      </w:pPr>
      <w:proofErr w:type="gramStart"/>
      <w:r w:rsidRPr="001E7882">
        <w:rPr>
          <w:rFonts w:ascii="Arial Narrow" w:hAnsi="Arial Narrow" w:cs="Arial"/>
        </w:rPr>
        <w:t>●  </w:t>
      </w:r>
      <w:r w:rsidRPr="001E7882">
        <w:rPr>
          <w:rFonts w:ascii="Arial Narrow" w:hAnsi="Arial Narrow" w:cs="Arial Narrow"/>
        </w:rPr>
        <w:t>Serve</w:t>
      </w:r>
      <w:proofErr w:type="gramEnd"/>
      <w:r w:rsidRPr="001E7882">
        <w:rPr>
          <w:rFonts w:ascii="Arial Narrow" w:hAnsi="Arial Narrow" w:cs="Arial Narrow"/>
        </w:rPr>
        <w:t xml:space="preserve"> with integrity, respect and accountability. </w:t>
      </w:r>
      <w:r w:rsidRPr="001E7882">
        <w:rPr>
          <w:rFonts w:ascii="MS Mincho" w:eastAsia="MS Mincho" w:hAnsi="MS Mincho" w:cs="MS Mincho"/>
        </w:rPr>
        <w:t> </w:t>
      </w:r>
    </w:p>
    <w:p w14:paraId="643428C8" w14:textId="16633111" w:rsidR="00E03ECC" w:rsidRPr="001E7882" w:rsidRDefault="00E03ECC" w:rsidP="00E03ECC">
      <w:pPr>
        <w:widowControl w:val="0"/>
        <w:tabs>
          <w:tab w:val="left" w:pos="220"/>
          <w:tab w:val="left" w:pos="720"/>
        </w:tabs>
        <w:autoSpaceDE w:val="0"/>
        <w:autoSpaceDN w:val="0"/>
        <w:adjustRightInd w:val="0"/>
        <w:spacing w:after="0" w:line="340" w:lineRule="atLeast"/>
        <w:ind w:left="720"/>
        <w:rPr>
          <w:rFonts w:ascii="Arial Narrow" w:hAnsi="Arial Narrow" w:cs="Times"/>
        </w:rPr>
      </w:pPr>
      <w:proofErr w:type="gramStart"/>
      <w:r w:rsidRPr="001E7882">
        <w:rPr>
          <w:rFonts w:ascii="Arial Narrow" w:hAnsi="Arial Narrow" w:cs="Arial"/>
        </w:rPr>
        <w:t>●  </w:t>
      </w:r>
      <w:r w:rsidRPr="001E7882">
        <w:rPr>
          <w:rFonts w:ascii="Arial Narrow" w:hAnsi="Arial Narrow" w:cs="Arial Narrow"/>
        </w:rPr>
        <w:t>Attend</w:t>
      </w:r>
      <w:proofErr w:type="gramEnd"/>
      <w:r w:rsidRPr="001E7882">
        <w:rPr>
          <w:rFonts w:ascii="Arial Narrow" w:hAnsi="Arial Narrow" w:cs="Arial Narrow"/>
        </w:rPr>
        <w:t xml:space="preserve"> at least 10/12 board and committee meetings and special events or meetings when possible. An absence of 3 or more meetings per year can result in a review of a board member’s commitment to their role by the Executive Committee and appropriate action taken. Attendance at meetings does not include any months in which board meetings may not be held. </w:t>
      </w:r>
      <w:r w:rsidRPr="001E7882">
        <w:rPr>
          <w:rFonts w:ascii="MS Mincho" w:eastAsia="MS Mincho" w:hAnsi="MS Mincho" w:cs="MS Mincho"/>
        </w:rPr>
        <w:t> </w:t>
      </w:r>
    </w:p>
    <w:p w14:paraId="400D5B78" w14:textId="103ADE4D" w:rsidR="00E03ECC" w:rsidRPr="001E7882" w:rsidRDefault="00E03ECC" w:rsidP="00E03ECC">
      <w:pPr>
        <w:widowControl w:val="0"/>
        <w:tabs>
          <w:tab w:val="left" w:pos="220"/>
          <w:tab w:val="left" w:pos="720"/>
        </w:tabs>
        <w:autoSpaceDE w:val="0"/>
        <w:autoSpaceDN w:val="0"/>
        <w:adjustRightInd w:val="0"/>
        <w:spacing w:after="0" w:line="360" w:lineRule="atLeast"/>
        <w:ind w:left="720"/>
        <w:rPr>
          <w:rFonts w:ascii="Arial Narrow" w:hAnsi="Arial Narrow" w:cs="Times"/>
        </w:rPr>
      </w:pPr>
      <w:proofErr w:type="gramStart"/>
      <w:r w:rsidRPr="001E7882">
        <w:rPr>
          <w:rFonts w:ascii="Arial Narrow" w:hAnsi="Arial Narrow" w:cs="Arial"/>
        </w:rPr>
        <w:t>●  </w:t>
      </w:r>
      <w:r w:rsidRPr="001E7882">
        <w:rPr>
          <w:rFonts w:ascii="Arial Narrow" w:hAnsi="Arial Narrow" w:cs="Arial Narrow"/>
        </w:rPr>
        <w:t>Designate</w:t>
      </w:r>
      <w:proofErr w:type="gramEnd"/>
      <w:r w:rsidRPr="001E7882">
        <w:rPr>
          <w:rFonts w:ascii="Arial Narrow" w:hAnsi="Arial Narrow" w:cs="Arial Narrow"/>
        </w:rPr>
        <w:t xml:space="preserve"> a replacement or backup for tasks, projects, reports or other relevant responsibilities in the</w:t>
      </w:r>
    </w:p>
    <w:p w14:paraId="0FBDEB13" w14:textId="3D6EED7D" w:rsidR="00E03ECC" w:rsidRPr="001E7882" w:rsidRDefault="00E03ECC" w:rsidP="00E03ECC">
      <w:pPr>
        <w:widowControl w:val="0"/>
        <w:tabs>
          <w:tab w:val="left" w:pos="220"/>
          <w:tab w:val="left" w:pos="720"/>
        </w:tabs>
        <w:autoSpaceDE w:val="0"/>
        <w:autoSpaceDN w:val="0"/>
        <w:adjustRightInd w:val="0"/>
        <w:spacing w:after="0" w:line="360" w:lineRule="atLeast"/>
        <w:rPr>
          <w:rFonts w:ascii="Arial Narrow" w:hAnsi="Arial Narrow" w:cs="Times"/>
        </w:rPr>
      </w:pPr>
      <w:r>
        <w:rPr>
          <w:rFonts w:ascii="Arial Narrow" w:hAnsi="Arial Narrow" w:cs="Arial Narrow"/>
        </w:rPr>
        <w:tab/>
      </w:r>
      <w:r>
        <w:rPr>
          <w:rFonts w:ascii="Arial Narrow" w:hAnsi="Arial Narrow" w:cs="Arial Narrow"/>
        </w:rPr>
        <w:tab/>
      </w:r>
      <w:r w:rsidRPr="001E7882">
        <w:rPr>
          <w:rFonts w:ascii="Arial Narrow" w:hAnsi="Arial Narrow" w:cs="Arial Narrow"/>
        </w:rPr>
        <w:t xml:space="preserve">event of an absence or emergency. </w:t>
      </w:r>
    </w:p>
    <w:p w14:paraId="03EFF8A5" w14:textId="77777777" w:rsidR="00E03ECC" w:rsidRPr="001E7882" w:rsidRDefault="00E03ECC" w:rsidP="00E03ECC">
      <w:pPr>
        <w:widowControl w:val="0"/>
        <w:tabs>
          <w:tab w:val="left" w:pos="220"/>
          <w:tab w:val="left" w:pos="720"/>
        </w:tabs>
        <w:autoSpaceDE w:val="0"/>
        <w:autoSpaceDN w:val="0"/>
        <w:adjustRightInd w:val="0"/>
        <w:spacing w:after="0" w:line="340" w:lineRule="atLeast"/>
        <w:ind w:left="720"/>
        <w:rPr>
          <w:rFonts w:ascii="Arial Narrow" w:hAnsi="Arial Narrow" w:cs="Times"/>
        </w:rPr>
      </w:pPr>
      <w:proofErr w:type="gramStart"/>
      <w:r w:rsidRPr="001E7882">
        <w:rPr>
          <w:rFonts w:ascii="Arial Narrow" w:hAnsi="Arial Narrow" w:cs="Arial"/>
        </w:rPr>
        <w:t>●  </w:t>
      </w:r>
      <w:r w:rsidRPr="001E7882">
        <w:rPr>
          <w:rFonts w:ascii="Arial Narrow" w:hAnsi="Arial Narrow" w:cs="Arial Narrow"/>
        </w:rPr>
        <w:t>Prepare</w:t>
      </w:r>
      <w:proofErr w:type="gramEnd"/>
      <w:r w:rsidRPr="001E7882">
        <w:rPr>
          <w:rFonts w:ascii="Arial Narrow" w:hAnsi="Arial Narrow" w:cs="Arial Narrow"/>
        </w:rPr>
        <w:t xml:space="preserve"> board reports prior to each board meeting by the Wednesday before each board meeting, submit </w:t>
      </w:r>
      <w:r w:rsidRPr="001E7882">
        <w:rPr>
          <w:rFonts w:ascii="Arial Narrow" w:hAnsi="Arial Narrow" w:cs="Arial Narrow"/>
        </w:rPr>
        <w:lastRenderedPageBreak/>
        <w:t xml:space="preserve">board reports to the Secretary by the due date and review meeting agenda and any supporting materials prior to each board meeting. </w:t>
      </w:r>
      <w:r w:rsidRPr="001E7882">
        <w:rPr>
          <w:rFonts w:ascii="MS Mincho" w:eastAsia="MS Mincho" w:hAnsi="MS Mincho" w:cs="MS Mincho"/>
        </w:rPr>
        <w:t> </w:t>
      </w:r>
    </w:p>
    <w:p w14:paraId="28228305" w14:textId="6399B31E" w:rsidR="00E03ECC" w:rsidRPr="001E7882" w:rsidRDefault="00E03ECC" w:rsidP="00E03ECC">
      <w:pPr>
        <w:widowControl w:val="0"/>
        <w:tabs>
          <w:tab w:val="left" w:pos="220"/>
          <w:tab w:val="left" w:pos="720"/>
        </w:tabs>
        <w:autoSpaceDE w:val="0"/>
        <w:autoSpaceDN w:val="0"/>
        <w:adjustRightInd w:val="0"/>
        <w:spacing w:after="0" w:line="340" w:lineRule="atLeast"/>
        <w:ind w:left="720"/>
        <w:rPr>
          <w:rFonts w:ascii="Arial Narrow" w:hAnsi="Arial Narrow" w:cs="Times"/>
        </w:rPr>
      </w:pPr>
      <w:proofErr w:type="gramStart"/>
      <w:r w:rsidRPr="001E7882">
        <w:rPr>
          <w:rFonts w:ascii="Arial Narrow" w:hAnsi="Arial Narrow" w:cs="Arial"/>
        </w:rPr>
        <w:t>●  </w:t>
      </w:r>
      <w:r w:rsidRPr="001E7882">
        <w:rPr>
          <w:rFonts w:ascii="Arial Narrow" w:hAnsi="Arial Narrow" w:cs="Arial Narrow"/>
        </w:rPr>
        <w:t>Give</w:t>
      </w:r>
      <w:proofErr w:type="gramEnd"/>
      <w:r w:rsidRPr="001E7882">
        <w:rPr>
          <w:rFonts w:ascii="Arial Narrow" w:hAnsi="Arial Narrow" w:cs="Arial Narrow"/>
        </w:rPr>
        <w:t xml:space="preserve"> an oral report at monthly board meetings if deemed necessary. Oral reports are expected at all monthly board meetings from the president, </w:t>
      </w:r>
      <w:proofErr w:type="gramStart"/>
      <w:r w:rsidRPr="001E7882">
        <w:rPr>
          <w:rFonts w:ascii="Arial Narrow" w:hAnsi="Arial Narrow" w:cs="Arial Narrow"/>
        </w:rPr>
        <w:t>finance</w:t>
      </w:r>
      <w:proofErr w:type="gramEnd"/>
      <w:r w:rsidRPr="001E7882">
        <w:rPr>
          <w:rFonts w:ascii="Arial Narrow" w:hAnsi="Arial Narrow" w:cs="Arial Narrow"/>
        </w:rPr>
        <w:t xml:space="preserve"> and membership directors. </w:t>
      </w:r>
      <w:r w:rsidRPr="001E7882">
        <w:rPr>
          <w:rFonts w:ascii="MS Mincho" w:eastAsia="MS Mincho" w:hAnsi="MS Mincho" w:cs="MS Mincho"/>
        </w:rPr>
        <w:t> </w:t>
      </w:r>
    </w:p>
    <w:p w14:paraId="4F092FAE" w14:textId="77777777" w:rsidR="00E03ECC" w:rsidRPr="001E7882" w:rsidRDefault="00E03ECC" w:rsidP="00FB0A48">
      <w:pPr>
        <w:widowControl w:val="0"/>
        <w:numPr>
          <w:ilvl w:val="0"/>
          <w:numId w:val="5"/>
        </w:numPr>
        <w:tabs>
          <w:tab w:val="left" w:pos="220"/>
          <w:tab w:val="left" w:pos="720"/>
        </w:tabs>
        <w:autoSpaceDE w:val="0"/>
        <w:autoSpaceDN w:val="0"/>
        <w:adjustRightInd w:val="0"/>
        <w:spacing w:after="0" w:line="340" w:lineRule="atLeast"/>
        <w:ind w:hanging="720"/>
        <w:rPr>
          <w:rFonts w:ascii="Arial Narrow" w:hAnsi="Arial Narrow" w:cs="Times"/>
        </w:rPr>
      </w:pPr>
      <w:r w:rsidRPr="001E7882">
        <w:rPr>
          <w:rFonts w:ascii="Arial Narrow" w:hAnsi="Arial Narrow" w:cs="Arial"/>
          <w:kern w:val="1"/>
        </w:rPr>
        <w:tab/>
      </w:r>
      <w:r w:rsidRPr="001E7882">
        <w:rPr>
          <w:rFonts w:ascii="Arial Narrow" w:hAnsi="Arial Narrow" w:cs="Arial"/>
          <w:kern w:val="1"/>
        </w:rPr>
        <w:tab/>
      </w:r>
      <w:proofErr w:type="gramStart"/>
      <w:r w:rsidRPr="001E7882">
        <w:rPr>
          <w:rFonts w:ascii="Arial Narrow" w:hAnsi="Arial Narrow" w:cs="Arial"/>
        </w:rPr>
        <w:t>●  </w:t>
      </w:r>
      <w:r w:rsidRPr="001E7882">
        <w:rPr>
          <w:rFonts w:ascii="Arial Narrow" w:hAnsi="Arial Narrow" w:cs="Arial Narrow"/>
        </w:rPr>
        <w:t>Inform</w:t>
      </w:r>
      <w:proofErr w:type="gramEnd"/>
      <w:r w:rsidRPr="001E7882">
        <w:rPr>
          <w:rFonts w:ascii="Arial Narrow" w:hAnsi="Arial Narrow" w:cs="Arial Narrow"/>
        </w:rPr>
        <w:t xml:space="preserve"> others about the organization. Advocate for the organization. Serve as an ambassador for ATD-LA. </w:t>
      </w:r>
      <w:r w:rsidRPr="001E7882">
        <w:rPr>
          <w:rFonts w:ascii="MS Mincho" w:eastAsia="MS Mincho" w:hAnsi="MS Mincho" w:cs="MS Mincho"/>
        </w:rPr>
        <w:t> </w:t>
      </w:r>
    </w:p>
    <w:p w14:paraId="22898280" w14:textId="7C54B39D" w:rsidR="00E03ECC" w:rsidRPr="00DF5B0B" w:rsidRDefault="00E03ECC" w:rsidP="00DF5B0B">
      <w:pPr>
        <w:widowControl w:val="0"/>
        <w:numPr>
          <w:ilvl w:val="0"/>
          <w:numId w:val="5"/>
        </w:numPr>
        <w:tabs>
          <w:tab w:val="left" w:pos="220"/>
          <w:tab w:val="left" w:pos="720"/>
        </w:tabs>
        <w:autoSpaceDE w:val="0"/>
        <w:autoSpaceDN w:val="0"/>
        <w:adjustRightInd w:val="0"/>
        <w:spacing w:after="0" w:line="340" w:lineRule="atLeast"/>
        <w:ind w:right="-450" w:hanging="720"/>
        <w:rPr>
          <w:rFonts w:ascii="Arial Narrow" w:hAnsi="Arial Narrow" w:cs="Times"/>
        </w:rPr>
      </w:pPr>
      <w:r w:rsidRPr="001E7882">
        <w:rPr>
          <w:rFonts w:ascii="Arial Narrow" w:hAnsi="Arial Narrow" w:cs="Arial"/>
          <w:kern w:val="1"/>
        </w:rPr>
        <w:tab/>
      </w:r>
      <w:r w:rsidRPr="001E7882">
        <w:rPr>
          <w:rFonts w:ascii="Arial Narrow" w:hAnsi="Arial Narrow" w:cs="Arial"/>
          <w:kern w:val="1"/>
        </w:rPr>
        <w:tab/>
      </w:r>
      <w:proofErr w:type="gramStart"/>
      <w:r w:rsidRPr="001E7882">
        <w:rPr>
          <w:rFonts w:ascii="Arial Narrow" w:hAnsi="Arial Narrow" w:cs="Arial"/>
        </w:rPr>
        <w:t>●  </w:t>
      </w:r>
      <w:r w:rsidRPr="001E7882">
        <w:rPr>
          <w:rFonts w:ascii="Arial Narrow" w:hAnsi="Arial Narrow" w:cs="Arial Narrow"/>
        </w:rPr>
        <w:t>Suggest</w:t>
      </w:r>
      <w:proofErr w:type="gramEnd"/>
      <w:r w:rsidRPr="001E7882">
        <w:rPr>
          <w:rFonts w:ascii="Arial Narrow" w:hAnsi="Arial Narrow" w:cs="Arial Narrow"/>
        </w:rPr>
        <w:t xml:space="preserve"> possible nominees to the board who can make significant contributions to the work of the board.</w:t>
      </w:r>
      <w:r w:rsidRPr="001E7882">
        <w:rPr>
          <w:rFonts w:ascii="MS Mincho" w:eastAsia="MS Mincho" w:hAnsi="MS Mincho" w:cs="MS Mincho"/>
        </w:rPr>
        <w:t> </w:t>
      </w:r>
    </w:p>
    <w:p w14:paraId="5CDC810B" w14:textId="77777777" w:rsidR="00AB4F88" w:rsidRPr="00AB4F88" w:rsidRDefault="00AB4F88" w:rsidP="00FB0A48">
      <w:pPr>
        <w:widowControl w:val="0"/>
        <w:numPr>
          <w:ilvl w:val="0"/>
          <w:numId w:val="5"/>
        </w:numPr>
        <w:tabs>
          <w:tab w:val="left" w:pos="220"/>
          <w:tab w:val="left" w:pos="720"/>
        </w:tabs>
        <w:autoSpaceDE w:val="0"/>
        <w:autoSpaceDN w:val="0"/>
        <w:adjustRightInd w:val="0"/>
        <w:spacing w:after="0" w:line="340" w:lineRule="atLeast"/>
        <w:ind w:hanging="720"/>
        <w:rPr>
          <w:rFonts w:ascii="Arial Narrow" w:hAnsi="Arial Narrow" w:cs="Times"/>
        </w:rPr>
      </w:pPr>
    </w:p>
    <w:p w14:paraId="5EF65C3E" w14:textId="73353FC6" w:rsidR="00E03ECC" w:rsidRPr="001E7882" w:rsidRDefault="00E03ECC" w:rsidP="00FB0A48">
      <w:pPr>
        <w:widowControl w:val="0"/>
        <w:numPr>
          <w:ilvl w:val="0"/>
          <w:numId w:val="5"/>
        </w:numPr>
        <w:tabs>
          <w:tab w:val="left" w:pos="220"/>
          <w:tab w:val="left" w:pos="720"/>
        </w:tabs>
        <w:autoSpaceDE w:val="0"/>
        <w:autoSpaceDN w:val="0"/>
        <w:adjustRightInd w:val="0"/>
        <w:spacing w:after="0" w:line="340" w:lineRule="atLeast"/>
        <w:ind w:hanging="720"/>
        <w:rPr>
          <w:rFonts w:ascii="Arial Narrow" w:hAnsi="Arial Narrow" w:cs="Times"/>
        </w:rPr>
      </w:pPr>
      <w:r w:rsidRPr="001E7882">
        <w:rPr>
          <w:rFonts w:ascii="Arial Narrow" w:hAnsi="Arial Narrow" w:cs="Arial Narrow"/>
          <w:b/>
          <w:bCs/>
        </w:rPr>
        <w:t xml:space="preserve">COMMUNICATION </w:t>
      </w:r>
      <w:r w:rsidRPr="001E7882">
        <w:rPr>
          <w:rFonts w:ascii="MS Mincho" w:eastAsia="MS Mincho" w:hAnsi="MS Mincho" w:cs="MS Mincho"/>
        </w:rPr>
        <w:t> </w:t>
      </w:r>
    </w:p>
    <w:p w14:paraId="2C3DB00F" w14:textId="77777777" w:rsidR="00E03ECC" w:rsidRPr="001E7882" w:rsidRDefault="00E03ECC" w:rsidP="00FB0A48">
      <w:pPr>
        <w:widowControl w:val="0"/>
        <w:numPr>
          <w:ilvl w:val="0"/>
          <w:numId w:val="6"/>
        </w:numPr>
        <w:tabs>
          <w:tab w:val="left" w:pos="220"/>
          <w:tab w:val="left" w:pos="720"/>
        </w:tabs>
        <w:autoSpaceDE w:val="0"/>
        <w:autoSpaceDN w:val="0"/>
        <w:adjustRightInd w:val="0"/>
        <w:spacing w:after="0" w:line="340" w:lineRule="atLeast"/>
        <w:ind w:hanging="720"/>
        <w:rPr>
          <w:rFonts w:ascii="Arial Narrow" w:hAnsi="Arial Narrow" w:cs="Times"/>
        </w:rPr>
      </w:pPr>
      <w:r w:rsidRPr="001E7882">
        <w:rPr>
          <w:rFonts w:ascii="Arial Narrow" w:hAnsi="Arial Narrow" w:cs="Arial"/>
          <w:kern w:val="1"/>
        </w:rPr>
        <w:tab/>
      </w:r>
      <w:r w:rsidRPr="001E7882">
        <w:rPr>
          <w:rFonts w:ascii="Arial Narrow" w:hAnsi="Arial Narrow" w:cs="Arial"/>
          <w:kern w:val="1"/>
        </w:rPr>
        <w:tab/>
      </w:r>
      <w:proofErr w:type="gramStart"/>
      <w:r w:rsidRPr="001E7882">
        <w:rPr>
          <w:rFonts w:ascii="Arial Narrow" w:hAnsi="Arial Narrow" w:cs="Arial"/>
        </w:rPr>
        <w:t>●  </w:t>
      </w:r>
      <w:r w:rsidRPr="001E7882">
        <w:rPr>
          <w:rFonts w:ascii="Arial Narrow" w:hAnsi="Arial Narrow" w:cs="Arial Narrow"/>
        </w:rPr>
        <w:t>Conduct</w:t>
      </w:r>
      <w:proofErr w:type="gramEnd"/>
      <w:r w:rsidRPr="001E7882">
        <w:rPr>
          <w:rFonts w:ascii="Arial Narrow" w:hAnsi="Arial Narrow" w:cs="Arial Narrow"/>
        </w:rPr>
        <w:t xml:space="preserve"> all written or verbal communication with other board members, chapter administrators, peers, members or volunteers with respect and courtesy and refrain from slander, accusations or false information in any and all communications. </w:t>
      </w:r>
      <w:r w:rsidRPr="001E7882">
        <w:rPr>
          <w:rFonts w:ascii="MS Mincho" w:eastAsia="MS Mincho" w:hAnsi="MS Mincho" w:cs="MS Mincho"/>
        </w:rPr>
        <w:t> </w:t>
      </w:r>
    </w:p>
    <w:p w14:paraId="5597FAC0" w14:textId="77777777" w:rsidR="00E03ECC" w:rsidRPr="001E7882" w:rsidRDefault="00E03ECC" w:rsidP="00FB0A48">
      <w:pPr>
        <w:widowControl w:val="0"/>
        <w:numPr>
          <w:ilvl w:val="0"/>
          <w:numId w:val="6"/>
        </w:numPr>
        <w:tabs>
          <w:tab w:val="left" w:pos="220"/>
          <w:tab w:val="left" w:pos="720"/>
        </w:tabs>
        <w:autoSpaceDE w:val="0"/>
        <w:autoSpaceDN w:val="0"/>
        <w:adjustRightInd w:val="0"/>
        <w:spacing w:after="0" w:line="340" w:lineRule="atLeast"/>
        <w:ind w:hanging="720"/>
        <w:rPr>
          <w:rFonts w:ascii="Arial Narrow" w:hAnsi="Arial Narrow" w:cs="Times"/>
        </w:rPr>
      </w:pPr>
      <w:r w:rsidRPr="001E7882">
        <w:rPr>
          <w:rFonts w:ascii="Arial Narrow" w:hAnsi="Arial Narrow" w:cs="Arial"/>
          <w:kern w:val="1"/>
        </w:rPr>
        <w:tab/>
      </w:r>
      <w:r w:rsidRPr="001E7882">
        <w:rPr>
          <w:rFonts w:ascii="Arial Narrow" w:hAnsi="Arial Narrow" w:cs="Arial"/>
          <w:kern w:val="1"/>
        </w:rPr>
        <w:tab/>
      </w:r>
      <w:proofErr w:type="gramStart"/>
      <w:r w:rsidRPr="001E7882">
        <w:rPr>
          <w:rFonts w:ascii="Arial Narrow" w:hAnsi="Arial Narrow" w:cs="Arial"/>
        </w:rPr>
        <w:t>●  </w:t>
      </w:r>
      <w:r w:rsidRPr="001E7882">
        <w:rPr>
          <w:rFonts w:ascii="Arial Narrow" w:hAnsi="Arial Narrow" w:cs="Arial Narrow"/>
        </w:rPr>
        <w:t>In</w:t>
      </w:r>
      <w:proofErr w:type="gramEnd"/>
      <w:r w:rsidRPr="001E7882">
        <w:rPr>
          <w:rFonts w:ascii="Arial Narrow" w:hAnsi="Arial Narrow" w:cs="Arial Narrow"/>
        </w:rPr>
        <w:t xml:space="preserve"> the event of conflict of interest or misunderstandings between board members, chapter administrators or volunteers, adopt the following protocols for resolving the conflict: </w:t>
      </w:r>
    </w:p>
    <w:p w14:paraId="427B86A5" w14:textId="5F9C1B10" w:rsidR="00E03ECC" w:rsidRPr="001E7882" w:rsidRDefault="00E03ECC" w:rsidP="00FB0A48">
      <w:pPr>
        <w:widowControl w:val="0"/>
        <w:numPr>
          <w:ilvl w:val="1"/>
          <w:numId w:val="6"/>
        </w:numPr>
        <w:tabs>
          <w:tab w:val="left" w:pos="940"/>
          <w:tab w:val="left" w:pos="1440"/>
        </w:tabs>
        <w:autoSpaceDE w:val="0"/>
        <w:autoSpaceDN w:val="0"/>
        <w:adjustRightInd w:val="0"/>
        <w:spacing w:after="0" w:line="340" w:lineRule="atLeast"/>
        <w:ind w:hanging="1440"/>
        <w:rPr>
          <w:rFonts w:ascii="Arial Narrow" w:hAnsi="Arial Narrow" w:cs="Times"/>
        </w:rPr>
      </w:pPr>
      <w:r w:rsidRPr="001E7882">
        <w:rPr>
          <w:rFonts w:ascii="Arial Narrow" w:hAnsi="Arial Narrow" w:cs="Arial"/>
          <w:kern w:val="1"/>
        </w:rPr>
        <w:tab/>
      </w:r>
      <w:r w:rsidRPr="001E7882">
        <w:rPr>
          <w:rFonts w:ascii="Arial Narrow" w:hAnsi="Arial Narrow" w:cs="Arial"/>
          <w:kern w:val="1"/>
        </w:rPr>
        <w:tab/>
      </w:r>
      <w:proofErr w:type="gramStart"/>
      <w:r w:rsidRPr="001E7882">
        <w:rPr>
          <w:rFonts w:ascii="Arial Narrow" w:hAnsi="Arial Narrow" w:cs="Arial"/>
        </w:rPr>
        <w:t>●  </w:t>
      </w:r>
      <w:r w:rsidRPr="001E7882">
        <w:rPr>
          <w:rFonts w:ascii="Arial Narrow" w:hAnsi="Arial Narrow" w:cs="Arial Narrow"/>
        </w:rPr>
        <w:t>Request</w:t>
      </w:r>
      <w:proofErr w:type="gramEnd"/>
      <w:r w:rsidRPr="001E7882">
        <w:rPr>
          <w:rFonts w:ascii="Arial Narrow" w:hAnsi="Arial Narrow" w:cs="Arial Narrow"/>
        </w:rPr>
        <w:t xml:space="preserve"> an in-person or virtual meeting with the Executive Committee to apprise them about the issue at hand. </w:t>
      </w:r>
      <w:r w:rsidRPr="001E7882">
        <w:rPr>
          <w:rFonts w:ascii="MS Mincho" w:eastAsia="MS Mincho" w:hAnsi="MS Mincho" w:cs="MS Mincho"/>
        </w:rPr>
        <w:t> </w:t>
      </w:r>
    </w:p>
    <w:p w14:paraId="17E93B31" w14:textId="77777777" w:rsidR="00E03ECC" w:rsidRPr="001E7882" w:rsidRDefault="00E03ECC" w:rsidP="00FB0A48">
      <w:pPr>
        <w:widowControl w:val="0"/>
        <w:numPr>
          <w:ilvl w:val="1"/>
          <w:numId w:val="6"/>
        </w:numPr>
        <w:tabs>
          <w:tab w:val="left" w:pos="940"/>
          <w:tab w:val="left" w:pos="1440"/>
        </w:tabs>
        <w:autoSpaceDE w:val="0"/>
        <w:autoSpaceDN w:val="0"/>
        <w:adjustRightInd w:val="0"/>
        <w:spacing w:after="0" w:line="340" w:lineRule="atLeast"/>
        <w:ind w:hanging="1440"/>
        <w:rPr>
          <w:rFonts w:ascii="Arial Narrow" w:hAnsi="Arial Narrow" w:cs="Times"/>
        </w:rPr>
      </w:pPr>
      <w:r w:rsidRPr="001E7882">
        <w:rPr>
          <w:rFonts w:ascii="Arial Narrow" w:hAnsi="Arial Narrow" w:cs="Arial"/>
          <w:kern w:val="1"/>
        </w:rPr>
        <w:tab/>
      </w:r>
      <w:r w:rsidRPr="001E7882">
        <w:rPr>
          <w:rFonts w:ascii="Arial Narrow" w:hAnsi="Arial Narrow" w:cs="Arial"/>
          <w:kern w:val="1"/>
        </w:rPr>
        <w:tab/>
      </w:r>
      <w:proofErr w:type="gramStart"/>
      <w:r w:rsidRPr="001E7882">
        <w:rPr>
          <w:rFonts w:ascii="Arial Narrow" w:hAnsi="Arial Narrow" w:cs="Arial"/>
        </w:rPr>
        <w:t>●  </w:t>
      </w:r>
      <w:r w:rsidRPr="001E7882">
        <w:rPr>
          <w:rFonts w:ascii="Arial Narrow" w:hAnsi="Arial Narrow" w:cs="Arial Narrow"/>
        </w:rPr>
        <w:t>Refrain</w:t>
      </w:r>
      <w:proofErr w:type="gramEnd"/>
      <w:r w:rsidRPr="001E7882">
        <w:rPr>
          <w:rFonts w:ascii="Arial Narrow" w:hAnsi="Arial Narrow" w:cs="Arial Narrow"/>
        </w:rPr>
        <w:t xml:space="preserve"> from sending any further emails to anyone that can exacerbate the situation. </w:t>
      </w:r>
      <w:r w:rsidRPr="001E7882">
        <w:rPr>
          <w:rFonts w:ascii="MS Mincho" w:eastAsia="MS Mincho" w:hAnsi="MS Mincho" w:cs="MS Mincho"/>
        </w:rPr>
        <w:t> </w:t>
      </w:r>
    </w:p>
    <w:p w14:paraId="658D7486" w14:textId="02C7127A" w:rsidR="00E03ECC" w:rsidRPr="00E03ECC" w:rsidRDefault="00E03ECC" w:rsidP="00FB0A48">
      <w:pPr>
        <w:widowControl w:val="0"/>
        <w:numPr>
          <w:ilvl w:val="1"/>
          <w:numId w:val="6"/>
        </w:numPr>
        <w:tabs>
          <w:tab w:val="left" w:pos="940"/>
          <w:tab w:val="left" w:pos="1440"/>
        </w:tabs>
        <w:autoSpaceDE w:val="0"/>
        <w:autoSpaceDN w:val="0"/>
        <w:adjustRightInd w:val="0"/>
        <w:spacing w:after="0" w:line="340" w:lineRule="atLeast"/>
        <w:ind w:hanging="1440"/>
        <w:rPr>
          <w:rFonts w:ascii="Arial Narrow" w:hAnsi="Arial Narrow" w:cs="Times"/>
        </w:rPr>
      </w:pPr>
      <w:r w:rsidRPr="001E7882">
        <w:rPr>
          <w:rFonts w:ascii="Arial Narrow" w:hAnsi="Arial Narrow" w:cs="Arial"/>
          <w:kern w:val="1"/>
        </w:rPr>
        <w:tab/>
      </w:r>
      <w:r w:rsidRPr="001E7882">
        <w:rPr>
          <w:rFonts w:ascii="Arial Narrow" w:hAnsi="Arial Narrow" w:cs="Arial"/>
          <w:kern w:val="1"/>
        </w:rPr>
        <w:tab/>
      </w:r>
      <w:proofErr w:type="gramStart"/>
      <w:r w:rsidRPr="001E7882">
        <w:rPr>
          <w:rFonts w:ascii="Arial Narrow" w:hAnsi="Arial Narrow" w:cs="Arial"/>
        </w:rPr>
        <w:t>●  </w:t>
      </w:r>
      <w:r w:rsidRPr="001E7882">
        <w:rPr>
          <w:rFonts w:ascii="Arial Narrow" w:hAnsi="Arial Narrow" w:cs="Arial Narrow"/>
        </w:rPr>
        <w:t>Follow</w:t>
      </w:r>
      <w:proofErr w:type="gramEnd"/>
      <w:r w:rsidRPr="001E7882">
        <w:rPr>
          <w:rFonts w:ascii="Arial Narrow" w:hAnsi="Arial Narrow" w:cs="Arial Narrow"/>
        </w:rPr>
        <w:t xml:space="preserve"> steps or actions to rectify the situation as laid out by the president and/or committee assigned to resolve the situation.</w:t>
      </w:r>
    </w:p>
    <w:p w14:paraId="743B506E" w14:textId="77777777" w:rsidR="00E03ECC" w:rsidRPr="00E03ECC" w:rsidRDefault="00E03ECC" w:rsidP="00FB0A48">
      <w:pPr>
        <w:widowControl w:val="0"/>
        <w:numPr>
          <w:ilvl w:val="1"/>
          <w:numId w:val="6"/>
        </w:numPr>
        <w:tabs>
          <w:tab w:val="left" w:pos="940"/>
          <w:tab w:val="left" w:pos="1440"/>
        </w:tabs>
        <w:autoSpaceDE w:val="0"/>
        <w:autoSpaceDN w:val="0"/>
        <w:adjustRightInd w:val="0"/>
        <w:spacing w:after="0" w:line="340" w:lineRule="atLeast"/>
        <w:ind w:hanging="1440"/>
        <w:rPr>
          <w:rFonts w:ascii="Arial Narrow" w:hAnsi="Arial Narrow" w:cs="Times"/>
        </w:rPr>
      </w:pPr>
    </w:p>
    <w:p w14:paraId="7EBC32A9" w14:textId="77777777" w:rsidR="00E03ECC" w:rsidRPr="001E7882" w:rsidRDefault="00E03ECC" w:rsidP="00FB0A48">
      <w:pPr>
        <w:widowControl w:val="0"/>
        <w:numPr>
          <w:ilvl w:val="1"/>
          <w:numId w:val="6"/>
        </w:numPr>
        <w:tabs>
          <w:tab w:val="left" w:pos="940"/>
          <w:tab w:val="left" w:pos="1440"/>
        </w:tabs>
        <w:autoSpaceDE w:val="0"/>
        <w:autoSpaceDN w:val="0"/>
        <w:adjustRightInd w:val="0"/>
        <w:spacing w:after="0" w:line="340" w:lineRule="atLeast"/>
        <w:ind w:hanging="1440"/>
        <w:rPr>
          <w:rFonts w:ascii="Arial Narrow" w:hAnsi="Arial Narrow" w:cs="Times"/>
        </w:rPr>
      </w:pPr>
      <w:r w:rsidRPr="001E7882">
        <w:rPr>
          <w:rFonts w:ascii="Arial Narrow" w:hAnsi="Arial Narrow" w:cs="Arial Narrow"/>
          <w:b/>
          <w:bCs/>
        </w:rPr>
        <w:t xml:space="preserve">CONDUCT, RESPECT &amp; PROFESSIONALISM </w:t>
      </w:r>
      <w:r w:rsidRPr="001E7882">
        <w:rPr>
          <w:rFonts w:ascii="MS Mincho" w:eastAsia="MS Mincho" w:hAnsi="MS Mincho" w:cs="MS Mincho"/>
        </w:rPr>
        <w:t> </w:t>
      </w:r>
    </w:p>
    <w:p w14:paraId="14F07283" w14:textId="77777777" w:rsidR="00E03ECC" w:rsidRPr="001E7882" w:rsidRDefault="00E03ECC" w:rsidP="00FB0A48">
      <w:pPr>
        <w:widowControl w:val="0"/>
        <w:numPr>
          <w:ilvl w:val="0"/>
          <w:numId w:val="7"/>
        </w:numPr>
        <w:tabs>
          <w:tab w:val="left" w:pos="220"/>
          <w:tab w:val="left" w:pos="720"/>
        </w:tabs>
        <w:autoSpaceDE w:val="0"/>
        <w:autoSpaceDN w:val="0"/>
        <w:adjustRightInd w:val="0"/>
        <w:spacing w:after="0" w:line="340" w:lineRule="atLeast"/>
        <w:ind w:hanging="720"/>
        <w:rPr>
          <w:rFonts w:ascii="Arial Narrow" w:hAnsi="Arial Narrow" w:cs="Times"/>
        </w:rPr>
      </w:pPr>
      <w:r w:rsidRPr="001E7882">
        <w:rPr>
          <w:rFonts w:ascii="Arial Narrow" w:hAnsi="Arial Narrow" w:cs="Arial"/>
          <w:kern w:val="1"/>
        </w:rPr>
        <w:tab/>
      </w:r>
      <w:r w:rsidRPr="001E7882">
        <w:rPr>
          <w:rFonts w:ascii="Arial Narrow" w:hAnsi="Arial Narrow" w:cs="Arial"/>
          <w:kern w:val="1"/>
        </w:rPr>
        <w:tab/>
      </w:r>
      <w:proofErr w:type="gramStart"/>
      <w:r w:rsidRPr="001E7882">
        <w:rPr>
          <w:rFonts w:ascii="Arial Narrow" w:hAnsi="Arial Narrow" w:cs="Arial"/>
        </w:rPr>
        <w:t>●  </w:t>
      </w:r>
      <w:r w:rsidRPr="001E7882">
        <w:rPr>
          <w:rFonts w:ascii="Arial Narrow" w:hAnsi="Arial Narrow" w:cs="Arial Narrow"/>
        </w:rPr>
        <w:t>Demonstrate</w:t>
      </w:r>
      <w:proofErr w:type="gramEnd"/>
      <w:r w:rsidRPr="001E7882">
        <w:rPr>
          <w:rFonts w:ascii="Arial Narrow" w:hAnsi="Arial Narrow" w:cs="Arial Narrow"/>
        </w:rPr>
        <w:t xml:space="preserve"> professional competence, fairness, impartiality, efficiency, and effectiveness. Promote a positive atmosphere at all board meetings or chapter events. </w:t>
      </w:r>
      <w:r w:rsidRPr="001E7882">
        <w:rPr>
          <w:rFonts w:ascii="MS Mincho" w:eastAsia="MS Mincho" w:hAnsi="MS Mincho" w:cs="MS Mincho"/>
        </w:rPr>
        <w:t> </w:t>
      </w:r>
    </w:p>
    <w:p w14:paraId="6765BB78" w14:textId="77777777" w:rsidR="00E03ECC" w:rsidRPr="001E7882" w:rsidRDefault="00E03ECC" w:rsidP="00FB0A48">
      <w:pPr>
        <w:widowControl w:val="0"/>
        <w:numPr>
          <w:ilvl w:val="0"/>
          <w:numId w:val="7"/>
        </w:numPr>
        <w:tabs>
          <w:tab w:val="left" w:pos="220"/>
          <w:tab w:val="left" w:pos="720"/>
        </w:tabs>
        <w:autoSpaceDE w:val="0"/>
        <w:autoSpaceDN w:val="0"/>
        <w:adjustRightInd w:val="0"/>
        <w:spacing w:after="0" w:line="340" w:lineRule="atLeast"/>
        <w:ind w:hanging="720"/>
        <w:rPr>
          <w:rFonts w:ascii="Arial Narrow" w:hAnsi="Arial Narrow" w:cs="Times"/>
        </w:rPr>
      </w:pPr>
      <w:r w:rsidRPr="001E7882">
        <w:rPr>
          <w:rFonts w:ascii="Arial Narrow" w:hAnsi="Arial Narrow" w:cs="Arial"/>
          <w:kern w:val="1"/>
        </w:rPr>
        <w:tab/>
      </w:r>
      <w:r w:rsidRPr="001E7882">
        <w:rPr>
          <w:rFonts w:ascii="Arial Narrow" w:hAnsi="Arial Narrow" w:cs="Arial"/>
          <w:kern w:val="1"/>
        </w:rPr>
        <w:tab/>
      </w:r>
      <w:proofErr w:type="gramStart"/>
      <w:r w:rsidRPr="001E7882">
        <w:rPr>
          <w:rFonts w:ascii="Arial Narrow" w:hAnsi="Arial Narrow" w:cs="Arial"/>
        </w:rPr>
        <w:t>●  </w:t>
      </w:r>
      <w:r w:rsidRPr="001E7882">
        <w:rPr>
          <w:rFonts w:ascii="Arial Narrow" w:hAnsi="Arial Narrow" w:cs="Arial Narrow"/>
        </w:rPr>
        <w:t>Serve</w:t>
      </w:r>
      <w:proofErr w:type="gramEnd"/>
      <w:r w:rsidRPr="001E7882">
        <w:rPr>
          <w:rFonts w:ascii="Arial Narrow" w:hAnsi="Arial Narrow" w:cs="Arial Narrow"/>
        </w:rPr>
        <w:t xml:space="preserve"> with respect, concern, courtesy, and responsiveness in carrying out the organization’s mission. </w:t>
      </w:r>
      <w:r w:rsidRPr="001E7882">
        <w:rPr>
          <w:rFonts w:ascii="MS Mincho" w:eastAsia="MS Mincho" w:hAnsi="MS Mincho" w:cs="MS Mincho"/>
        </w:rPr>
        <w:t> </w:t>
      </w:r>
    </w:p>
    <w:p w14:paraId="44D5C70E" w14:textId="77777777" w:rsidR="00E03ECC" w:rsidRPr="001E7882" w:rsidRDefault="00E03ECC" w:rsidP="00FB0A48">
      <w:pPr>
        <w:widowControl w:val="0"/>
        <w:numPr>
          <w:ilvl w:val="0"/>
          <w:numId w:val="7"/>
        </w:numPr>
        <w:tabs>
          <w:tab w:val="left" w:pos="220"/>
          <w:tab w:val="left" w:pos="720"/>
        </w:tabs>
        <w:autoSpaceDE w:val="0"/>
        <w:autoSpaceDN w:val="0"/>
        <w:adjustRightInd w:val="0"/>
        <w:spacing w:after="0" w:line="340" w:lineRule="atLeast"/>
        <w:ind w:hanging="720"/>
        <w:rPr>
          <w:rFonts w:ascii="Arial Narrow" w:hAnsi="Arial Narrow" w:cs="Times"/>
        </w:rPr>
      </w:pPr>
      <w:r w:rsidRPr="001E7882">
        <w:rPr>
          <w:rFonts w:ascii="Arial Narrow" w:hAnsi="Arial Narrow" w:cs="Arial"/>
          <w:kern w:val="1"/>
        </w:rPr>
        <w:tab/>
      </w:r>
      <w:r w:rsidRPr="001E7882">
        <w:rPr>
          <w:rFonts w:ascii="Arial Narrow" w:hAnsi="Arial Narrow" w:cs="Arial"/>
          <w:kern w:val="1"/>
        </w:rPr>
        <w:tab/>
      </w:r>
      <w:proofErr w:type="gramStart"/>
      <w:r w:rsidRPr="001E7882">
        <w:rPr>
          <w:rFonts w:ascii="Arial Narrow" w:hAnsi="Arial Narrow" w:cs="Arial"/>
        </w:rPr>
        <w:t>●  </w:t>
      </w:r>
      <w:r w:rsidRPr="001E7882">
        <w:rPr>
          <w:rFonts w:ascii="Arial Narrow" w:hAnsi="Arial Narrow" w:cs="Arial Narrow"/>
        </w:rPr>
        <w:t>Demonstrate</w:t>
      </w:r>
      <w:proofErr w:type="gramEnd"/>
      <w:r w:rsidRPr="001E7882">
        <w:rPr>
          <w:rFonts w:ascii="Arial Narrow" w:hAnsi="Arial Narrow" w:cs="Arial Narrow"/>
        </w:rPr>
        <w:t xml:space="preserve"> the highest standards of personal integrity, honesty, and fortitude in all activities in order to inspire </w:t>
      </w:r>
      <w:r w:rsidRPr="001E7882">
        <w:rPr>
          <w:rFonts w:ascii="MS Mincho" w:eastAsia="MS Mincho" w:hAnsi="MS Mincho" w:cs="MS Mincho"/>
        </w:rPr>
        <w:t> </w:t>
      </w:r>
      <w:r w:rsidRPr="001E7882">
        <w:rPr>
          <w:rFonts w:ascii="Arial Narrow" w:hAnsi="Arial Narrow" w:cs="Arial Narrow"/>
        </w:rPr>
        <w:t xml:space="preserve">confidence and trust in our activities. </w:t>
      </w:r>
      <w:r w:rsidRPr="001E7882">
        <w:rPr>
          <w:rFonts w:ascii="MS Mincho" w:eastAsia="MS Mincho" w:hAnsi="MS Mincho" w:cs="MS Mincho"/>
        </w:rPr>
        <w:t> </w:t>
      </w:r>
    </w:p>
    <w:p w14:paraId="58424378" w14:textId="77777777" w:rsidR="00E03ECC" w:rsidRPr="001E7882" w:rsidRDefault="00E03ECC" w:rsidP="00FB0A48">
      <w:pPr>
        <w:widowControl w:val="0"/>
        <w:numPr>
          <w:ilvl w:val="0"/>
          <w:numId w:val="7"/>
        </w:numPr>
        <w:tabs>
          <w:tab w:val="left" w:pos="220"/>
          <w:tab w:val="left" w:pos="720"/>
        </w:tabs>
        <w:autoSpaceDE w:val="0"/>
        <w:autoSpaceDN w:val="0"/>
        <w:adjustRightInd w:val="0"/>
        <w:spacing w:after="0" w:line="340" w:lineRule="atLeast"/>
        <w:ind w:hanging="720"/>
        <w:rPr>
          <w:rFonts w:ascii="Arial Narrow" w:hAnsi="Arial Narrow" w:cs="Times"/>
        </w:rPr>
      </w:pPr>
      <w:r w:rsidRPr="001E7882">
        <w:rPr>
          <w:rFonts w:ascii="Arial Narrow" w:hAnsi="Arial Narrow" w:cs="Arial"/>
          <w:kern w:val="1"/>
        </w:rPr>
        <w:tab/>
      </w:r>
      <w:r w:rsidRPr="001E7882">
        <w:rPr>
          <w:rFonts w:ascii="Arial Narrow" w:hAnsi="Arial Narrow" w:cs="Arial"/>
          <w:kern w:val="1"/>
        </w:rPr>
        <w:tab/>
      </w:r>
      <w:proofErr w:type="gramStart"/>
      <w:r w:rsidRPr="001E7882">
        <w:rPr>
          <w:rFonts w:ascii="Arial Narrow" w:hAnsi="Arial Narrow" w:cs="Arial"/>
        </w:rPr>
        <w:t>●  </w:t>
      </w:r>
      <w:r w:rsidRPr="001E7882">
        <w:rPr>
          <w:rFonts w:ascii="Arial Narrow" w:hAnsi="Arial Narrow" w:cs="Arial Narrow"/>
        </w:rPr>
        <w:t>Refrain</w:t>
      </w:r>
      <w:proofErr w:type="gramEnd"/>
      <w:r w:rsidRPr="001E7882">
        <w:rPr>
          <w:rFonts w:ascii="Arial Narrow" w:hAnsi="Arial Narrow" w:cs="Arial Narrow"/>
        </w:rPr>
        <w:t xml:space="preserve"> from investigating or discussing another board member’s performance without the Executive </w:t>
      </w:r>
      <w:r w:rsidRPr="001E7882">
        <w:rPr>
          <w:rFonts w:ascii="MS Mincho" w:eastAsia="MS Mincho" w:hAnsi="MS Mincho" w:cs="MS Mincho"/>
        </w:rPr>
        <w:t> </w:t>
      </w:r>
      <w:r w:rsidRPr="001E7882">
        <w:rPr>
          <w:rFonts w:ascii="Arial Narrow" w:hAnsi="Arial Narrow" w:cs="Arial Narrow"/>
        </w:rPr>
        <w:t xml:space="preserve">Committee’s authorization. </w:t>
      </w:r>
      <w:r w:rsidRPr="001E7882">
        <w:rPr>
          <w:rFonts w:ascii="MS Mincho" w:eastAsia="MS Mincho" w:hAnsi="MS Mincho" w:cs="MS Mincho"/>
        </w:rPr>
        <w:t> </w:t>
      </w:r>
    </w:p>
    <w:p w14:paraId="4774992C" w14:textId="77777777" w:rsidR="00E03ECC" w:rsidRPr="001E7882" w:rsidRDefault="00E03ECC" w:rsidP="00FB0A48">
      <w:pPr>
        <w:widowControl w:val="0"/>
        <w:numPr>
          <w:ilvl w:val="0"/>
          <w:numId w:val="7"/>
        </w:numPr>
        <w:tabs>
          <w:tab w:val="left" w:pos="220"/>
          <w:tab w:val="left" w:pos="720"/>
        </w:tabs>
        <w:autoSpaceDE w:val="0"/>
        <w:autoSpaceDN w:val="0"/>
        <w:adjustRightInd w:val="0"/>
        <w:spacing w:after="0" w:line="360" w:lineRule="atLeast"/>
        <w:ind w:firstLine="0"/>
        <w:rPr>
          <w:rFonts w:ascii="Arial Narrow" w:hAnsi="Arial Narrow" w:cs="Times"/>
        </w:rPr>
      </w:pPr>
      <w:proofErr w:type="gramStart"/>
      <w:r w:rsidRPr="001E7882">
        <w:rPr>
          <w:rFonts w:ascii="Arial Narrow" w:hAnsi="Arial Narrow" w:cs="Arial"/>
        </w:rPr>
        <w:t>●  </w:t>
      </w:r>
      <w:r w:rsidRPr="001E7882">
        <w:rPr>
          <w:rFonts w:ascii="Arial Narrow" w:hAnsi="Arial Narrow" w:cs="Arial Narrow"/>
        </w:rPr>
        <w:t>While</w:t>
      </w:r>
      <w:proofErr w:type="gramEnd"/>
      <w:r w:rsidRPr="001E7882">
        <w:rPr>
          <w:rFonts w:ascii="Arial Narrow" w:hAnsi="Arial Narrow" w:cs="Arial Narrow"/>
        </w:rPr>
        <w:t xml:space="preserve"> confidential and/or sensitive information such as financial, personal and other matters concerning the organization, donors, staff or members may be included in board materials or discussed from time to time, board members must uphold the confidentiality nature of such information. </w:t>
      </w:r>
    </w:p>
    <w:p w14:paraId="5F250792" w14:textId="77777777" w:rsidR="00E03ECC" w:rsidRPr="001E7882" w:rsidRDefault="00E03ECC" w:rsidP="00E03ECC">
      <w:pPr>
        <w:widowControl w:val="0"/>
        <w:tabs>
          <w:tab w:val="left" w:pos="220"/>
          <w:tab w:val="left" w:pos="720"/>
        </w:tabs>
        <w:autoSpaceDE w:val="0"/>
        <w:autoSpaceDN w:val="0"/>
        <w:adjustRightInd w:val="0"/>
        <w:spacing w:line="360" w:lineRule="atLeast"/>
        <w:rPr>
          <w:rFonts w:ascii="Arial Narrow" w:hAnsi="Arial Narrow" w:cs="Times"/>
        </w:rPr>
      </w:pPr>
      <w:r w:rsidRPr="001E7882">
        <w:rPr>
          <w:rFonts w:ascii="Arial Narrow" w:hAnsi="Arial Narrow" w:cs="Arial"/>
          <w:kern w:val="1"/>
        </w:rPr>
        <w:tab/>
      </w:r>
      <w:r w:rsidRPr="001E7882">
        <w:rPr>
          <w:rFonts w:ascii="Arial Narrow" w:hAnsi="Arial Narrow" w:cs="Arial"/>
          <w:kern w:val="1"/>
        </w:rPr>
        <w:tab/>
      </w:r>
      <w:proofErr w:type="gramStart"/>
      <w:r w:rsidRPr="001E7882">
        <w:rPr>
          <w:rFonts w:ascii="Arial Narrow" w:hAnsi="Arial Narrow" w:cs="Arial"/>
        </w:rPr>
        <w:t>●  </w:t>
      </w:r>
      <w:r w:rsidRPr="001E7882">
        <w:rPr>
          <w:rFonts w:ascii="Arial Narrow" w:hAnsi="Arial Narrow" w:cs="Arial Narrow"/>
        </w:rPr>
        <w:t>Examples</w:t>
      </w:r>
      <w:proofErr w:type="gramEnd"/>
      <w:r w:rsidRPr="001E7882">
        <w:rPr>
          <w:rFonts w:ascii="Arial Narrow" w:hAnsi="Arial Narrow" w:cs="Arial Narrow"/>
        </w:rPr>
        <w:t xml:space="preserve"> of behavior that should be avoided includes but is not limited to: </w:t>
      </w:r>
    </w:p>
    <w:p w14:paraId="2AA05D08" w14:textId="1F2B5B06" w:rsidR="00E03ECC" w:rsidRPr="001E7882" w:rsidRDefault="00E03ECC" w:rsidP="00E03ECC">
      <w:pPr>
        <w:widowControl w:val="0"/>
        <w:tabs>
          <w:tab w:val="left" w:pos="940"/>
          <w:tab w:val="left" w:pos="1440"/>
        </w:tabs>
        <w:autoSpaceDE w:val="0"/>
        <w:autoSpaceDN w:val="0"/>
        <w:adjustRightInd w:val="0"/>
        <w:spacing w:after="0" w:line="340" w:lineRule="atLeast"/>
        <w:ind w:left="1440"/>
        <w:rPr>
          <w:rFonts w:ascii="Arial Narrow" w:hAnsi="Arial Narrow" w:cs="Times"/>
        </w:rPr>
      </w:pPr>
      <w:r w:rsidRPr="001E7882">
        <w:rPr>
          <w:rFonts w:ascii="Arial Narrow" w:hAnsi="Arial Narrow" w:cs="Arial Narrow"/>
        </w:rPr>
        <w:t xml:space="preserve">-  Aggressive behavior such as shouting, abusive language, threats of violence, making accusations or demands, or non-verbal expressions of </w:t>
      </w:r>
      <w:proofErr w:type="gramStart"/>
      <w:r w:rsidRPr="001E7882">
        <w:rPr>
          <w:rFonts w:ascii="Arial Narrow" w:hAnsi="Arial Narrow" w:cs="Arial Narrow"/>
        </w:rPr>
        <w:t>aggression;</w:t>
      </w:r>
      <w:proofErr w:type="gramEnd"/>
      <w:r w:rsidRPr="001E7882">
        <w:rPr>
          <w:rFonts w:ascii="Arial Narrow" w:hAnsi="Arial Narrow" w:cs="Arial Narrow"/>
        </w:rPr>
        <w:t xml:space="preserve"> </w:t>
      </w:r>
      <w:r w:rsidRPr="001E7882">
        <w:rPr>
          <w:rFonts w:ascii="MS Mincho" w:eastAsia="MS Mincho" w:hAnsi="MS Mincho" w:cs="MS Mincho"/>
        </w:rPr>
        <w:t> </w:t>
      </w:r>
    </w:p>
    <w:p w14:paraId="651DD272" w14:textId="77777777" w:rsidR="00E03ECC" w:rsidRPr="001E7882" w:rsidRDefault="00E03ECC" w:rsidP="00FB0A48">
      <w:pPr>
        <w:widowControl w:val="0"/>
        <w:numPr>
          <w:ilvl w:val="1"/>
          <w:numId w:val="7"/>
        </w:numPr>
        <w:tabs>
          <w:tab w:val="left" w:pos="940"/>
          <w:tab w:val="left" w:pos="1440"/>
        </w:tabs>
        <w:autoSpaceDE w:val="0"/>
        <w:autoSpaceDN w:val="0"/>
        <w:adjustRightInd w:val="0"/>
        <w:spacing w:after="0" w:line="340" w:lineRule="atLeast"/>
        <w:ind w:hanging="1440"/>
        <w:rPr>
          <w:rFonts w:ascii="Arial Narrow" w:hAnsi="Arial Narrow" w:cs="Times"/>
        </w:rPr>
      </w:pPr>
      <w:r w:rsidRPr="001E7882">
        <w:rPr>
          <w:rFonts w:ascii="Arial Narrow" w:hAnsi="Arial Narrow" w:cs="Arial Narrow"/>
          <w:kern w:val="1"/>
        </w:rPr>
        <w:tab/>
      </w:r>
      <w:r w:rsidRPr="001E7882">
        <w:rPr>
          <w:rFonts w:ascii="Arial Narrow" w:hAnsi="Arial Narrow" w:cs="Arial Narrow"/>
          <w:kern w:val="1"/>
        </w:rPr>
        <w:tab/>
      </w:r>
      <w:r w:rsidRPr="001E7882">
        <w:rPr>
          <w:rFonts w:ascii="Arial Narrow" w:hAnsi="Arial Narrow" w:cs="Arial Narrow"/>
        </w:rPr>
        <w:t xml:space="preserve">-  Behavior that a reasonable person would find to be demeaning, discriminating, </w:t>
      </w:r>
      <w:r w:rsidRPr="001E7882">
        <w:rPr>
          <w:rFonts w:ascii="Arial Narrow" w:hAnsi="Arial Narrow" w:cs="Arial Narrow"/>
        </w:rPr>
        <w:lastRenderedPageBreak/>
        <w:t xml:space="preserve">humiliating, harassing, or </w:t>
      </w:r>
      <w:proofErr w:type="gramStart"/>
      <w:r w:rsidRPr="001E7882">
        <w:rPr>
          <w:rFonts w:ascii="Arial Narrow" w:hAnsi="Arial Narrow" w:cs="Arial Narrow"/>
        </w:rPr>
        <w:t>bullying;</w:t>
      </w:r>
      <w:proofErr w:type="gramEnd"/>
      <w:r w:rsidRPr="001E7882">
        <w:rPr>
          <w:rFonts w:ascii="Arial Narrow" w:hAnsi="Arial Narrow" w:cs="Arial Narrow"/>
        </w:rPr>
        <w:t xml:space="preserve"> </w:t>
      </w:r>
      <w:r w:rsidRPr="001E7882">
        <w:rPr>
          <w:rFonts w:ascii="MS Mincho" w:eastAsia="MS Mincho" w:hAnsi="MS Mincho" w:cs="MS Mincho"/>
        </w:rPr>
        <w:t> </w:t>
      </w:r>
    </w:p>
    <w:p w14:paraId="01762FA7" w14:textId="194EDB3E" w:rsidR="00E03ECC" w:rsidRPr="00E03ECC" w:rsidRDefault="00E03ECC" w:rsidP="00FB0A48">
      <w:pPr>
        <w:widowControl w:val="0"/>
        <w:numPr>
          <w:ilvl w:val="1"/>
          <w:numId w:val="7"/>
        </w:numPr>
        <w:tabs>
          <w:tab w:val="left" w:pos="940"/>
          <w:tab w:val="left" w:pos="1440"/>
        </w:tabs>
        <w:autoSpaceDE w:val="0"/>
        <w:autoSpaceDN w:val="0"/>
        <w:adjustRightInd w:val="0"/>
        <w:spacing w:after="0" w:line="340" w:lineRule="atLeast"/>
        <w:ind w:hanging="1440"/>
        <w:rPr>
          <w:rFonts w:ascii="Arial Narrow" w:hAnsi="Arial Narrow" w:cs="Times"/>
        </w:rPr>
      </w:pPr>
      <w:r w:rsidRPr="001E7882">
        <w:rPr>
          <w:rFonts w:ascii="Arial Narrow" w:hAnsi="Arial Narrow" w:cs="Arial Narrow"/>
          <w:kern w:val="1"/>
        </w:rPr>
        <w:tab/>
      </w:r>
      <w:r w:rsidRPr="001E7882">
        <w:rPr>
          <w:rFonts w:ascii="Arial Narrow" w:hAnsi="Arial Narrow" w:cs="Arial Narrow"/>
          <w:kern w:val="1"/>
        </w:rPr>
        <w:tab/>
      </w:r>
      <w:r w:rsidRPr="001E7882">
        <w:rPr>
          <w:rFonts w:ascii="Arial Narrow" w:hAnsi="Arial Narrow" w:cs="Arial Narrow"/>
        </w:rPr>
        <w:t xml:space="preserve">-  Communicating with an officer, president, chapter administrator or volunteer either verbally or in writing using offensive or unprofessional language or tone that would be perceived as a personal attack toward an individual, including Board Member to Board Member. </w:t>
      </w:r>
      <w:r w:rsidRPr="001E7882">
        <w:rPr>
          <w:rFonts w:ascii="MS Mincho" w:eastAsia="MS Mincho" w:hAnsi="MS Mincho" w:cs="MS Mincho"/>
        </w:rPr>
        <w:t> </w:t>
      </w:r>
    </w:p>
    <w:p w14:paraId="3A29E4CD" w14:textId="77777777" w:rsidR="00E03ECC" w:rsidRPr="00E03ECC" w:rsidRDefault="00E03ECC" w:rsidP="00FB0A48">
      <w:pPr>
        <w:widowControl w:val="0"/>
        <w:numPr>
          <w:ilvl w:val="1"/>
          <w:numId w:val="7"/>
        </w:numPr>
        <w:tabs>
          <w:tab w:val="left" w:pos="940"/>
          <w:tab w:val="left" w:pos="1440"/>
        </w:tabs>
        <w:autoSpaceDE w:val="0"/>
        <w:autoSpaceDN w:val="0"/>
        <w:adjustRightInd w:val="0"/>
        <w:spacing w:after="0" w:line="340" w:lineRule="atLeast"/>
        <w:ind w:hanging="1440"/>
        <w:rPr>
          <w:rFonts w:ascii="Arial Narrow" w:hAnsi="Arial Narrow" w:cs="Times"/>
        </w:rPr>
      </w:pPr>
    </w:p>
    <w:p w14:paraId="2E0ED769" w14:textId="77777777" w:rsidR="00E03ECC" w:rsidRPr="001E7882" w:rsidRDefault="00E03ECC" w:rsidP="00FB0A48">
      <w:pPr>
        <w:widowControl w:val="0"/>
        <w:numPr>
          <w:ilvl w:val="1"/>
          <w:numId w:val="7"/>
        </w:numPr>
        <w:tabs>
          <w:tab w:val="left" w:pos="940"/>
          <w:tab w:val="left" w:pos="1440"/>
        </w:tabs>
        <w:autoSpaceDE w:val="0"/>
        <w:autoSpaceDN w:val="0"/>
        <w:adjustRightInd w:val="0"/>
        <w:spacing w:after="0" w:line="340" w:lineRule="atLeast"/>
        <w:ind w:hanging="1440"/>
        <w:rPr>
          <w:rFonts w:ascii="Arial Narrow" w:hAnsi="Arial Narrow" w:cs="Times"/>
        </w:rPr>
      </w:pPr>
      <w:r w:rsidRPr="001E7882">
        <w:rPr>
          <w:rFonts w:ascii="Arial Narrow" w:hAnsi="Arial Narrow" w:cs="Arial Narrow"/>
          <w:b/>
          <w:bCs/>
          <w:color w:val="1D1D1D"/>
        </w:rPr>
        <w:t xml:space="preserve">LEAVE OF ABSENCE </w:t>
      </w:r>
      <w:r w:rsidRPr="001E7882">
        <w:rPr>
          <w:rFonts w:ascii="MS Mincho" w:eastAsia="MS Mincho" w:hAnsi="MS Mincho" w:cs="MS Mincho"/>
        </w:rPr>
        <w:t> </w:t>
      </w:r>
    </w:p>
    <w:p w14:paraId="314B8B31" w14:textId="4F056B41" w:rsidR="00E03ECC" w:rsidRPr="005311B7" w:rsidRDefault="00E03ECC" w:rsidP="00FB0A48">
      <w:pPr>
        <w:pStyle w:val="ListParagraph"/>
        <w:widowControl w:val="0"/>
        <w:numPr>
          <w:ilvl w:val="0"/>
          <w:numId w:val="11"/>
        </w:numPr>
        <w:autoSpaceDE w:val="0"/>
        <w:autoSpaceDN w:val="0"/>
        <w:adjustRightInd w:val="0"/>
        <w:spacing w:line="340" w:lineRule="atLeast"/>
        <w:ind w:left="990" w:hanging="270"/>
        <w:rPr>
          <w:rFonts w:ascii="Arial Narrow" w:hAnsi="Arial Narrow" w:cs="Times"/>
        </w:rPr>
      </w:pPr>
      <w:r w:rsidRPr="005311B7">
        <w:rPr>
          <w:rFonts w:ascii="Arial Narrow" w:hAnsi="Arial Narrow" w:cs="Arial Narrow"/>
          <w:color w:val="1D1D1D"/>
        </w:rPr>
        <w:t xml:space="preserve">A board member may request a leave of absence from the board for health, work, or other reasons that make the board member unable to participate fully or complete assignments during a term. A board member can take a three-month leave during the first year of their term. This time will count toward the requirement to fulfill the board member’s duties. If a board member is unable to fulfill the requirements for completing their duties, then a president can reassign </w:t>
      </w:r>
      <w:proofErr w:type="gramStart"/>
      <w:r w:rsidRPr="005311B7">
        <w:rPr>
          <w:rFonts w:ascii="Arial Narrow" w:hAnsi="Arial Narrow" w:cs="Arial Narrow"/>
          <w:color w:val="1D1D1D"/>
        </w:rPr>
        <w:t>tasks</w:t>
      </w:r>
      <w:proofErr w:type="gramEnd"/>
      <w:r w:rsidRPr="005311B7">
        <w:rPr>
          <w:rFonts w:ascii="Arial Narrow" w:hAnsi="Arial Narrow" w:cs="Arial Narrow"/>
          <w:color w:val="1D1D1D"/>
        </w:rPr>
        <w:t xml:space="preserve"> or the issue can be presented to the Executive Committee for a decision. </w:t>
      </w:r>
    </w:p>
    <w:p w14:paraId="63CB4D40" w14:textId="3A279A50" w:rsidR="00E03ECC" w:rsidRPr="001E7882" w:rsidRDefault="00E03ECC" w:rsidP="00E03ECC">
      <w:pPr>
        <w:widowControl w:val="0"/>
        <w:autoSpaceDE w:val="0"/>
        <w:autoSpaceDN w:val="0"/>
        <w:adjustRightInd w:val="0"/>
        <w:spacing w:line="340" w:lineRule="atLeast"/>
        <w:rPr>
          <w:rFonts w:ascii="Arial Narrow" w:hAnsi="Arial Narrow" w:cs="Times"/>
        </w:rPr>
      </w:pPr>
      <w:r w:rsidRPr="001E7882">
        <w:rPr>
          <w:rFonts w:ascii="Arial Narrow" w:hAnsi="Arial Narrow" w:cs="Arial Narrow"/>
          <w:b/>
          <w:bCs/>
        </w:rPr>
        <w:t xml:space="preserve">CONFIDENTIALITY AND PRIVACY </w:t>
      </w:r>
    </w:p>
    <w:p w14:paraId="2CDA6181" w14:textId="1DF0825E" w:rsidR="00E03ECC" w:rsidRPr="005311B7" w:rsidRDefault="00E03ECC" w:rsidP="00FB0A48">
      <w:pPr>
        <w:pStyle w:val="ListParagraph"/>
        <w:widowControl w:val="0"/>
        <w:numPr>
          <w:ilvl w:val="0"/>
          <w:numId w:val="10"/>
        </w:numPr>
        <w:autoSpaceDE w:val="0"/>
        <w:autoSpaceDN w:val="0"/>
        <w:adjustRightInd w:val="0"/>
        <w:spacing w:line="340" w:lineRule="atLeast"/>
        <w:ind w:left="990" w:hanging="270"/>
        <w:rPr>
          <w:rFonts w:ascii="Arial Narrow" w:hAnsi="Arial Narrow" w:cs="Times"/>
        </w:rPr>
      </w:pPr>
      <w:r w:rsidRPr="005311B7">
        <w:rPr>
          <w:rFonts w:ascii="Arial Narrow" w:hAnsi="Arial Narrow" w:cs="Arial Narrow"/>
        </w:rPr>
        <w:t xml:space="preserve">All board and chapter information should be handled properly </w:t>
      </w:r>
      <w:proofErr w:type="gramStart"/>
      <w:r w:rsidRPr="005311B7">
        <w:rPr>
          <w:rFonts w:ascii="Arial Narrow" w:hAnsi="Arial Narrow" w:cs="Arial Narrow"/>
        </w:rPr>
        <w:t>in order to</w:t>
      </w:r>
      <w:proofErr w:type="gramEnd"/>
      <w:r w:rsidRPr="005311B7">
        <w:rPr>
          <w:rFonts w:ascii="Arial Narrow" w:hAnsi="Arial Narrow" w:cs="Arial Narrow"/>
        </w:rPr>
        <w:t xml:space="preserve"> protect it from inappropriate access, use, and disclosure. </w:t>
      </w:r>
    </w:p>
    <w:p w14:paraId="50DB4E1B" w14:textId="77777777" w:rsidR="00E03ECC" w:rsidRPr="001E7882" w:rsidRDefault="00E03ECC" w:rsidP="00E03ECC">
      <w:pPr>
        <w:widowControl w:val="0"/>
        <w:autoSpaceDE w:val="0"/>
        <w:autoSpaceDN w:val="0"/>
        <w:adjustRightInd w:val="0"/>
        <w:spacing w:line="340" w:lineRule="atLeast"/>
        <w:rPr>
          <w:rFonts w:ascii="Arial Narrow" w:hAnsi="Arial Narrow" w:cs="Times"/>
        </w:rPr>
      </w:pPr>
      <w:r w:rsidRPr="001E7882">
        <w:rPr>
          <w:rFonts w:ascii="Arial Narrow" w:hAnsi="Arial Narrow" w:cs="Arial Narrow"/>
          <w:b/>
          <w:bCs/>
        </w:rPr>
        <w:t xml:space="preserve">REPORTING INAPPROPRIATE BEHAVIOR </w:t>
      </w:r>
    </w:p>
    <w:p w14:paraId="08503D26" w14:textId="77777777" w:rsidR="00E03ECC" w:rsidRPr="001E7882" w:rsidRDefault="00E03ECC" w:rsidP="00FB0A48">
      <w:pPr>
        <w:widowControl w:val="0"/>
        <w:numPr>
          <w:ilvl w:val="0"/>
          <w:numId w:val="8"/>
        </w:numPr>
        <w:tabs>
          <w:tab w:val="left" w:pos="220"/>
          <w:tab w:val="left" w:pos="720"/>
        </w:tabs>
        <w:autoSpaceDE w:val="0"/>
        <w:autoSpaceDN w:val="0"/>
        <w:adjustRightInd w:val="0"/>
        <w:spacing w:after="0" w:line="340" w:lineRule="atLeast"/>
        <w:ind w:hanging="720"/>
        <w:rPr>
          <w:rFonts w:ascii="Arial Narrow" w:hAnsi="Arial Narrow" w:cs="Times"/>
        </w:rPr>
      </w:pPr>
      <w:r w:rsidRPr="001E7882">
        <w:rPr>
          <w:rFonts w:ascii="Arial Narrow" w:hAnsi="Arial Narrow" w:cs="Arial"/>
          <w:kern w:val="1"/>
        </w:rPr>
        <w:tab/>
      </w:r>
      <w:r w:rsidRPr="001E7882">
        <w:rPr>
          <w:rFonts w:ascii="Arial Narrow" w:hAnsi="Arial Narrow" w:cs="Arial"/>
          <w:kern w:val="1"/>
        </w:rPr>
        <w:tab/>
      </w:r>
      <w:proofErr w:type="gramStart"/>
      <w:r w:rsidRPr="001E7882">
        <w:rPr>
          <w:rFonts w:ascii="Arial Narrow" w:hAnsi="Arial Narrow" w:cs="Arial"/>
        </w:rPr>
        <w:t>●  </w:t>
      </w:r>
      <w:r w:rsidRPr="001E7882">
        <w:rPr>
          <w:rFonts w:ascii="Arial Narrow" w:hAnsi="Arial Narrow" w:cs="Arial Narrow"/>
        </w:rPr>
        <w:t>Board</w:t>
      </w:r>
      <w:proofErr w:type="gramEnd"/>
      <w:r w:rsidRPr="001E7882">
        <w:rPr>
          <w:rFonts w:ascii="Arial Narrow" w:hAnsi="Arial Narrow" w:cs="Arial Narrow"/>
        </w:rPr>
        <w:t xml:space="preserve"> members and volunteers should report conduct contrary to this policy on professionalism to the Executive Committee. The President or the Executive Committee shall take timely and appropriate action, as determined by the Executive Committee, to address the reported conduct in accordance with the chapter bylaws. Violations may also be reported to the ATD Chapter Relations Manager who will follow up with the President or the Executive Committee of the chapter. </w:t>
      </w:r>
      <w:r w:rsidRPr="001E7882">
        <w:rPr>
          <w:rFonts w:ascii="MS Mincho" w:eastAsia="MS Mincho" w:hAnsi="MS Mincho" w:cs="MS Mincho"/>
        </w:rPr>
        <w:t> </w:t>
      </w:r>
    </w:p>
    <w:p w14:paraId="09469E65" w14:textId="77777777" w:rsidR="00E03ECC" w:rsidRPr="001E7882" w:rsidRDefault="00E03ECC" w:rsidP="00FB0A48">
      <w:pPr>
        <w:widowControl w:val="0"/>
        <w:numPr>
          <w:ilvl w:val="0"/>
          <w:numId w:val="8"/>
        </w:numPr>
        <w:tabs>
          <w:tab w:val="left" w:pos="220"/>
          <w:tab w:val="left" w:pos="720"/>
        </w:tabs>
        <w:autoSpaceDE w:val="0"/>
        <w:autoSpaceDN w:val="0"/>
        <w:adjustRightInd w:val="0"/>
        <w:spacing w:after="0" w:line="340" w:lineRule="atLeast"/>
        <w:ind w:hanging="720"/>
        <w:rPr>
          <w:rFonts w:ascii="Arial Narrow" w:hAnsi="Arial Narrow" w:cs="Times"/>
        </w:rPr>
      </w:pPr>
      <w:r w:rsidRPr="001E7882">
        <w:rPr>
          <w:rFonts w:ascii="Arial Narrow" w:hAnsi="Arial Narrow" w:cs="Arial"/>
          <w:kern w:val="1"/>
        </w:rPr>
        <w:tab/>
      </w:r>
      <w:r w:rsidRPr="001E7882">
        <w:rPr>
          <w:rFonts w:ascii="Arial Narrow" w:hAnsi="Arial Narrow" w:cs="Arial"/>
          <w:kern w:val="1"/>
        </w:rPr>
        <w:tab/>
      </w:r>
      <w:proofErr w:type="gramStart"/>
      <w:r w:rsidRPr="001E7882">
        <w:rPr>
          <w:rFonts w:ascii="Arial Narrow" w:hAnsi="Arial Narrow" w:cs="Arial"/>
        </w:rPr>
        <w:t>●  </w:t>
      </w:r>
      <w:r w:rsidRPr="001E7882">
        <w:rPr>
          <w:rFonts w:ascii="Arial Narrow" w:hAnsi="Arial Narrow" w:cs="Arial Narrow"/>
        </w:rPr>
        <w:t>Board</w:t>
      </w:r>
      <w:proofErr w:type="gramEnd"/>
      <w:r w:rsidRPr="001E7882">
        <w:rPr>
          <w:rFonts w:ascii="Arial Narrow" w:hAnsi="Arial Narrow" w:cs="Arial Narrow"/>
        </w:rPr>
        <w:t xml:space="preserve"> members should avoid actions or communications that could be perceived as retaliation or retribution for someone reporting or supplying information about a violation of this policy. The essence of this clause is to encourage board members and board volunteers to speak up and to do so within a safe </w:t>
      </w:r>
    </w:p>
    <w:p w14:paraId="353056BF" w14:textId="77777777" w:rsidR="00E03ECC" w:rsidRPr="00E03ECC" w:rsidRDefault="00E03ECC" w:rsidP="00FB0A48">
      <w:pPr>
        <w:widowControl w:val="0"/>
        <w:numPr>
          <w:ilvl w:val="7"/>
          <w:numId w:val="8"/>
        </w:numPr>
        <w:tabs>
          <w:tab w:val="left" w:pos="220"/>
          <w:tab w:val="left" w:pos="720"/>
        </w:tabs>
        <w:autoSpaceDE w:val="0"/>
        <w:autoSpaceDN w:val="0"/>
        <w:adjustRightInd w:val="0"/>
        <w:spacing w:after="0" w:line="340" w:lineRule="atLeast"/>
        <w:ind w:left="720" w:hanging="270"/>
        <w:rPr>
          <w:rFonts w:ascii="Arial Narrow" w:hAnsi="Arial Narrow" w:cs="Times"/>
        </w:rPr>
      </w:pPr>
      <w:r w:rsidRPr="001E7882">
        <w:rPr>
          <w:rFonts w:ascii="Arial Narrow" w:hAnsi="Arial Narrow" w:cs="Arial Narrow"/>
        </w:rPr>
        <w:t xml:space="preserve">environment. </w:t>
      </w:r>
    </w:p>
    <w:p w14:paraId="1126CE7D" w14:textId="1A7CA09A" w:rsidR="00E03ECC" w:rsidRPr="00E03ECC" w:rsidRDefault="00E03ECC" w:rsidP="00FB0A48">
      <w:pPr>
        <w:widowControl w:val="0"/>
        <w:numPr>
          <w:ilvl w:val="4"/>
          <w:numId w:val="8"/>
        </w:numPr>
        <w:tabs>
          <w:tab w:val="left" w:pos="220"/>
          <w:tab w:val="left" w:pos="720"/>
        </w:tabs>
        <w:autoSpaceDE w:val="0"/>
        <w:autoSpaceDN w:val="0"/>
        <w:adjustRightInd w:val="0"/>
        <w:spacing w:after="0" w:line="340" w:lineRule="atLeast"/>
        <w:ind w:left="720" w:hanging="720"/>
        <w:rPr>
          <w:rFonts w:ascii="Arial Narrow" w:hAnsi="Arial Narrow" w:cs="Times"/>
        </w:rPr>
      </w:pPr>
      <w:r w:rsidRPr="001E7882">
        <w:rPr>
          <w:rFonts w:ascii="MS Mincho" w:eastAsia="MS Mincho" w:hAnsi="MS Mincho" w:cs="MS Mincho"/>
        </w:rPr>
        <w:t> </w:t>
      </w:r>
    </w:p>
    <w:p w14:paraId="18CC4BC8" w14:textId="77777777" w:rsidR="00E03ECC" w:rsidRPr="001E7882" w:rsidRDefault="00E03ECC" w:rsidP="00FB0A48">
      <w:pPr>
        <w:widowControl w:val="0"/>
        <w:numPr>
          <w:ilvl w:val="0"/>
          <w:numId w:val="8"/>
        </w:numPr>
        <w:tabs>
          <w:tab w:val="left" w:pos="220"/>
          <w:tab w:val="left" w:pos="720"/>
        </w:tabs>
        <w:autoSpaceDE w:val="0"/>
        <w:autoSpaceDN w:val="0"/>
        <w:adjustRightInd w:val="0"/>
        <w:spacing w:after="0" w:line="340" w:lineRule="atLeast"/>
        <w:ind w:hanging="720"/>
        <w:rPr>
          <w:rFonts w:ascii="Arial Narrow" w:hAnsi="Arial Narrow" w:cs="Times"/>
        </w:rPr>
      </w:pPr>
      <w:r w:rsidRPr="001E7882">
        <w:rPr>
          <w:rFonts w:ascii="Arial Narrow" w:hAnsi="Arial Narrow" w:cs="Arial Narrow"/>
          <w:b/>
          <w:bCs/>
        </w:rPr>
        <w:t xml:space="preserve">ACCOUNTABILITY </w:t>
      </w:r>
      <w:r w:rsidRPr="001E7882">
        <w:rPr>
          <w:rFonts w:ascii="MS Mincho" w:eastAsia="MS Mincho" w:hAnsi="MS Mincho" w:cs="MS Mincho"/>
        </w:rPr>
        <w:t> </w:t>
      </w:r>
    </w:p>
    <w:p w14:paraId="7083FE3C" w14:textId="261F8ABE" w:rsidR="00E03ECC" w:rsidRDefault="00E03ECC" w:rsidP="00FB0A48">
      <w:pPr>
        <w:pStyle w:val="ListParagraph"/>
        <w:widowControl w:val="0"/>
        <w:numPr>
          <w:ilvl w:val="0"/>
          <w:numId w:val="10"/>
        </w:numPr>
        <w:autoSpaceDE w:val="0"/>
        <w:autoSpaceDN w:val="0"/>
        <w:adjustRightInd w:val="0"/>
        <w:spacing w:line="340" w:lineRule="atLeast"/>
        <w:ind w:left="990" w:hanging="270"/>
        <w:rPr>
          <w:rFonts w:ascii="Arial Narrow" w:hAnsi="Arial Narrow" w:cs="Arial Narrow"/>
        </w:rPr>
      </w:pPr>
      <w:r w:rsidRPr="005311B7">
        <w:rPr>
          <w:rFonts w:ascii="Arial Narrow" w:hAnsi="Arial Narrow" w:cs="Arial Narrow"/>
        </w:rPr>
        <w:t xml:space="preserve">Acceptance of a board role with ATD-LA signifies acceptance of the terms and conditions outlined in this policy. Failure to observe and abide by this policy may result in corrective action as determined by the Executive Committee with approval of the board. </w:t>
      </w:r>
    </w:p>
    <w:p w14:paraId="254984AD" w14:textId="6AB1D82B" w:rsidR="005311B7" w:rsidRDefault="005311B7" w:rsidP="005311B7">
      <w:pPr>
        <w:pStyle w:val="ListParagraph"/>
        <w:widowControl w:val="0"/>
        <w:autoSpaceDE w:val="0"/>
        <w:autoSpaceDN w:val="0"/>
        <w:adjustRightInd w:val="0"/>
        <w:spacing w:line="340" w:lineRule="atLeast"/>
        <w:rPr>
          <w:rFonts w:ascii="Arial Narrow" w:hAnsi="Arial Narrow" w:cs="Arial Narrow"/>
        </w:rPr>
      </w:pPr>
    </w:p>
    <w:p w14:paraId="43BEE999" w14:textId="1F4246F2" w:rsidR="00AB4F88" w:rsidRDefault="00AB4F88" w:rsidP="005311B7">
      <w:pPr>
        <w:pStyle w:val="ListParagraph"/>
        <w:widowControl w:val="0"/>
        <w:autoSpaceDE w:val="0"/>
        <w:autoSpaceDN w:val="0"/>
        <w:adjustRightInd w:val="0"/>
        <w:spacing w:line="340" w:lineRule="atLeast"/>
        <w:rPr>
          <w:rFonts w:ascii="Arial Narrow" w:hAnsi="Arial Narrow" w:cs="Arial Narrow"/>
        </w:rPr>
      </w:pPr>
      <w:r>
        <w:rPr>
          <w:rFonts w:ascii="Arial Narrow" w:hAnsi="Arial Narrow" w:cs="Arial Narrow"/>
        </w:rPr>
        <w:t>Board Member Signature: _________________________________________</w:t>
      </w:r>
    </w:p>
    <w:p w14:paraId="4CA864F1" w14:textId="77777777" w:rsidR="00AB4F88" w:rsidRDefault="00AB4F88" w:rsidP="005311B7">
      <w:pPr>
        <w:pStyle w:val="ListParagraph"/>
        <w:widowControl w:val="0"/>
        <w:autoSpaceDE w:val="0"/>
        <w:autoSpaceDN w:val="0"/>
        <w:adjustRightInd w:val="0"/>
        <w:spacing w:line="340" w:lineRule="atLeast"/>
        <w:rPr>
          <w:rFonts w:ascii="Arial Narrow" w:hAnsi="Arial Narrow" w:cs="Arial Narrow"/>
        </w:rPr>
      </w:pPr>
    </w:p>
    <w:p w14:paraId="708A5EF2" w14:textId="7AE0DB19" w:rsidR="00AB4F88" w:rsidRPr="005311B7" w:rsidRDefault="00AB4F88" w:rsidP="005311B7">
      <w:pPr>
        <w:pStyle w:val="ListParagraph"/>
        <w:widowControl w:val="0"/>
        <w:autoSpaceDE w:val="0"/>
        <w:autoSpaceDN w:val="0"/>
        <w:adjustRightInd w:val="0"/>
        <w:spacing w:line="340" w:lineRule="atLeast"/>
        <w:rPr>
          <w:rFonts w:ascii="Arial Narrow" w:hAnsi="Arial Narrow" w:cs="Arial Narrow"/>
        </w:rPr>
      </w:pPr>
      <w:r>
        <w:rPr>
          <w:rFonts w:ascii="Arial Narrow" w:hAnsi="Arial Narrow" w:cs="Arial Narrow"/>
        </w:rPr>
        <w:t>Date: __________________________</w:t>
      </w:r>
    </w:p>
    <w:p w14:paraId="7AEA8D91" w14:textId="77777777" w:rsidR="00DF5B0B" w:rsidRDefault="00DF5B0B" w:rsidP="00AB4F88">
      <w:pPr>
        <w:rPr>
          <w:rFonts w:ascii="Arial Narrow" w:hAnsi="Arial Narrow"/>
          <w:b/>
        </w:rPr>
      </w:pPr>
    </w:p>
    <w:p w14:paraId="02C4F894" w14:textId="7C985464" w:rsidR="00D8625F" w:rsidRDefault="00CC5803" w:rsidP="00D8625F">
      <w:pPr>
        <w:jc w:val="center"/>
        <w:rPr>
          <w:rFonts w:ascii="Arial Narrow" w:hAnsi="Arial Narrow"/>
          <w:b/>
        </w:rPr>
      </w:pPr>
      <w:r>
        <w:rPr>
          <w:rFonts w:ascii="Arial Narrow" w:hAnsi="Arial Narrow"/>
          <w:b/>
        </w:rPr>
        <w:lastRenderedPageBreak/>
        <w:t xml:space="preserve">2022 </w:t>
      </w:r>
      <w:r w:rsidR="00D8625F" w:rsidRPr="00D8625F">
        <w:rPr>
          <w:rFonts w:ascii="Arial Narrow" w:hAnsi="Arial Narrow"/>
          <w:b/>
        </w:rPr>
        <w:t>BOARD OF DIRECTORS ROSTER</w:t>
      </w:r>
      <w:r w:rsidR="00D8625F">
        <w:rPr>
          <w:rFonts w:ascii="Arial Narrow" w:hAnsi="Arial Narrow"/>
          <w:b/>
        </w:rPr>
        <w:t xml:space="preserve"> &amp; ORGANIZATIONAL CHART</w:t>
      </w:r>
    </w:p>
    <w:p w14:paraId="2B40A8CA" w14:textId="77777777" w:rsidR="006945F7" w:rsidRPr="006945F7" w:rsidRDefault="006945F7" w:rsidP="006945F7">
      <w:pPr>
        <w:jc w:val="center"/>
        <w:rPr>
          <w:rFonts w:ascii="Arial Narrow" w:hAnsi="Arial Narrow" w:cs="Arial"/>
          <w:b/>
        </w:rPr>
      </w:pPr>
      <w:r w:rsidRPr="006945F7">
        <w:rPr>
          <w:rFonts w:ascii="Arial Narrow" w:hAnsi="Arial Narrow" w:cs="Arial"/>
          <w:b/>
        </w:rPr>
        <w:t>EXECUTIVE COMMITTEE</w:t>
      </w:r>
    </w:p>
    <w:p w14:paraId="6A9825B9" w14:textId="77777777" w:rsidR="006945F7" w:rsidRPr="006945F7" w:rsidRDefault="006945F7" w:rsidP="006945F7">
      <w:pPr>
        <w:ind w:left="5040" w:right="-720" w:hanging="5040"/>
        <w:rPr>
          <w:rFonts w:ascii="Arial Narrow" w:hAnsi="Arial Narrow" w:cs="Arial"/>
        </w:rPr>
      </w:pPr>
    </w:p>
    <w:p w14:paraId="69EC09F7" w14:textId="77777777" w:rsidR="006945F7" w:rsidRPr="006945F7" w:rsidRDefault="006945F7" w:rsidP="006945F7">
      <w:pPr>
        <w:ind w:left="5040" w:right="-720" w:hanging="5040"/>
        <w:rPr>
          <w:rFonts w:ascii="Arial Narrow" w:hAnsi="Arial Narrow" w:cs="Arial"/>
        </w:rPr>
      </w:pPr>
      <w:r w:rsidRPr="006945F7">
        <w:rPr>
          <w:rFonts w:ascii="Arial Narrow" w:hAnsi="Arial Narrow" w:cs="Arial"/>
        </w:rPr>
        <w:t>PRESIDENT</w:t>
      </w:r>
      <w:r w:rsidRPr="006945F7">
        <w:rPr>
          <w:rFonts w:ascii="Arial Narrow" w:hAnsi="Arial Narrow" w:cs="Arial"/>
        </w:rPr>
        <w:tab/>
      </w:r>
      <w:r w:rsidRPr="006945F7">
        <w:rPr>
          <w:rFonts w:ascii="Arial Narrow" w:hAnsi="Arial Narrow" w:cs="Arial"/>
        </w:rPr>
        <w:tab/>
        <w:t>Kavita Gupta, 480.225.5646</w:t>
      </w:r>
    </w:p>
    <w:p w14:paraId="07CF43A9" w14:textId="2389ED47" w:rsidR="006945F7" w:rsidRPr="006945F7" w:rsidRDefault="006945F7" w:rsidP="006945F7">
      <w:pPr>
        <w:ind w:left="5040" w:right="-720" w:hanging="5040"/>
        <w:rPr>
          <w:rStyle w:val="Hyperlink"/>
          <w:rFonts w:ascii="Arial Narrow" w:hAnsi="Arial Narrow" w:cs="Arial"/>
          <w:color w:val="000000" w:themeColor="text1"/>
          <w:u w:val="none"/>
        </w:rPr>
      </w:pPr>
      <w:r w:rsidRPr="006945F7">
        <w:rPr>
          <w:rFonts w:ascii="Arial Narrow" w:hAnsi="Arial Narrow" w:cs="Arial"/>
        </w:rPr>
        <w:tab/>
      </w:r>
      <w:r w:rsidRPr="006945F7">
        <w:rPr>
          <w:rFonts w:ascii="Arial Narrow" w:hAnsi="Arial Narrow" w:cs="Arial"/>
        </w:rPr>
        <w:tab/>
      </w:r>
      <w:hyperlink r:id="rId15" w:history="1">
        <w:r w:rsidRPr="006945F7">
          <w:rPr>
            <w:rStyle w:val="Hyperlink"/>
            <w:rFonts w:ascii="Arial Narrow" w:hAnsi="Arial Narrow" w:cs="Arial"/>
            <w:color w:val="000000" w:themeColor="text1"/>
            <w:u w:val="none"/>
          </w:rPr>
          <w:t>president@atdla.org</w:t>
        </w:r>
      </w:hyperlink>
    </w:p>
    <w:p w14:paraId="6CCC799E" w14:textId="77777777" w:rsidR="006945F7" w:rsidRPr="006945F7" w:rsidRDefault="006945F7" w:rsidP="006945F7">
      <w:pPr>
        <w:ind w:left="5040" w:right="-720" w:hanging="5040"/>
        <w:rPr>
          <w:rFonts w:ascii="Arial Narrow" w:hAnsi="Arial Narrow" w:cs="Arial"/>
        </w:rPr>
      </w:pPr>
      <w:r w:rsidRPr="006945F7">
        <w:rPr>
          <w:rFonts w:ascii="Arial Narrow" w:hAnsi="Arial Narrow" w:cs="Arial"/>
        </w:rPr>
        <w:t xml:space="preserve">SECRETARY </w:t>
      </w:r>
      <w:r w:rsidRPr="006945F7">
        <w:rPr>
          <w:rFonts w:ascii="Arial Narrow" w:hAnsi="Arial Narrow" w:cs="Arial"/>
        </w:rPr>
        <w:tab/>
      </w:r>
      <w:r w:rsidRPr="006945F7">
        <w:rPr>
          <w:rFonts w:ascii="Arial Narrow" w:hAnsi="Arial Narrow" w:cs="Arial"/>
        </w:rPr>
        <w:tab/>
        <w:t xml:space="preserve">Sara Padilla-Casillas, 562.318.6331 </w:t>
      </w:r>
    </w:p>
    <w:p w14:paraId="0FBA5A14" w14:textId="7D6084A6" w:rsidR="006945F7" w:rsidRPr="006945F7" w:rsidRDefault="006945F7" w:rsidP="006945F7">
      <w:pPr>
        <w:ind w:left="5040" w:right="-720" w:hanging="5040"/>
        <w:rPr>
          <w:rStyle w:val="Hyperlink"/>
          <w:rFonts w:ascii="Arial Narrow" w:hAnsi="Arial Narrow" w:cs="Arial"/>
          <w:color w:val="000000" w:themeColor="text1"/>
          <w:u w:val="none"/>
        </w:rPr>
      </w:pPr>
      <w:r w:rsidRPr="006945F7">
        <w:rPr>
          <w:rFonts w:ascii="Arial Narrow" w:hAnsi="Arial Narrow" w:cs="Arial"/>
        </w:rPr>
        <w:tab/>
      </w:r>
      <w:r w:rsidRPr="006945F7">
        <w:rPr>
          <w:rFonts w:ascii="Arial Narrow" w:hAnsi="Arial Narrow" w:cs="Arial"/>
        </w:rPr>
        <w:tab/>
      </w:r>
      <w:hyperlink r:id="rId16" w:history="1">
        <w:r w:rsidRPr="006945F7">
          <w:rPr>
            <w:rStyle w:val="Hyperlink"/>
            <w:rFonts w:ascii="Arial Narrow" w:hAnsi="Arial Narrow" w:cs="Arial"/>
            <w:color w:val="000000" w:themeColor="text1"/>
            <w:u w:val="none"/>
          </w:rPr>
          <w:t>secretary@atdla.org</w:t>
        </w:r>
      </w:hyperlink>
    </w:p>
    <w:p w14:paraId="7B1E6809" w14:textId="1E6379D7" w:rsidR="006945F7" w:rsidRPr="006945F7" w:rsidRDefault="006945F7" w:rsidP="006945F7">
      <w:pPr>
        <w:ind w:left="5040" w:right="-720" w:hanging="5040"/>
        <w:rPr>
          <w:rStyle w:val="Hyperlink"/>
          <w:rFonts w:ascii="Arial Narrow" w:hAnsi="Arial Narrow" w:cs="Arial"/>
          <w:color w:val="000000" w:themeColor="text1"/>
          <w:u w:val="none"/>
        </w:rPr>
      </w:pPr>
      <w:r w:rsidRPr="006945F7">
        <w:rPr>
          <w:rStyle w:val="Hyperlink"/>
          <w:rFonts w:ascii="Arial Narrow" w:hAnsi="Arial Narrow" w:cs="Arial"/>
          <w:color w:val="000000" w:themeColor="text1"/>
          <w:u w:val="none"/>
        </w:rPr>
        <w:t>CHIE</w:t>
      </w:r>
      <w:r w:rsidR="00B8796E">
        <w:rPr>
          <w:rStyle w:val="Hyperlink"/>
          <w:rFonts w:ascii="Arial Narrow" w:hAnsi="Arial Narrow" w:cs="Arial"/>
          <w:color w:val="000000" w:themeColor="text1"/>
          <w:u w:val="none"/>
        </w:rPr>
        <w:t>F FINANC</w:t>
      </w:r>
      <w:r w:rsidR="00574FF3">
        <w:rPr>
          <w:rStyle w:val="Hyperlink"/>
          <w:rFonts w:ascii="Arial Narrow" w:hAnsi="Arial Narrow" w:cs="Arial"/>
          <w:color w:val="000000" w:themeColor="text1"/>
          <w:u w:val="none"/>
        </w:rPr>
        <w:t>IAL OFFICER</w:t>
      </w:r>
      <w:r w:rsidR="00574FF3">
        <w:rPr>
          <w:rStyle w:val="Hyperlink"/>
          <w:rFonts w:ascii="Arial Narrow" w:hAnsi="Arial Narrow" w:cs="Arial"/>
          <w:color w:val="000000" w:themeColor="text1"/>
          <w:u w:val="none"/>
        </w:rPr>
        <w:tab/>
      </w:r>
      <w:r w:rsidR="00574FF3">
        <w:rPr>
          <w:rStyle w:val="Hyperlink"/>
          <w:rFonts w:ascii="Arial Narrow" w:hAnsi="Arial Narrow" w:cs="Arial"/>
          <w:color w:val="000000" w:themeColor="text1"/>
          <w:u w:val="none"/>
        </w:rPr>
        <w:tab/>
        <w:t>TBD</w:t>
      </w:r>
    </w:p>
    <w:p w14:paraId="44EE1F64" w14:textId="4274627F" w:rsidR="006945F7" w:rsidRPr="006945F7" w:rsidRDefault="006945F7" w:rsidP="006945F7">
      <w:pPr>
        <w:ind w:left="5040" w:right="-720" w:hanging="5040"/>
        <w:rPr>
          <w:rStyle w:val="Hyperlink"/>
          <w:rFonts w:ascii="Arial Narrow" w:hAnsi="Arial Narrow" w:cs="Arial"/>
          <w:color w:val="000000" w:themeColor="text1"/>
          <w:u w:val="none"/>
        </w:rPr>
      </w:pPr>
      <w:r w:rsidRPr="006945F7">
        <w:rPr>
          <w:rStyle w:val="Hyperlink"/>
          <w:rFonts w:ascii="Arial Narrow" w:hAnsi="Arial Narrow" w:cs="Arial"/>
          <w:color w:val="000000" w:themeColor="text1"/>
          <w:u w:val="none"/>
        </w:rPr>
        <w:tab/>
      </w:r>
      <w:r w:rsidRPr="006945F7">
        <w:rPr>
          <w:rStyle w:val="Hyperlink"/>
          <w:rFonts w:ascii="Arial Narrow" w:hAnsi="Arial Narrow" w:cs="Arial"/>
          <w:color w:val="000000" w:themeColor="text1"/>
          <w:u w:val="none"/>
        </w:rPr>
        <w:tab/>
        <w:t>treasurer@atdla.org</w:t>
      </w:r>
    </w:p>
    <w:p w14:paraId="259ED7D6" w14:textId="05F37A55" w:rsidR="006945F7" w:rsidRPr="006945F7" w:rsidRDefault="006945F7" w:rsidP="006945F7">
      <w:pPr>
        <w:ind w:left="5040" w:right="-720" w:hanging="5040"/>
        <w:jc w:val="center"/>
        <w:rPr>
          <w:rFonts w:ascii="Arial Narrow" w:hAnsi="Arial Narrow" w:cs="Arial"/>
          <w:b/>
          <w:color w:val="000000" w:themeColor="text1"/>
        </w:rPr>
      </w:pPr>
      <w:r w:rsidRPr="006945F7">
        <w:rPr>
          <w:rStyle w:val="Hyperlink"/>
          <w:rFonts w:ascii="Arial Narrow" w:hAnsi="Arial Narrow" w:cs="Arial"/>
          <w:b/>
          <w:color w:val="000000" w:themeColor="text1"/>
          <w:u w:val="none"/>
        </w:rPr>
        <w:t>BOARD OF DIRECTORS</w:t>
      </w:r>
    </w:p>
    <w:p w14:paraId="59CAE144" w14:textId="77777777" w:rsidR="006945F7" w:rsidRPr="006945F7" w:rsidRDefault="006945F7" w:rsidP="006945F7">
      <w:pPr>
        <w:ind w:left="5040" w:right="-720" w:hanging="5040"/>
        <w:rPr>
          <w:rFonts w:ascii="Arial Narrow" w:hAnsi="Arial Narrow" w:cs="Arial"/>
        </w:rPr>
      </w:pPr>
      <w:r w:rsidRPr="006945F7">
        <w:rPr>
          <w:rFonts w:ascii="Arial Narrow" w:hAnsi="Arial Narrow" w:cs="Arial"/>
        </w:rPr>
        <w:t xml:space="preserve">MEMBER-AT-LARGE </w:t>
      </w:r>
      <w:r w:rsidRPr="006945F7">
        <w:rPr>
          <w:rFonts w:ascii="Arial Narrow" w:hAnsi="Arial Narrow" w:cs="Arial"/>
        </w:rPr>
        <w:tab/>
      </w:r>
      <w:r w:rsidRPr="006945F7">
        <w:rPr>
          <w:rFonts w:ascii="Arial Narrow" w:hAnsi="Arial Narrow" w:cs="Arial"/>
        </w:rPr>
        <w:tab/>
      </w:r>
      <w:proofErr w:type="spellStart"/>
      <w:r w:rsidRPr="006945F7">
        <w:rPr>
          <w:rFonts w:ascii="Arial Narrow" w:hAnsi="Arial Narrow" w:cs="Arial"/>
        </w:rPr>
        <w:t>Anupa</w:t>
      </w:r>
      <w:proofErr w:type="spellEnd"/>
      <w:r w:rsidRPr="006945F7">
        <w:rPr>
          <w:rFonts w:ascii="Arial Narrow" w:hAnsi="Arial Narrow" w:cs="Arial"/>
        </w:rPr>
        <w:t xml:space="preserve"> Naik, 646.413.0445</w:t>
      </w:r>
    </w:p>
    <w:p w14:paraId="0749BB51" w14:textId="68A8BA56" w:rsidR="006945F7" w:rsidRPr="006945F7" w:rsidRDefault="006945F7" w:rsidP="006945F7">
      <w:pPr>
        <w:ind w:left="5040" w:right="-720" w:hanging="5040"/>
        <w:rPr>
          <w:rFonts w:ascii="Arial Narrow" w:hAnsi="Arial Narrow" w:cs="Arial"/>
          <w:color w:val="000000" w:themeColor="text1"/>
        </w:rPr>
      </w:pPr>
      <w:r w:rsidRPr="006945F7">
        <w:rPr>
          <w:rFonts w:ascii="Arial Narrow" w:hAnsi="Arial Narrow" w:cs="Arial"/>
        </w:rPr>
        <w:t>DIRECTOR COMMUNITIES OF PRACTICE</w:t>
      </w:r>
      <w:r w:rsidRPr="006945F7">
        <w:rPr>
          <w:rFonts w:ascii="Arial Narrow" w:hAnsi="Arial Narrow" w:cs="Arial"/>
        </w:rPr>
        <w:tab/>
      </w:r>
      <w:r w:rsidRPr="006945F7">
        <w:rPr>
          <w:rFonts w:ascii="Arial Narrow" w:hAnsi="Arial Narrow" w:cs="Arial"/>
        </w:rPr>
        <w:tab/>
      </w:r>
      <w:hyperlink r:id="rId17" w:history="1">
        <w:r w:rsidRPr="006945F7">
          <w:rPr>
            <w:rStyle w:val="Hyperlink"/>
            <w:rFonts w:ascii="Arial Narrow" w:hAnsi="Arial Narrow" w:cs="Arial"/>
            <w:color w:val="000000" w:themeColor="text1"/>
            <w:u w:val="none"/>
          </w:rPr>
          <w:t>atlarge@atdla.org</w:t>
        </w:r>
      </w:hyperlink>
    </w:p>
    <w:p w14:paraId="32A3BF89" w14:textId="77777777" w:rsidR="006945F7" w:rsidRPr="006945F7" w:rsidRDefault="006945F7" w:rsidP="006945F7">
      <w:pPr>
        <w:ind w:left="5040" w:right="-720" w:hanging="5040"/>
        <w:rPr>
          <w:rFonts w:ascii="Arial Narrow" w:hAnsi="Arial Narrow" w:cs="Arial"/>
        </w:rPr>
      </w:pPr>
      <w:r w:rsidRPr="006945F7">
        <w:rPr>
          <w:rFonts w:ascii="Arial Narrow" w:hAnsi="Arial Narrow" w:cs="Arial"/>
        </w:rPr>
        <w:t xml:space="preserve">MEMBER-AT-LARGE </w:t>
      </w:r>
      <w:r w:rsidRPr="006945F7">
        <w:rPr>
          <w:rFonts w:ascii="Arial Narrow" w:hAnsi="Arial Narrow" w:cs="Arial"/>
        </w:rPr>
        <w:tab/>
      </w:r>
      <w:r w:rsidRPr="006945F7">
        <w:rPr>
          <w:rFonts w:ascii="Arial Narrow" w:hAnsi="Arial Narrow" w:cs="Arial"/>
        </w:rPr>
        <w:tab/>
        <w:t>Mariam Manukyan, 323.513.3819</w:t>
      </w:r>
    </w:p>
    <w:p w14:paraId="0E7E518B" w14:textId="2C015C92" w:rsidR="006945F7" w:rsidRPr="006945F7" w:rsidRDefault="006945F7" w:rsidP="006945F7">
      <w:pPr>
        <w:ind w:left="5040" w:right="-720" w:hanging="5040"/>
        <w:rPr>
          <w:rFonts w:ascii="Arial Narrow" w:hAnsi="Arial Narrow" w:cs="Arial"/>
          <w:color w:val="000000" w:themeColor="text1"/>
        </w:rPr>
      </w:pPr>
      <w:r w:rsidRPr="006945F7">
        <w:rPr>
          <w:rFonts w:ascii="Arial Narrow" w:hAnsi="Arial Narrow" w:cs="Arial"/>
        </w:rPr>
        <w:tab/>
      </w:r>
      <w:r w:rsidRPr="006945F7">
        <w:rPr>
          <w:rFonts w:ascii="Arial Narrow" w:hAnsi="Arial Narrow" w:cs="Arial"/>
        </w:rPr>
        <w:tab/>
      </w:r>
      <w:hyperlink r:id="rId18" w:history="1">
        <w:r w:rsidRPr="006945F7">
          <w:rPr>
            <w:rStyle w:val="Hyperlink"/>
            <w:rFonts w:ascii="Arial Narrow" w:hAnsi="Arial Narrow" w:cs="Arial"/>
            <w:color w:val="000000" w:themeColor="text1"/>
            <w:u w:val="none"/>
          </w:rPr>
          <w:t>atlarge2@atdla.org</w:t>
        </w:r>
      </w:hyperlink>
    </w:p>
    <w:p w14:paraId="1F0AEFE1" w14:textId="5F1639DE" w:rsidR="006945F7" w:rsidRPr="001C40A6" w:rsidRDefault="006945F7" w:rsidP="006945F7">
      <w:pPr>
        <w:ind w:left="5040" w:right="-720" w:hanging="5040"/>
        <w:rPr>
          <w:rStyle w:val="Hyperlink"/>
          <w:rFonts w:ascii="Arial Narrow" w:hAnsi="Arial Narrow" w:cs="Arial"/>
          <w:color w:val="000000" w:themeColor="text1"/>
          <w:u w:val="none"/>
        </w:rPr>
      </w:pPr>
      <w:r w:rsidRPr="001C40A6">
        <w:rPr>
          <w:rFonts w:ascii="Arial Narrow" w:hAnsi="Arial Narrow" w:cs="Arial"/>
          <w:color w:val="000000" w:themeColor="text1"/>
        </w:rPr>
        <w:t>DIRECTOR CHAPTER MEETIN</w:t>
      </w:r>
      <w:r w:rsidR="00B8796E">
        <w:rPr>
          <w:rFonts w:ascii="Arial Narrow" w:hAnsi="Arial Narrow" w:cs="Arial"/>
          <w:color w:val="000000" w:themeColor="text1"/>
        </w:rPr>
        <w:t xml:space="preserve">GS </w:t>
      </w:r>
      <w:r w:rsidR="00B8796E">
        <w:rPr>
          <w:rFonts w:ascii="Arial Narrow" w:hAnsi="Arial Narrow" w:cs="Arial"/>
          <w:color w:val="000000" w:themeColor="text1"/>
        </w:rPr>
        <w:tab/>
      </w:r>
      <w:r w:rsidR="00B8796E">
        <w:rPr>
          <w:rFonts w:ascii="Arial Narrow" w:hAnsi="Arial Narrow" w:cs="Arial"/>
          <w:color w:val="000000" w:themeColor="text1"/>
        </w:rPr>
        <w:tab/>
      </w:r>
      <w:proofErr w:type="spellStart"/>
      <w:r w:rsidR="00B8796E" w:rsidRPr="001C40A6">
        <w:rPr>
          <w:rStyle w:val="Hyperlink"/>
          <w:rFonts w:ascii="Arial Narrow" w:hAnsi="Arial Narrow" w:cs="Arial"/>
          <w:color w:val="000000" w:themeColor="text1"/>
          <w:u w:val="none"/>
        </w:rPr>
        <w:t>Allesaundra</w:t>
      </w:r>
      <w:proofErr w:type="spellEnd"/>
      <w:r w:rsidR="00B8796E" w:rsidRPr="001C40A6">
        <w:rPr>
          <w:rStyle w:val="Hyperlink"/>
          <w:rFonts w:ascii="Arial Narrow" w:hAnsi="Arial Narrow" w:cs="Arial"/>
          <w:color w:val="000000" w:themeColor="text1"/>
          <w:u w:val="none"/>
        </w:rPr>
        <w:t xml:space="preserve"> Mills, 310.736.5445</w:t>
      </w:r>
      <w:r w:rsidR="00B8796E">
        <w:rPr>
          <w:rFonts w:ascii="Arial Narrow" w:hAnsi="Arial Narrow" w:cs="Arial"/>
          <w:color w:val="000000" w:themeColor="text1"/>
        </w:rPr>
        <w:tab/>
      </w:r>
      <w:r w:rsidR="00B8796E">
        <w:rPr>
          <w:rFonts w:ascii="Arial Narrow" w:hAnsi="Arial Narrow" w:cs="Arial"/>
          <w:color w:val="000000" w:themeColor="text1"/>
        </w:rPr>
        <w:tab/>
      </w:r>
    </w:p>
    <w:p w14:paraId="35BC3EAD" w14:textId="4B491306" w:rsidR="006945F7" w:rsidRPr="001C40A6" w:rsidRDefault="006945F7" w:rsidP="006945F7">
      <w:pPr>
        <w:ind w:left="5040" w:right="-720" w:hanging="5040"/>
        <w:rPr>
          <w:rFonts w:ascii="Arial Narrow" w:hAnsi="Arial Narrow" w:cs="Arial"/>
          <w:color w:val="000000" w:themeColor="text1"/>
        </w:rPr>
      </w:pPr>
      <w:r w:rsidRPr="001C40A6">
        <w:rPr>
          <w:rStyle w:val="Hyperlink"/>
          <w:rFonts w:ascii="Arial Narrow" w:hAnsi="Arial Narrow" w:cs="Arial"/>
          <w:color w:val="000000" w:themeColor="text1"/>
          <w:u w:val="none"/>
        </w:rPr>
        <w:tab/>
      </w:r>
      <w:r w:rsidRPr="001C40A6">
        <w:rPr>
          <w:rStyle w:val="Hyperlink"/>
          <w:rFonts w:ascii="Arial Narrow" w:hAnsi="Arial Narrow" w:cs="Arial"/>
          <w:color w:val="000000" w:themeColor="text1"/>
          <w:u w:val="none"/>
        </w:rPr>
        <w:tab/>
        <w:t>chaptermeetings@atdla.org</w:t>
      </w:r>
    </w:p>
    <w:p w14:paraId="11BD5365" w14:textId="77777777" w:rsidR="006945F7" w:rsidRPr="001C40A6" w:rsidRDefault="006945F7" w:rsidP="006945F7">
      <w:pPr>
        <w:ind w:left="5040" w:right="-720" w:hanging="5040"/>
        <w:rPr>
          <w:rFonts w:ascii="Arial Narrow" w:hAnsi="Arial Narrow" w:cs="Arial"/>
          <w:color w:val="000000" w:themeColor="text1"/>
        </w:rPr>
      </w:pPr>
      <w:r w:rsidRPr="001C40A6">
        <w:rPr>
          <w:rFonts w:ascii="Arial Narrow" w:hAnsi="Arial Narrow" w:cs="Arial"/>
          <w:color w:val="000000" w:themeColor="text1"/>
        </w:rPr>
        <w:t xml:space="preserve">DIRECTOR MEMBERSHIP </w:t>
      </w:r>
      <w:r w:rsidRPr="001C40A6">
        <w:rPr>
          <w:rFonts w:ascii="Arial Narrow" w:hAnsi="Arial Narrow" w:cs="Arial"/>
          <w:color w:val="000000" w:themeColor="text1"/>
        </w:rPr>
        <w:tab/>
      </w:r>
      <w:r w:rsidRPr="001C40A6">
        <w:rPr>
          <w:rFonts w:ascii="Arial Narrow" w:hAnsi="Arial Narrow" w:cs="Arial"/>
          <w:color w:val="000000" w:themeColor="text1"/>
        </w:rPr>
        <w:tab/>
        <w:t>James McKenna, 310.619.9161</w:t>
      </w:r>
    </w:p>
    <w:p w14:paraId="3A032836" w14:textId="0DD2A29C" w:rsidR="006945F7" w:rsidRPr="001C40A6" w:rsidRDefault="006945F7" w:rsidP="006945F7">
      <w:pPr>
        <w:ind w:left="5040" w:right="-720" w:hanging="5040"/>
        <w:rPr>
          <w:rFonts w:ascii="Arial Narrow" w:hAnsi="Arial Narrow" w:cs="Arial"/>
          <w:color w:val="000000" w:themeColor="text1"/>
        </w:rPr>
      </w:pPr>
      <w:r w:rsidRPr="001C40A6">
        <w:rPr>
          <w:rFonts w:ascii="Arial Narrow" w:hAnsi="Arial Narrow" w:cs="Arial"/>
          <w:color w:val="000000" w:themeColor="text1"/>
        </w:rPr>
        <w:tab/>
      </w:r>
      <w:r w:rsidRPr="001C40A6">
        <w:rPr>
          <w:rFonts w:ascii="Arial Narrow" w:hAnsi="Arial Narrow" w:cs="Arial"/>
          <w:color w:val="000000" w:themeColor="text1"/>
        </w:rPr>
        <w:tab/>
        <w:t>membership@atdla.org</w:t>
      </w:r>
    </w:p>
    <w:p w14:paraId="262A7A22" w14:textId="77777777" w:rsidR="006945F7" w:rsidRPr="006945F7" w:rsidRDefault="006945F7" w:rsidP="006945F7">
      <w:pPr>
        <w:ind w:left="5040" w:right="-720" w:hanging="5040"/>
        <w:rPr>
          <w:rFonts w:ascii="Arial Narrow" w:hAnsi="Arial Narrow" w:cs="Arial"/>
        </w:rPr>
      </w:pPr>
      <w:r w:rsidRPr="006945F7">
        <w:rPr>
          <w:rFonts w:ascii="Arial Narrow" w:hAnsi="Arial Narrow" w:cs="Arial"/>
          <w:color w:val="000000" w:themeColor="text1"/>
        </w:rPr>
        <w:t>DIRECTOR VOLUNTEERS</w:t>
      </w:r>
      <w:r w:rsidRPr="006945F7">
        <w:rPr>
          <w:rFonts w:ascii="Arial Narrow" w:hAnsi="Arial Narrow" w:cs="Arial"/>
          <w:color w:val="000000" w:themeColor="text1"/>
        </w:rPr>
        <w:tab/>
      </w:r>
      <w:r w:rsidRPr="006945F7">
        <w:rPr>
          <w:rFonts w:ascii="Arial Narrow" w:hAnsi="Arial Narrow" w:cs="Arial"/>
          <w:color w:val="000000" w:themeColor="text1"/>
        </w:rPr>
        <w:tab/>
        <w:t xml:space="preserve">Valerie Quezada, 818.281.1147 </w:t>
      </w:r>
      <w:r w:rsidRPr="006945F7">
        <w:rPr>
          <w:rFonts w:ascii="Arial Narrow" w:hAnsi="Arial Narrow" w:cs="Arial"/>
        </w:rPr>
        <w:tab/>
      </w:r>
      <w:r w:rsidRPr="006945F7">
        <w:rPr>
          <w:rFonts w:ascii="Arial Narrow" w:hAnsi="Arial Narrow" w:cs="Arial"/>
        </w:rPr>
        <w:tab/>
      </w:r>
    </w:p>
    <w:p w14:paraId="709E03C0" w14:textId="64B4ED19" w:rsidR="006945F7" w:rsidRPr="006945F7" w:rsidRDefault="006945F7" w:rsidP="006945F7">
      <w:pPr>
        <w:ind w:right="-720"/>
        <w:rPr>
          <w:rFonts w:ascii="Arial Narrow" w:hAnsi="Arial Narrow" w:cs="Arial"/>
          <w:color w:val="000000" w:themeColor="text1"/>
        </w:rPr>
      </w:pPr>
      <w:r w:rsidRPr="006945F7">
        <w:rPr>
          <w:rFonts w:ascii="Arial Narrow" w:hAnsi="Arial Narrow" w:cs="Arial"/>
        </w:rPr>
        <w:tab/>
      </w:r>
      <w:r w:rsidRPr="006945F7">
        <w:rPr>
          <w:rFonts w:ascii="Arial Narrow" w:hAnsi="Arial Narrow" w:cs="Arial"/>
        </w:rPr>
        <w:tab/>
      </w:r>
      <w:r w:rsidRPr="006945F7">
        <w:rPr>
          <w:rFonts w:ascii="Arial Narrow" w:hAnsi="Arial Narrow" w:cs="Arial"/>
        </w:rPr>
        <w:tab/>
      </w:r>
      <w:r w:rsidRPr="006945F7">
        <w:rPr>
          <w:rFonts w:ascii="Arial Narrow" w:hAnsi="Arial Narrow" w:cs="Arial"/>
        </w:rPr>
        <w:tab/>
      </w:r>
      <w:r w:rsidRPr="006945F7">
        <w:rPr>
          <w:rFonts w:ascii="Arial Narrow" w:hAnsi="Arial Narrow" w:cs="Arial"/>
        </w:rPr>
        <w:tab/>
      </w:r>
      <w:r w:rsidRPr="006945F7">
        <w:rPr>
          <w:rFonts w:ascii="Arial Narrow" w:hAnsi="Arial Narrow" w:cs="Arial"/>
        </w:rPr>
        <w:tab/>
      </w:r>
      <w:r w:rsidRPr="006945F7">
        <w:rPr>
          <w:rFonts w:ascii="Arial Narrow" w:hAnsi="Arial Narrow" w:cs="Arial"/>
        </w:rPr>
        <w:tab/>
      </w:r>
      <w:r w:rsidRPr="006945F7">
        <w:rPr>
          <w:rFonts w:ascii="Arial Narrow" w:hAnsi="Arial Narrow" w:cs="Arial"/>
        </w:rPr>
        <w:tab/>
        <w:t>volunteers@atdla.org</w:t>
      </w:r>
    </w:p>
    <w:p w14:paraId="7902D4B5" w14:textId="77777777" w:rsidR="006945F7" w:rsidRPr="006945F7" w:rsidRDefault="006945F7" w:rsidP="006945F7">
      <w:pPr>
        <w:ind w:left="5040" w:right="-720" w:hanging="5040"/>
        <w:rPr>
          <w:rFonts w:ascii="Arial Narrow" w:hAnsi="Arial Narrow" w:cs="Arial"/>
        </w:rPr>
      </w:pPr>
      <w:r w:rsidRPr="006945F7">
        <w:rPr>
          <w:rFonts w:ascii="Arial Narrow" w:hAnsi="Arial Narrow" w:cs="Arial"/>
        </w:rPr>
        <w:t xml:space="preserve">DIRECTOR WORKSHOPS &amp; WEBINARS </w:t>
      </w:r>
      <w:r w:rsidRPr="006945F7">
        <w:rPr>
          <w:rFonts w:ascii="Arial Narrow" w:hAnsi="Arial Narrow" w:cs="Arial"/>
          <w:color w:val="FF0000"/>
        </w:rPr>
        <w:tab/>
      </w:r>
      <w:r w:rsidRPr="006945F7">
        <w:rPr>
          <w:rFonts w:ascii="Arial Narrow" w:hAnsi="Arial Narrow" w:cs="Arial"/>
        </w:rPr>
        <w:tab/>
        <w:t>Princess Walsh, 914.325.0806</w:t>
      </w:r>
    </w:p>
    <w:p w14:paraId="7CA71C9C" w14:textId="77777777" w:rsidR="006945F7" w:rsidRPr="006945F7" w:rsidRDefault="006945F7" w:rsidP="006945F7">
      <w:pPr>
        <w:ind w:right="-720"/>
        <w:rPr>
          <w:rFonts w:ascii="Arial Narrow" w:hAnsi="Arial Narrow" w:cs="Arial"/>
          <w:color w:val="000000" w:themeColor="text1"/>
        </w:rPr>
      </w:pPr>
      <w:r w:rsidRPr="006945F7">
        <w:rPr>
          <w:rFonts w:ascii="Arial Narrow" w:hAnsi="Arial Narrow" w:cs="Arial"/>
        </w:rPr>
        <w:tab/>
      </w:r>
      <w:r w:rsidRPr="006945F7">
        <w:rPr>
          <w:rFonts w:ascii="Arial Narrow" w:hAnsi="Arial Narrow" w:cs="Arial"/>
        </w:rPr>
        <w:tab/>
      </w:r>
      <w:r w:rsidRPr="006945F7">
        <w:rPr>
          <w:rFonts w:ascii="Arial Narrow" w:hAnsi="Arial Narrow" w:cs="Arial"/>
        </w:rPr>
        <w:tab/>
      </w:r>
      <w:r w:rsidRPr="006945F7">
        <w:rPr>
          <w:rFonts w:ascii="Arial Narrow" w:hAnsi="Arial Narrow" w:cs="Arial"/>
        </w:rPr>
        <w:tab/>
      </w:r>
      <w:r w:rsidRPr="006945F7">
        <w:rPr>
          <w:rFonts w:ascii="Arial Narrow" w:hAnsi="Arial Narrow" w:cs="Arial"/>
        </w:rPr>
        <w:tab/>
      </w:r>
      <w:r w:rsidRPr="006945F7">
        <w:rPr>
          <w:rFonts w:ascii="Arial Narrow" w:hAnsi="Arial Narrow" w:cs="Arial"/>
        </w:rPr>
        <w:tab/>
      </w:r>
      <w:r w:rsidRPr="006945F7">
        <w:rPr>
          <w:rFonts w:ascii="Arial Narrow" w:hAnsi="Arial Narrow" w:cs="Arial"/>
        </w:rPr>
        <w:tab/>
      </w:r>
      <w:r w:rsidRPr="006945F7">
        <w:rPr>
          <w:rFonts w:ascii="Arial Narrow" w:hAnsi="Arial Narrow" w:cs="Arial"/>
        </w:rPr>
        <w:tab/>
      </w:r>
      <w:hyperlink r:id="rId19" w:history="1">
        <w:r w:rsidRPr="006945F7">
          <w:rPr>
            <w:rStyle w:val="Hyperlink"/>
            <w:rFonts w:ascii="Arial Narrow" w:hAnsi="Arial Narrow" w:cs="Arial"/>
            <w:color w:val="000000" w:themeColor="text1"/>
            <w:u w:val="none"/>
          </w:rPr>
          <w:t>workshops@atdla.org</w:t>
        </w:r>
      </w:hyperlink>
    </w:p>
    <w:p w14:paraId="6B156999" w14:textId="50A35332" w:rsidR="00E826EB" w:rsidRPr="00E826EB" w:rsidRDefault="00E826EB" w:rsidP="00E826EB">
      <w:pPr>
        <w:ind w:left="5040" w:right="-720" w:hanging="5040"/>
        <w:jc w:val="center"/>
        <w:rPr>
          <w:rFonts w:ascii="Arial Narrow" w:hAnsi="Arial Narrow" w:cs="Arial"/>
          <w:b/>
        </w:rPr>
      </w:pPr>
      <w:r w:rsidRPr="00E826EB">
        <w:rPr>
          <w:rFonts w:ascii="Arial Narrow" w:hAnsi="Arial Narrow" w:cs="Arial"/>
          <w:b/>
        </w:rPr>
        <w:t>OFFICE ADMINISTRATION</w:t>
      </w:r>
    </w:p>
    <w:p w14:paraId="2F8103E0" w14:textId="77777777" w:rsidR="00E826EB" w:rsidRPr="00E826EB" w:rsidRDefault="00E826EB" w:rsidP="00E826EB">
      <w:pPr>
        <w:ind w:left="5040" w:right="-720" w:hanging="5040"/>
        <w:rPr>
          <w:rFonts w:ascii="Arial Narrow" w:hAnsi="Arial Narrow" w:cs="Arial"/>
        </w:rPr>
      </w:pPr>
      <w:r w:rsidRPr="00E826EB">
        <w:rPr>
          <w:rFonts w:ascii="Arial Narrow" w:hAnsi="Arial Narrow" w:cs="Arial"/>
        </w:rPr>
        <w:t xml:space="preserve"> OFFICE MANAGER</w:t>
      </w:r>
      <w:r w:rsidRPr="00E826EB">
        <w:rPr>
          <w:rFonts w:ascii="Arial Narrow" w:hAnsi="Arial Narrow" w:cs="Arial"/>
        </w:rPr>
        <w:tab/>
      </w:r>
      <w:r w:rsidRPr="00E826EB">
        <w:rPr>
          <w:rFonts w:ascii="Arial Narrow" w:hAnsi="Arial Narrow" w:cs="Arial"/>
        </w:rPr>
        <w:tab/>
        <w:t>Denise Ross, 562.908.3020</w:t>
      </w:r>
    </w:p>
    <w:p w14:paraId="25456173" w14:textId="24BB8B25" w:rsidR="00E826EB" w:rsidRPr="00E826EB" w:rsidRDefault="00E826EB" w:rsidP="00E826EB">
      <w:pPr>
        <w:ind w:left="5040" w:right="-720" w:hanging="5040"/>
        <w:rPr>
          <w:rFonts w:ascii="Arial Narrow" w:hAnsi="Arial Narrow" w:cs="Arial"/>
        </w:rPr>
      </w:pPr>
      <w:r w:rsidRPr="00E826EB">
        <w:rPr>
          <w:rFonts w:ascii="Arial Narrow" w:hAnsi="Arial Narrow" w:cs="Arial"/>
        </w:rPr>
        <w:tab/>
      </w:r>
      <w:r w:rsidRPr="00E826EB">
        <w:rPr>
          <w:rFonts w:ascii="Arial Narrow" w:hAnsi="Arial Narrow" w:cs="Arial"/>
        </w:rPr>
        <w:tab/>
        <w:t>office@atdla.org</w:t>
      </w:r>
    </w:p>
    <w:p w14:paraId="71B8492C" w14:textId="77777777" w:rsidR="00E826EB" w:rsidRPr="00E826EB" w:rsidRDefault="00E826EB" w:rsidP="00E826EB">
      <w:pPr>
        <w:ind w:left="5040" w:right="-720" w:hanging="5040"/>
        <w:rPr>
          <w:rFonts w:ascii="Arial Narrow" w:hAnsi="Arial Narrow" w:cs="Arial"/>
        </w:rPr>
      </w:pPr>
      <w:r w:rsidRPr="00E826EB">
        <w:rPr>
          <w:rFonts w:ascii="Arial Narrow" w:hAnsi="Arial Narrow" w:cs="Arial"/>
        </w:rPr>
        <w:t>OFFICE ADMINISTRATOR</w:t>
      </w:r>
      <w:r w:rsidRPr="00E826EB">
        <w:rPr>
          <w:rFonts w:ascii="Arial Narrow" w:hAnsi="Arial Narrow" w:cs="Arial"/>
        </w:rPr>
        <w:tab/>
      </w:r>
      <w:r w:rsidRPr="00E826EB">
        <w:rPr>
          <w:rFonts w:ascii="Arial Narrow" w:hAnsi="Arial Narrow" w:cs="Arial"/>
        </w:rPr>
        <w:tab/>
        <w:t xml:space="preserve">Grant </w:t>
      </w:r>
      <w:proofErr w:type="spellStart"/>
      <w:r w:rsidRPr="00E826EB">
        <w:rPr>
          <w:rFonts w:ascii="Arial Narrow" w:hAnsi="Arial Narrow" w:cs="Arial"/>
        </w:rPr>
        <w:t>Skakun</w:t>
      </w:r>
      <w:proofErr w:type="spellEnd"/>
      <w:r w:rsidRPr="00E826EB">
        <w:rPr>
          <w:rFonts w:ascii="Arial Narrow" w:hAnsi="Arial Narrow" w:cs="Arial"/>
        </w:rPr>
        <w:t>, 213.663.2385</w:t>
      </w:r>
    </w:p>
    <w:p w14:paraId="45DC195E" w14:textId="49D5C616" w:rsidR="00E826EB" w:rsidRPr="00E826EB" w:rsidRDefault="00E826EB" w:rsidP="00E826EB">
      <w:pPr>
        <w:ind w:left="5040" w:right="-720" w:firstLine="720"/>
        <w:rPr>
          <w:rFonts w:ascii="Arial Narrow" w:hAnsi="Arial Narrow" w:cs="Arial"/>
          <w:b/>
        </w:rPr>
      </w:pPr>
      <w:r w:rsidRPr="00E826EB">
        <w:rPr>
          <w:rFonts w:ascii="Arial Narrow" w:hAnsi="Arial Narrow" w:cs="Arial"/>
        </w:rPr>
        <w:t>officeadmin@atdla.org</w:t>
      </w:r>
    </w:p>
    <w:p w14:paraId="6B81BC5E" w14:textId="77777777" w:rsidR="004E66EA" w:rsidRDefault="004E66EA" w:rsidP="00566779">
      <w:pPr>
        <w:ind w:left="5040" w:right="-720" w:hanging="5040"/>
        <w:jc w:val="center"/>
        <w:rPr>
          <w:rFonts w:ascii="Arial Narrow" w:hAnsi="Arial Narrow" w:cs="Arial"/>
          <w:b/>
        </w:rPr>
      </w:pPr>
    </w:p>
    <w:p w14:paraId="103CA505" w14:textId="77777777" w:rsidR="00493F20" w:rsidRDefault="00493F20" w:rsidP="00566779">
      <w:pPr>
        <w:ind w:left="5040" w:right="-720" w:hanging="5040"/>
        <w:jc w:val="center"/>
        <w:rPr>
          <w:rFonts w:ascii="Arial Narrow" w:hAnsi="Arial Narrow" w:cs="Arial"/>
          <w:b/>
        </w:rPr>
      </w:pPr>
    </w:p>
    <w:p w14:paraId="01936917" w14:textId="77777777" w:rsidR="00493F20" w:rsidRDefault="00493F20" w:rsidP="00566779">
      <w:pPr>
        <w:ind w:left="5040" w:right="-720" w:hanging="5040"/>
        <w:jc w:val="center"/>
        <w:rPr>
          <w:rFonts w:ascii="Arial Narrow" w:hAnsi="Arial Narrow" w:cs="Arial"/>
          <w:b/>
        </w:rPr>
      </w:pPr>
    </w:p>
    <w:p w14:paraId="610B4E14" w14:textId="3EBE39C4" w:rsidR="00566779" w:rsidRPr="00566779" w:rsidRDefault="00566779" w:rsidP="00566779">
      <w:pPr>
        <w:ind w:left="5040" w:right="-720" w:hanging="5040"/>
        <w:jc w:val="center"/>
        <w:rPr>
          <w:rFonts w:ascii="Arial Narrow" w:hAnsi="Arial Narrow" w:cs="Arial"/>
          <w:b/>
        </w:rPr>
      </w:pPr>
      <w:r w:rsidRPr="00566779">
        <w:rPr>
          <w:rFonts w:ascii="Arial Narrow" w:hAnsi="Arial Narrow" w:cs="Arial"/>
          <w:b/>
        </w:rPr>
        <w:lastRenderedPageBreak/>
        <w:t>COMMUNITIES OF PRACTICE LEADERS</w:t>
      </w:r>
    </w:p>
    <w:p w14:paraId="09BF3E65" w14:textId="77777777" w:rsidR="00566779" w:rsidRPr="00566779" w:rsidRDefault="00566779" w:rsidP="00566779">
      <w:pPr>
        <w:ind w:left="5040" w:right="-720" w:hanging="5040"/>
        <w:rPr>
          <w:rFonts w:ascii="Arial Narrow" w:hAnsi="Arial Narrow" w:cs="Arial"/>
        </w:rPr>
      </w:pPr>
      <w:r w:rsidRPr="00566779">
        <w:rPr>
          <w:rFonts w:ascii="Arial Narrow" w:hAnsi="Arial Narrow" w:cs="Arial"/>
        </w:rPr>
        <w:t>NON-PROFIT SIG</w:t>
      </w:r>
      <w:r w:rsidRPr="00566779">
        <w:rPr>
          <w:rFonts w:ascii="Arial Narrow" w:hAnsi="Arial Narrow" w:cs="Arial"/>
        </w:rPr>
        <w:tab/>
      </w:r>
      <w:r w:rsidRPr="00566779">
        <w:rPr>
          <w:rFonts w:ascii="Arial Narrow" w:hAnsi="Arial Narrow" w:cs="Arial"/>
        </w:rPr>
        <w:tab/>
        <w:t xml:space="preserve">Esther </w:t>
      </w:r>
      <w:proofErr w:type="spellStart"/>
      <w:r w:rsidRPr="00566779">
        <w:rPr>
          <w:rFonts w:ascii="Arial Narrow" w:hAnsi="Arial Narrow" w:cs="Arial"/>
        </w:rPr>
        <w:t>Ramirios</w:t>
      </w:r>
      <w:proofErr w:type="spellEnd"/>
      <w:r w:rsidRPr="00566779">
        <w:rPr>
          <w:rFonts w:ascii="Arial Narrow" w:hAnsi="Arial Narrow" w:cs="Arial"/>
        </w:rPr>
        <w:t>, 213.268.6670</w:t>
      </w:r>
    </w:p>
    <w:p w14:paraId="2EF8D9C5" w14:textId="22BAE43B" w:rsidR="00566779" w:rsidRPr="00566779" w:rsidRDefault="00566779" w:rsidP="00566779">
      <w:pPr>
        <w:ind w:left="5040" w:right="-720" w:hanging="5040"/>
        <w:rPr>
          <w:rFonts w:ascii="Arial Narrow" w:hAnsi="Arial Narrow" w:cs="Arial"/>
        </w:rPr>
      </w:pPr>
      <w:r w:rsidRPr="00566779">
        <w:rPr>
          <w:rFonts w:ascii="Arial Narrow" w:hAnsi="Arial Narrow" w:cs="Arial"/>
        </w:rPr>
        <w:tab/>
      </w:r>
      <w:r w:rsidRPr="00566779">
        <w:rPr>
          <w:rFonts w:ascii="Arial Narrow" w:hAnsi="Arial Narrow" w:cs="Arial"/>
        </w:rPr>
        <w:tab/>
        <w:t>nonprofittrainerssig@atdla.org</w:t>
      </w:r>
      <w:r w:rsidRPr="00566779">
        <w:rPr>
          <w:rFonts w:ascii="Arial Narrow" w:hAnsi="Arial Narrow" w:cs="Arial"/>
        </w:rPr>
        <w:tab/>
      </w:r>
      <w:r w:rsidRPr="00566779">
        <w:rPr>
          <w:rFonts w:ascii="Arial Narrow" w:hAnsi="Arial Narrow" w:cs="Arial"/>
        </w:rPr>
        <w:tab/>
      </w:r>
    </w:p>
    <w:p w14:paraId="1BC7287F" w14:textId="77777777" w:rsidR="00566779" w:rsidRPr="00566779" w:rsidRDefault="00566779" w:rsidP="00566779">
      <w:pPr>
        <w:ind w:left="5040" w:right="-720" w:hanging="5040"/>
        <w:rPr>
          <w:rFonts w:ascii="Arial Narrow" w:hAnsi="Arial Narrow" w:cs="Arial"/>
        </w:rPr>
      </w:pPr>
      <w:r w:rsidRPr="00566779">
        <w:rPr>
          <w:rFonts w:ascii="Arial Narrow" w:hAnsi="Arial Narrow" w:cs="Arial"/>
        </w:rPr>
        <w:t>SOUTH BAY GIG</w:t>
      </w:r>
      <w:r w:rsidRPr="00566779">
        <w:rPr>
          <w:rFonts w:ascii="Arial Narrow" w:hAnsi="Arial Narrow" w:cs="Arial"/>
        </w:rPr>
        <w:tab/>
      </w:r>
      <w:r w:rsidRPr="00566779">
        <w:rPr>
          <w:rFonts w:ascii="Arial Narrow" w:hAnsi="Arial Narrow" w:cs="Arial"/>
        </w:rPr>
        <w:tab/>
        <w:t>Sue Gabriele, 310.848.7740</w:t>
      </w:r>
    </w:p>
    <w:p w14:paraId="5AC9B5EA" w14:textId="76D25E9B" w:rsidR="00566779" w:rsidRPr="00566779" w:rsidRDefault="00C72374" w:rsidP="00566779">
      <w:pPr>
        <w:ind w:left="5040" w:right="-720" w:firstLine="720"/>
        <w:rPr>
          <w:rFonts w:ascii="Arial Narrow" w:hAnsi="Arial Narrow" w:cs="Arial"/>
          <w:color w:val="000000" w:themeColor="text1"/>
        </w:rPr>
      </w:pPr>
      <w:hyperlink r:id="rId20" w:history="1">
        <w:r w:rsidR="00566779" w:rsidRPr="00566779">
          <w:rPr>
            <w:rStyle w:val="Hyperlink"/>
            <w:rFonts w:ascii="Arial Narrow" w:hAnsi="Arial Narrow" w:cs="Arial"/>
            <w:color w:val="000000" w:themeColor="text1"/>
            <w:u w:val="none"/>
          </w:rPr>
          <w:t>southbay1@atdla.org</w:t>
        </w:r>
      </w:hyperlink>
    </w:p>
    <w:p w14:paraId="0754B165" w14:textId="77777777" w:rsidR="00566779" w:rsidRPr="00566779" w:rsidRDefault="00566779" w:rsidP="00566779">
      <w:pPr>
        <w:ind w:left="5040" w:right="-720" w:hanging="5040"/>
        <w:rPr>
          <w:rFonts w:ascii="Arial Narrow" w:hAnsi="Arial Narrow" w:cs="Arial"/>
          <w:color w:val="000000" w:themeColor="text1"/>
        </w:rPr>
      </w:pPr>
      <w:r w:rsidRPr="00566779">
        <w:rPr>
          <w:rFonts w:ascii="Arial Narrow" w:hAnsi="Arial Narrow" w:cs="Arial"/>
          <w:color w:val="000000" w:themeColor="text1"/>
        </w:rPr>
        <w:t>SOCAL YOUNG PROFESSIONALS SIG</w:t>
      </w:r>
      <w:r w:rsidRPr="00566779">
        <w:rPr>
          <w:rFonts w:ascii="Arial Narrow" w:hAnsi="Arial Narrow" w:cs="Arial"/>
          <w:color w:val="000000" w:themeColor="text1"/>
        </w:rPr>
        <w:tab/>
      </w:r>
      <w:r w:rsidRPr="00566779">
        <w:rPr>
          <w:rFonts w:ascii="Arial Narrow" w:hAnsi="Arial Narrow" w:cs="Arial"/>
          <w:color w:val="000000" w:themeColor="text1"/>
        </w:rPr>
        <w:tab/>
        <w:t>Michelle Yang, 626.380.5004</w:t>
      </w:r>
    </w:p>
    <w:p w14:paraId="57262BEF" w14:textId="77777777" w:rsidR="00566779" w:rsidRPr="00566779" w:rsidRDefault="00566779" w:rsidP="00566779">
      <w:pPr>
        <w:ind w:left="5040" w:right="-720" w:hanging="5040"/>
        <w:rPr>
          <w:rFonts w:ascii="Arial Narrow" w:hAnsi="Arial Narrow" w:cs="Arial"/>
          <w:color w:val="000000" w:themeColor="text1"/>
        </w:rPr>
      </w:pPr>
      <w:r w:rsidRPr="00566779">
        <w:rPr>
          <w:rFonts w:ascii="Arial Narrow" w:hAnsi="Arial Narrow" w:cs="Arial"/>
          <w:color w:val="000000" w:themeColor="text1"/>
        </w:rPr>
        <w:tab/>
      </w:r>
      <w:r w:rsidRPr="00566779">
        <w:rPr>
          <w:rFonts w:ascii="Arial Narrow" w:hAnsi="Arial Narrow" w:cs="Arial"/>
          <w:color w:val="000000" w:themeColor="text1"/>
        </w:rPr>
        <w:tab/>
      </w:r>
      <w:proofErr w:type="spellStart"/>
      <w:r w:rsidRPr="00566779">
        <w:rPr>
          <w:rFonts w:ascii="Arial Narrow" w:hAnsi="Arial Narrow" w:cs="Arial"/>
          <w:color w:val="000000" w:themeColor="text1"/>
        </w:rPr>
        <w:t>Nairee</w:t>
      </w:r>
      <w:proofErr w:type="spellEnd"/>
      <w:r w:rsidRPr="00566779">
        <w:rPr>
          <w:rFonts w:ascii="Arial Narrow" w:hAnsi="Arial Narrow" w:cs="Arial"/>
          <w:color w:val="000000" w:themeColor="text1"/>
        </w:rPr>
        <w:t xml:space="preserve"> </w:t>
      </w:r>
      <w:proofErr w:type="spellStart"/>
      <w:r w:rsidRPr="00566779">
        <w:rPr>
          <w:rFonts w:ascii="Arial Narrow" w:hAnsi="Arial Narrow" w:cs="Arial"/>
          <w:color w:val="000000" w:themeColor="text1"/>
        </w:rPr>
        <w:t>Bedikian</w:t>
      </w:r>
      <w:proofErr w:type="spellEnd"/>
      <w:r w:rsidRPr="00566779">
        <w:rPr>
          <w:rFonts w:ascii="Arial Narrow" w:hAnsi="Arial Narrow" w:cs="Arial"/>
          <w:color w:val="000000" w:themeColor="text1"/>
        </w:rPr>
        <w:t>, 818.689.3610</w:t>
      </w:r>
    </w:p>
    <w:p w14:paraId="65004DD7" w14:textId="7F8462D5" w:rsidR="00566779" w:rsidRDefault="00566779" w:rsidP="00566779">
      <w:pPr>
        <w:ind w:left="5040" w:right="-720" w:hanging="5040"/>
        <w:rPr>
          <w:rStyle w:val="Hyperlink"/>
          <w:rFonts w:ascii="Arial Narrow" w:hAnsi="Arial Narrow" w:cs="Arial"/>
          <w:color w:val="000000" w:themeColor="text1"/>
          <w:u w:val="none"/>
        </w:rPr>
      </w:pPr>
      <w:r w:rsidRPr="00566779">
        <w:rPr>
          <w:rFonts w:ascii="Arial Narrow" w:hAnsi="Arial Narrow" w:cs="Arial"/>
          <w:color w:val="000000" w:themeColor="text1"/>
        </w:rPr>
        <w:tab/>
      </w:r>
      <w:r w:rsidRPr="00566779">
        <w:rPr>
          <w:rFonts w:ascii="Arial Narrow" w:hAnsi="Arial Narrow" w:cs="Arial"/>
          <w:color w:val="000000" w:themeColor="text1"/>
        </w:rPr>
        <w:tab/>
      </w:r>
      <w:hyperlink r:id="rId21" w:history="1">
        <w:r w:rsidRPr="00566779">
          <w:rPr>
            <w:rStyle w:val="Hyperlink"/>
            <w:rFonts w:ascii="Arial Narrow" w:hAnsi="Arial Narrow" w:cs="Arial"/>
            <w:color w:val="000000" w:themeColor="text1"/>
            <w:u w:val="none"/>
          </w:rPr>
          <w:t>youngprofessionals@atdla.org</w:t>
        </w:r>
      </w:hyperlink>
    </w:p>
    <w:p w14:paraId="0C8B28E8" w14:textId="745E0CD6" w:rsidR="00ED3565" w:rsidRDefault="00ED3565" w:rsidP="00566779">
      <w:pPr>
        <w:ind w:left="5040" w:right="-720" w:hanging="5040"/>
        <w:rPr>
          <w:rStyle w:val="Hyperlink"/>
          <w:rFonts w:ascii="Arial Narrow" w:hAnsi="Arial Narrow" w:cs="Arial"/>
          <w:color w:val="000000" w:themeColor="text1"/>
          <w:u w:val="none"/>
        </w:rPr>
      </w:pPr>
      <w:r>
        <w:rPr>
          <w:rStyle w:val="Hyperlink"/>
          <w:rFonts w:ascii="Arial Narrow" w:hAnsi="Arial Narrow" w:cs="Arial"/>
          <w:color w:val="000000" w:themeColor="text1"/>
          <w:u w:val="none"/>
        </w:rPr>
        <w:t>SANTA CLARITA GIG</w:t>
      </w:r>
      <w:r>
        <w:rPr>
          <w:rStyle w:val="Hyperlink"/>
          <w:rFonts w:ascii="Arial Narrow" w:hAnsi="Arial Narrow" w:cs="Arial"/>
          <w:color w:val="000000" w:themeColor="text1"/>
          <w:u w:val="none"/>
        </w:rPr>
        <w:tab/>
      </w:r>
      <w:r>
        <w:rPr>
          <w:rStyle w:val="Hyperlink"/>
          <w:rFonts w:ascii="Arial Narrow" w:hAnsi="Arial Narrow" w:cs="Arial"/>
          <w:color w:val="000000" w:themeColor="text1"/>
          <w:u w:val="none"/>
        </w:rPr>
        <w:tab/>
        <w:t>Paul Butler</w:t>
      </w:r>
    </w:p>
    <w:p w14:paraId="51ACFC76" w14:textId="571F6301" w:rsidR="00ED3565" w:rsidRPr="00566779" w:rsidRDefault="00ED3565" w:rsidP="00566779">
      <w:pPr>
        <w:ind w:left="5040" w:right="-720" w:hanging="5040"/>
        <w:rPr>
          <w:rFonts w:ascii="Arial Narrow" w:hAnsi="Arial Narrow" w:cs="Arial"/>
          <w:color w:val="000000" w:themeColor="text1"/>
        </w:rPr>
      </w:pPr>
      <w:r>
        <w:rPr>
          <w:rStyle w:val="Hyperlink"/>
          <w:rFonts w:ascii="Arial Narrow" w:hAnsi="Arial Narrow" w:cs="Arial"/>
          <w:color w:val="000000" w:themeColor="text1"/>
          <w:u w:val="none"/>
        </w:rPr>
        <w:tab/>
      </w:r>
      <w:r>
        <w:rPr>
          <w:rStyle w:val="Hyperlink"/>
          <w:rFonts w:ascii="Arial Narrow" w:hAnsi="Arial Narrow" w:cs="Arial"/>
          <w:color w:val="000000" w:themeColor="text1"/>
          <w:u w:val="none"/>
        </w:rPr>
        <w:tab/>
        <w:t>TBD</w:t>
      </w:r>
    </w:p>
    <w:p w14:paraId="29057FB8" w14:textId="14D06F68" w:rsidR="00566779" w:rsidRPr="00566779" w:rsidRDefault="00566779" w:rsidP="00566779">
      <w:pPr>
        <w:ind w:right="-720"/>
        <w:jc w:val="center"/>
        <w:rPr>
          <w:rFonts w:ascii="Arial Narrow" w:hAnsi="Arial Narrow" w:cs="Arial"/>
          <w:b/>
        </w:rPr>
      </w:pPr>
      <w:r w:rsidRPr="00566779">
        <w:rPr>
          <w:rFonts w:ascii="Arial Narrow" w:hAnsi="Arial Narrow" w:cs="Arial"/>
          <w:b/>
        </w:rPr>
        <w:t>CHAPTER MANAGERS</w:t>
      </w:r>
    </w:p>
    <w:p w14:paraId="53017FA6" w14:textId="285A11D7" w:rsidR="00566779" w:rsidRPr="00566779" w:rsidRDefault="00566779" w:rsidP="00566779">
      <w:pPr>
        <w:ind w:right="-720"/>
        <w:rPr>
          <w:rFonts w:ascii="Arial Narrow" w:hAnsi="Arial Narrow" w:cs="Arial"/>
        </w:rPr>
      </w:pPr>
      <w:r w:rsidRPr="00566779">
        <w:rPr>
          <w:rFonts w:ascii="Arial Narrow" w:hAnsi="Arial Narrow" w:cs="Arial"/>
        </w:rPr>
        <w:t>SOCIAL M</w:t>
      </w:r>
      <w:r w:rsidR="002669FA">
        <w:rPr>
          <w:rFonts w:ascii="Arial Narrow" w:hAnsi="Arial Narrow" w:cs="Arial"/>
        </w:rPr>
        <w:t>EDIA MANAGER</w:t>
      </w:r>
      <w:r w:rsidR="002669FA">
        <w:rPr>
          <w:rFonts w:ascii="Arial Narrow" w:hAnsi="Arial Narrow" w:cs="Arial"/>
        </w:rPr>
        <w:tab/>
      </w:r>
      <w:r w:rsidR="002669FA">
        <w:rPr>
          <w:rFonts w:ascii="Arial Narrow" w:hAnsi="Arial Narrow" w:cs="Arial"/>
        </w:rPr>
        <w:tab/>
      </w:r>
      <w:r w:rsidR="002669FA">
        <w:rPr>
          <w:rFonts w:ascii="Arial Narrow" w:hAnsi="Arial Narrow" w:cs="Arial"/>
        </w:rPr>
        <w:tab/>
      </w:r>
      <w:r w:rsidR="002669FA">
        <w:rPr>
          <w:rFonts w:ascii="Arial Narrow" w:hAnsi="Arial Narrow" w:cs="Arial"/>
        </w:rPr>
        <w:tab/>
      </w:r>
      <w:r w:rsidR="002669FA">
        <w:rPr>
          <w:rFonts w:ascii="Arial Narrow" w:hAnsi="Arial Narrow" w:cs="Arial"/>
        </w:rPr>
        <w:tab/>
      </w:r>
      <w:r w:rsidR="00570360">
        <w:rPr>
          <w:rFonts w:ascii="Arial Narrow" w:hAnsi="Arial Narrow" w:cs="Arial"/>
        </w:rPr>
        <w:t>Scott Moe</w:t>
      </w:r>
    </w:p>
    <w:p w14:paraId="18D70BAD" w14:textId="1B4E9D29" w:rsidR="00566779" w:rsidRPr="00566779" w:rsidRDefault="00566779" w:rsidP="00566779">
      <w:pPr>
        <w:ind w:right="-720"/>
        <w:rPr>
          <w:rFonts w:ascii="Arial Narrow" w:hAnsi="Arial Narrow" w:cs="Arial"/>
        </w:rPr>
      </w:pPr>
      <w:r w:rsidRPr="00566779">
        <w:rPr>
          <w:rFonts w:ascii="Arial Narrow" w:hAnsi="Arial Narrow" w:cs="Arial"/>
        </w:rPr>
        <w:tab/>
      </w:r>
      <w:r w:rsidRPr="00566779">
        <w:rPr>
          <w:rFonts w:ascii="Arial Narrow" w:hAnsi="Arial Narrow" w:cs="Arial"/>
        </w:rPr>
        <w:tab/>
      </w:r>
      <w:r w:rsidRPr="00566779">
        <w:rPr>
          <w:rFonts w:ascii="Arial Narrow" w:hAnsi="Arial Narrow" w:cs="Arial"/>
        </w:rPr>
        <w:tab/>
      </w:r>
      <w:r w:rsidRPr="00566779">
        <w:rPr>
          <w:rFonts w:ascii="Arial Narrow" w:hAnsi="Arial Narrow" w:cs="Arial"/>
        </w:rPr>
        <w:tab/>
      </w:r>
      <w:r w:rsidRPr="00566779">
        <w:rPr>
          <w:rFonts w:ascii="Arial Narrow" w:hAnsi="Arial Narrow" w:cs="Arial"/>
        </w:rPr>
        <w:tab/>
      </w:r>
      <w:r w:rsidRPr="00566779">
        <w:rPr>
          <w:rFonts w:ascii="Arial Narrow" w:hAnsi="Arial Narrow" w:cs="Arial"/>
        </w:rPr>
        <w:tab/>
      </w:r>
      <w:r w:rsidRPr="00566779">
        <w:rPr>
          <w:rFonts w:ascii="Arial Narrow" w:hAnsi="Arial Narrow" w:cs="Arial"/>
        </w:rPr>
        <w:tab/>
      </w:r>
      <w:r w:rsidRPr="00566779">
        <w:rPr>
          <w:rFonts w:ascii="Arial Narrow" w:hAnsi="Arial Narrow" w:cs="Arial"/>
        </w:rPr>
        <w:tab/>
        <w:t>socialmedia@atdla.org</w:t>
      </w:r>
      <w:r w:rsidRPr="00566779">
        <w:rPr>
          <w:rFonts w:ascii="Arial Narrow" w:hAnsi="Arial Narrow" w:cs="Arial"/>
        </w:rPr>
        <w:tab/>
      </w:r>
    </w:p>
    <w:p w14:paraId="0CE7B6B4" w14:textId="77777777" w:rsidR="00566779" w:rsidRPr="00566779" w:rsidRDefault="00566779" w:rsidP="00566779">
      <w:pPr>
        <w:ind w:left="5040" w:right="-720" w:hanging="5040"/>
        <w:rPr>
          <w:rFonts w:ascii="Arial Narrow" w:hAnsi="Arial Narrow" w:cs="Arial"/>
        </w:rPr>
      </w:pPr>
      <w:r w:rsidRPr="00566779">
        <w:rPr>
          <w:rFonts w:ascii="Arial Narrow" w:hAnsi="Arial Narrow" w:cs="Arial"/>
        </w:rPr>
        <w:t>ORIENTATION FACILITATOR</w:t>
      </w:r>
      <w:r w:rsidRPr="00566779">
        <w:rPr>
          <w:rFonts w:ascii="Arial Narrow" w:hAnsi="Arial Narrow" w:cs="Arial"/>
        </w:rPr>
        <w:tab/>
      </w:r>
      <w:r w:rsidRPr="00566779">
        <w:rPr>
          <w:rFonts w:ascii="Arial Narrow" w:hAnsi="Arial Narrow" w:cs="Arial"/>
        </w:rPr>
        <w:tab/>
        <w:t xml:space="preserve">Guy </w:t>
      </w:r>
      <w:proofErr w:type="spellStart"/>
      <w:r w:rsidRPr="00566779">
        <w:rPr>
          <w:rFonts w:ascii="Arial Narrow" w:hAnsi="Arial Narrow" w:cs="Arial"/>
        </w:rPr>
        <w:t>Morgenshtern</w:t>
      </w:r>
      <w:proofErr w:type="spellEnd"/>
      <w:r w:rsidRPr="00566779">
        <w:rPr>
          <w:rFonts w:ascii="Arial Narrow" w:hAnsi="Arial Narrow" w:cs="Arial"/>
        </w:rPr>
        <w:t>, 310.425.9128</w:t>
      </w:r>
    </w:p>
    <w:p w14:paraId="5C0EF9ED" w14:textId="31EFE019" w:rsidR="00566779" w:rsidRPr="00566779" w:rsidRDefault="00566779" w:rsidP="00566779">
      <w:pPr>
        <w:ind w:left="5040" w:right="-720" w:hanging="5040"/>
        <w:rPr>
          <w:rFonts w:ascii="Arial Narrow" w:hAnsi="Arial Narrow" w:cs="Arial"/>
          <w:color w:val="000000" w:themeColor="text1"/>
        </w:rPr>
      </w:pPr>
      <w:r w:rsidRPr="00566779">
        <w:rPr>
          <w:rFonts w:ascii="Arial Narrow" w:hAnsi="Arial Narrow" w:cs="Arial"/>
        </w:rPr>
        <w:tab/>
      </w:r>
      <w:r w:rsidRPr="00566779">
        <w:rPr>
          <w:rFonts w:ascii="Arial Narrow" w:hAnsi="Arial Narrow" w:cs="Arial"/>
        </w:rPr>
        <w:tab/>
      </w:r>
      <w:hyperlink r:id="rId22" w:history="1">
        <w:r w:rsidRPr="00566779">
          <w:rPr>
            <w:rStyle w:val="Hyperlink"/>
            <w:rFonts w:ascii="Arial Narrow" w:hAnsi="Arial Narrow" w:cs="Arial"/>
            <w:color w:val="000000" w:themeColor="text1"/>
            <w:u w:val="none"/>
          </w:rPr>
          <w:t>gmorgenshtern@gmail.com</w:t>
        </w:r>
      </w:hyperlink>
      <w:r w:rsidRPr="00566779">
        <w:rPr>
          <w:rFonts w:ascii="Arial Narrow" w:hAnsi="Arial Narrow" w:cs="Arial"/>
        </w:rPr>
        <w:tab/>
      </w:r>
      <w:r w:rsidRPr="00566779">
        <w:rPr>
          <w:rFonts w:ascii="Arial Narrow" w:hAnsi="Arial Narrow" w:cs="Arial"/>
        </w:rPr>
        <w:tab/>
      </w:r>
    </w:p>
    <w:p w14:paraId="4A6E4196" w14:textId="5A74ED61" w:rsidR="00566779" w:rsidRPr="00566779" w:rsidRDefault="00566779" w:rsidP="00566779">
      <w:pPr>
        <w:ind w:left="-720" w:right="-720"/>
        <w:jc w:val="center"/>
        <w:rPr>
          <w:rFonts w:ascii="Arial Narrow" w:hAnsi="Arial Narrow" w:cs="Arial"/>
          <w:b/>
          <w:color w:val="000000" w:themeColor="text1"/>
        </w:rPr>
      </w:pPr>
      <w:r w:rsidRPr="00566779">
        <w:rPr>
          <w:rFonts w:ascii="Arial Narrow" w:hAnsi="Arial Narrow" w:cs="Arial"/>
          <w:b/>
          <w:color w:val="000000" w:themeColor="text1"/>
        </w:rPr>
        <w:t>VOLUNTEERS</w:t>
      </w:r>
    </w:p>
    <w:p w14:paraId="6B2445BA" w14:textId="2C801B57" w:rsidR="004E66EA" w:rsidRDefault="004E66EA" w:rsidP="00566779">
      <w:pPr>
        <w:ind w:right="-720"/>
        <w:rPr>
          <w:rFonts w:ascii="Arial Narrow" w:hAnsi="Arial Narrow" w:cs="Arial"/>
          <w:color w:val="000000" w:themeColor="text1"/>
        </w:rPr>
      </w:pPr>
      <w:r>
        <w:rPr>
          <w:rFonts w:ascii="Arial Narrow" w:hAnsi="Arial Narrow" w:cs="Arial"/>
          <w:color w:val="000000" w:themeColor="text1"/>
        </w:rPr>
        <w:t>Chapt</w:t>
      </w:r>
      <w:r w:rsidR="007817AB">
        <w:rPr>
          <w:rFonts w:ascii="Arial Narrow" w:hAnsi="Arial Narrow" w:cs="Arial"/>
          <w:color w:val="000000" w:themeColor="text1"/>
        </w:rPr>
        <w:t>er Meetings</w:t>
      </w:r>
      <w:r w:rsidR="007817AB">
        <w:rPr>
          <w:rFonts w:ascii="Arial Narrow" w:hAnsi="Arial Narrow" w:cs="Arial"/>
          <w:color w:val="000000" w:themeColor="text1"/>
        </w:rPr>
        <w:tab/>
      </w:r>
      <w:r w:rsidR="007817AB">
        <w:rPr>
          <w:rFonts w:ascii="Arial Narrow" w:hAnsi="Arial Narrow" w:cs="Arial"/>
          <w:color w:val="000000" w:themeColor="text1"/>
        </w:rPr>
        <w:tab/>
      </w:r>
      <w:r w:rsidR="007817AB">
        <w:rPr>
          <w:rFonts w:ascii="Arial Narrow" w:hAnsi="Arial Narrow" w:cs="Arial"/>
          <w:color w:val="000000" w:themeColor="text1"/>
        </w:rPr>
        <w:tab/>
      </w:r>
      <w:r w:rsidR="007817AB">
        <w:rPr>
          <w:rFonts w:ascii="Arial Narrow" w:hAnsi="Arial Narrow" w:cs="Arial"/>
          <w:color w:val="000000" w:themeColor="text1"/>
        </w:rPr>
        <w:tab/>
      </w:r>
      <w:r w:rsidR="007817AB">
        <w:rPr>
          <w:rFonts w:ascii="Arial Narrow" w:hAnsi="Arial Narrow" w:cs="Arial"/>
          <w:color w:val="000000" w:themeColor="text1"/>
        </w:rPr>
        <w:tab/>
      </w:r>
      <w:r w:rsidR="007817AB">
        <w:rPr>
          <w:rFonts w:ascii="Arial Narrow" w:hAnsi="Arial Narrow" w:cs="Arial"/>
          <w:color w:val="000000" w:themeColor="text1"/>
        </w:rPr>
        <w:tab/>
      </w:r>
      <w:r w:rsidR="007817AB">
        <w:rPr>
          <w:rFonts w:ascii="Arial Narrow" w:hAnsi="Arial Narrow" w:cs="Arial"/>
          <w:color w:val="000000" w:themeColor="text1"/>
        </w:rPr>
        <w:tab/>
      </w:r>
      <w:r w:rsidR="00101A0A">
        <w:rPr>
          <w:rFonts w:ascii="Arial Narrow" w:hAnsi="Arial Narrow" w:cs="Arial"/>
          <w:color w:val="000000" w:themeColor="text1"/>
        </w:rPr>
        <w:t xml:space="preserve">Clarissa Pitts </w:t>
      </w:r>
      <w:r w:rsidR="007817AB">
        <w:rPr>
          <w:rFonts w:ascii="Arial Narrow" w:hAnsi="Arial Narrow" w:cs="Arial"/>
          <w:color w:val="000000" w:themeColor="text1"/>
        </w:rPr>
        <w:t>TBD</w:t>
      </w:r>
    </w:p>
    <w:p w14:paraId="02D6F3A8" w14:textId="1C3B4107" w:rsidR="00566779" w:rsidRPr="00566779" w:rsidRDefault="00566779" w:rsidP="00566779">
      <w:pPr>
        <w:ind w:right="-720"/>
        <w:rPr>
          <w:rFonts w:ascii="Arial Narrow" w:hAnsi="Arial Narrow" w:cs="Arial"/>
          <w:color w:val="000000" w:themeColor="text1"/>
        </w:rPr>
      </w:pPr>
      <w:r w:rsidRPr="00566779">
        <w:rPr>
          <w:rFonts w:ascii="Arial Narrow" w:hAnsi="Arial Narrow" w:cs="Arial"/>
          <w:color w:val="000000" w:themeColor="text1"/>
        </w:rPr>
        <w:t>Mentor Program Administrators</w:t>
      </w:r>
      <w:r w:rsidRPr="00566779">
        <w:rPr>
          <w:rFonts w:ascii="Arial Narrow" w:hAnsi="Arial Narrow" w:cs="Arial"/>
          <w:color w:val="000000" w:themeColor="text1"/>
        </w:rPr>
        <w:tab/>
      </w:r>
      <w:r w:rsidRPr="00566779">
        <w:rPr>
          <w:rFonts w:ascii="Arial Narrow" w:hAnsi="Arial Narrow" w:cs="Arial"/>
          <w:color w:val="000000" w:themeColor="text1"/>
        </w:rPr>
        <w:tab/>
      </w:r>
      <w:r w:rsidRPr="00566779">
        <w:rPr>
          <w:rFonts w:ascii="Arial Narrow" w:hAnsi="Arial Narrow" w:cs="Arial"/>
          <w:color w:val="000000" w:themeColor="text1"/>
        </w:rPr>
        <w:tab/>
      </w:r>
      <w:r w:rsidRPr="00566779">
        <w:rPr>
          <w:rFonts w:ascii="Arial Narrow" w:hAnsi="Arial Narrow" w:cs="Arial"/>
          <w:color w:val="000000" w:themeColor="text1"/>
        </w:rPr>
        <w:tab/>
      </w:r>
      <w:r w:rsidR="00C32A57">
        <w:rPr>
          <w:rFonts w:ascii="Arial Narrow" w:hAnsi="Arial Narrow" w:cs="Arial"/>
          <w:color w:val="000000" w:themeColor="text1"/>
        </w:rPr>
        <w:tab/>
      </w:r>
      <w:r w:rsidR="00171E62">
        <w:rPr>
          <w:rFonts w:ascii="Arial Narrow" w:hAnsi="Arial Narrow" w:cs="Arial"/>
          <w:color w:val="000000" w:themeColor="text1"/>
        </w:rPr>
        <w:t>TBD</w:t>
      </w:r>
    </w:p>
    <w:p w14:paraId="52B59C39" w14:textId="52C39B52" w:rsidR="00566779" w:rsidRPr="00566779" w:rsidRDefault="00566779" w:rsidP="00566779">
      <w:pPr>
        <w:ind w:right="-720"/>
        <w:rPr>
          <w:rStyle w:val="Hyperlink"/>
          <w:rFonts w:ascii="Arial Narrow" w:hAnsi="Arial Narrow" w:cs="Arial"/>
          <w:color w:val="000000" w:themeColor="text1"/>
          <w:u w:val="none"/>
        </w:rPr>
      </w:pPr>
      <w:r w:rsidRPr="00566779">
        <w:rPr>
          <w:rFonts w:ascii="Arial Narrow" w:hAnsi="Arial Narrow" w:cs="Arial"/>
          <w:color w:val="000000" w:themeColor="text1"/>
        </w:rPr>
        <w:tab/>
      </w:r>
      <w:r w:rsidRPr="00566779">
        <w:rPr>
          <w:rFonts w:ascii="Arial Narrow" w:hAnsi="Arial Narrow" w:cs="Arial"/>
          <w:color w:val="000000" w:themeColor="text1"/>
        </w:rPr>
        <w:tab/>
      </w:r>
      <w:r w:rsidRPr="00566779">
        <w:rPr>
          <w:rFonts w:ascii="Arial Narrow" w:hAnsi="Arial Narrow" w:cs="Arial"/>
          <w:color w:val="000000" w:themeColor="text1"/>
        </w:rPr>
        <w:tab/>
      </w:r>
      <w:r w:rsidRPr="00566779">
        <w:rPr>
          <w:rFonts w:ascii="Arial Narrow" w:hAnsi="Arial Narrow" w:cs="Arial"/>
          <w:color w:val="000000" w:themeColor="text1"/>
        </w:rPr>
        <w:tab/>
      </w:r>
      <w:r w:rsidRPr="00566779">
        <w:rPr>
          <w:rFonts w:ascii="Arial Narrow" w:hAnsi="Arial Narrow" w:cs="Arial"/>
          <w:color w:val="000000" w:themeColor="text1"/>
        </w:rPr>
        <w:tab/>
      </w:r>
      <w:r w:rsidRPr="00566779">
        <w:rPr>
          <w:rFonts w:ascii="Arial Narrow" w:hAnsi="Arial Narrow" w:cs="Arial"/>
          <w:color w:val="000000" w:themeColor="text1"/>
        </w:rPr>
        <w:tab/>
      </w:r>
      <w:r w:rsidRPr="00566779">
        <w:rPr>
          <w:rFonts w:ascii="Arial Narrow" w:hAnsi="Arial Narrow" w:cs="Arial"/>
          <w:color w:val="000000" w:themeColor="text1"/>
        </w:rPr>
        <w:tab/>
      </w:r>
      <w:r w:rsidRPr="00566779">
        <w:rPr>
          <w:rFonts w:ascii="Arial Narrow" w:hAnsi="Arial Narrow" w:cs="Arial"/>
          <w:color w:val="000000" w:themeColor="text1"/>
        </w:rPr>
        <w:tab/>
        <w:t xml:space="preserve">Kevin Kwan, </w:t>
      </w:r>
      <w:hyperlink r:id="rId23" w:history="1">
        <w:r w:rsidRPr="00566779">
          <w:rPr>
            <w:rStyle w:val="Hyperlink"/>
            <w:rFonts w:ascii="Arial Narrow" w:hAnsi="Arial Narrow" w:cs="Arial"/>
            <w:color w:val="000000" w:themeColor="text1"/>
            <w:u w:val="none"/>
          </w:rPr>
          <w:t>kevin.kwan@pandarg.org</w:t>
        </w:r>
      </w:hyperlink>
    </w:p>
    <w:p w14:paraId="0AF4B8D2" w14:textId="1EA7F3D4" w:rsidR="00566779" w:rsidRPr="001C40A6" w:rsidRDefault="00566779" w:rsidP="00566779">
      <w:pPr>
        <w:ind w:left="5760" w:hanging="5760"/>
        <w:rPr>
          <w:rFonts w:ascii="Arial Narrow" w:eastAsia="Times New Roman" w:hAnsi="Arial Narrow"/>
          <w:color w:val="000000" w:themeColor="text1"/>
        </w:rPr>
      </w:pPr>
      <w:r w:rsidRPr="001C40A6">
        <w:rPr>
          <w:rStyle w:val="Hyperlink"/>
          <w:rFonts w:ascii="Arial Narrow" w:eastAsia="Times New Roman" w:hAnsi="Arial Narrow" w:cs="Arial"/>
          <w:color w:val="000000" w:themeColor="text1"/>
          <w:u w:val="none"/>
        </w:rPr>
        <w:t>Membership Ambassador</w:t>
      </w:r>
      <w:r w:rsidR="00C0367D">
        <w:rPr>
          <w:rStyle w:val="Hyperlink"/>
          <w:rFonts w:ascii="Arial Narrow" w:eastAsia="Times New Roman" w:hAnsi="Arial Narrow" w:cs="Arial"/>
          <w:color w:val="000000" w:themeColor="text1"/>
          <w:u w:val="none"/>
        </w:rPr>
        <w:t xml:space="preserve"> </w:t>
      </w:r>
      <w:r w:rsidR="00C0367D">
        <w:rPr>
          <w:rStyle w:val="Hyperlink"/>
          <w:rFonts w:ascii="Arial Narrow" w:eastAsia="Times New Roman" w:hAnsi="Arial Narrow" w:cs="Arial"/>
          <w:color w:val="000000" w:themeColor="text1"/>
          <w:u w:val="none"/>
        </w:rPr>
        <w:tab/>
        <w:t>Maura Lemon, m</w:t>
      </w:r>
      <w:r w:rsidR="00493F20">
        <w:rPr>
          <w:rStyle w:val="Hyperlink"/>
          <w:rFonts w:ascii="Arial Narrow" w:eastAsia="Times New Roman" w:hAnsi="Arial Narrow" w:cs="Arial"/>
          <w:color w:val="000000" w:themeColor="text1"/>
          <w:u w:val="none"/>
        </w:rPr>
        <w:t>aura.lemon@gmail.com</w:t>
      </w:r>
      <w:r w:rsidR="0089077C">
        <w:rPr>
          <w:rStyle w:val="Hyperlink"/>
          <w:rFonts w:ascii="Arial Narrow" w:eastAsia="Times New Roman" w:hAnsi="Arial Narrow" w:cs="Arial"/>
          <w:color w:val="000000" w:themeColor="text1"/>
          <w:u w:val="none"/>
        </w:rPr>
        <w:tab/>
      </w:r>
    </w:p>
    <w:p w14:paraId="41B32A8C" w14:textId="77777777" w:rsidR="00D8625F" w:rsidRDefault="00D8625F" w:rsidP="00D8625F">
      <w:pPr>
        <w:jc w:val="center"/>
        <w:rPr>
          <w:rFonts w:ascii="Arial Narrow" w:hAnsi="Arial Narrow"/>
          <w:b/>
        </w:rPr>
      </w:pPr>
    </w:p>
    <w:p w14:paraId="117408FD" w14:textId="77777777" w:rsidR="00D8625F" w:rsidRDefault="00D8625F" w:rsidP="00D8625F">
      <w:pPr>
        <w:jc w:val="center"/>
        <w:rPr>
          <w:rFonts w:ascii="Arial Narrow" w:hAnsi="Arial Narrow"/>
          <w:b/>
        </w:rPr>
      </w:pPr>
    </w:p>
    <w:p w14:paraId="2B899A5E" w14:textId="77777777" w:rsidR="00D8625F" w:rsidRDefault="00D8625F" w:rsidP="00D8625F">
      <w:pPr>
        <w:jc w:val="center"/>
        <w:rPr>
          <w:rFonts w:ascii="Arial Narrow" w:hAnsi="Arial Narrow"/>
          <w:b/>
        </w:rPr>
      </w:pPr>
    </w:p>
    <w:p w14:paraId="58F3D46D" w14:textId="77777777" w:rsidR="00D8625F" w:rsidRDefault="00D8625F" w:rsidP="00D8625F">
      <w:pPr>
        <w:jc w:val="center"/>
        <w:rPr>
          <w:rFonts w:ascii="Arial Narrow" w:hAnsi="Arial Narrow"/>
          <w:b/>
        </w:rPr>
      </w:pPr>
    </w:p>
    <w:p w14:paraId="1D292FFE" w14:textId="77777777" w:rsidR="00D8625F" w:rsidRDefault="00D8625F" w:rsidP="00D8625F">
      <w:pPr>
        <w:jc w:val="center"/>
        <w:rPr>
          <w:rFonts w:ascii="Arial Narrow" w:hAnsi="Arial Narrow"/>
          <w:b/>
        </w:rPr>
      </w:pPr>
    </w:p>
    <w:p w14:paraId="5022E74F" w14:textId="77777777" w:rsidR="00D8625F" w:rsidRDefault="00D8625F" w:rsidP="00D8625F">
      <w:pPr>
        <w:jc w:val="center"/>
        <w:rPr>
          <w:rFonts w:ascii="Arial Narrow" w:hAnsi="Arial Narrow"/>
          <w:b/>
        </w:rPr>
      </w:pPr>
    </w:p>
    <w:p w14:paraId="661098D7" w14:textId="77777777" w:rsidR="00D8625F" w:rsidRDefault="00D8625F" w:rsidP="00D8625F">
      <w:pPr>
        <w:jc w:val="center"/>
        <w:rPr>
          <w:rFonts w:ascii="Arial Narrow" w:hAnsi="Arial Narrow"/>
          <w:b/>
        </w:rPr>
      </w:pPr>
    </w:p>
    <w:p w14:paraId="25C45376" w14:textId="77777777" w:rsidR="00D8625F" w:rsidRDefault="00D8625F" w:rsidP="00D8625F">
      <w:pPr>
        <w:jc w:val="center"/>
        <w:rPr>
          <w:rFonts w:ascii="Arial Narrow" w:hAnsi="Arial Narrow"/>
          <w:b/>
        </w:rPr>
      </w:pPr>
    </w:p>
    <w:p w14:paraId="0206CE00" w14:textId="77777777" w:rsidR="00D8625F" w:rsidRDefault="00D8625F" w:rsidP="00ED3565">
      <w:pPr>
        <w:rPr>
          <w:rFonts w:ascii="Arial Narrow" w:hAnsi="Arial Narrow"/>
          <w:b/>
        </w:rPr>
      </w:pPr>
    </w:p>
    <w:p w14:paraId="49A5B25F" w14:textId="77777777" w:rsidR="00101A0A" w:rsidRDefault="00101A0A" w:rsidP="00ED3565">
      <w:pPr>
        <w:rPr>
          <w:rFonts w:ascii="Arial Narrow" w:hAnsi="Arial Narrow"/>
          <w:b/>
        </w:rPr>
      </w:pPr>
    </w:p>
    <w:p w14:paraId="5A198714" w14:textId="1F6AB944" w:rsidR="00D8625F" w:rsidRDefault="00D3113E" w:rsidP="00D8625F">
      <w:pPr>
        <w:jc w:val="center"/>
        <w:rPr>
          <w:rFonts w:ascii="Arial Narrow" w:hAnsi="Arial Narrow"/>
          <w:b/>
        </w:rPr>
      </w:pPr>
      <w:r>
        <w:rPr>
          <w:rFonts w:ascii="Arial Narrow" w:hAnsi="Arial Narrow"/>
          <w:b/>
        </w:rPr>
        <w:lastRenderedPageBreak/>
        <w:t>ATD-LA BOARD OF DIRECTORS ORGANIZATIONAL CHART</w:t>
      </w:r>
    </w:p>
    <w:p w14:paraId="205FE323" w14:textId="77777777" w:rsidR="00D8625F" w:rsidRDefault="00D8625F" w:rsidP="00D8625F">
      <w:pPr>
        <w:jc w:val="center"/>
        <w:rPr>
          <w:rFonts w:ascii="Arial Narrow" w:hAnsi="Arial Narrow"/>
          <w:b/>
        </w:rPr>
      </w:pPr>
    </w:p>
    <w:p w14:paraId="5A9DA431" w14:textId="77777777" w:rsidR="00D8625F" w:rsidRDefault="00D8625F" w:rsidP="00D17398">
      <w:pPr>
        <w:rPr>
          <w:rFonts w:ascii="Arial Narrow" w:hAnsi="Arial Narrow"/>
          <w:b/>
        </w:rPr>
      </w:pPr>
    </w:p>
    <w:p w14:paraId="6CB0D67F" w14:textId="77777777" w:rsidR="00D8625F" w:rsidRDefault="00D8625F" w:rsidP="00D8625F">
      <w:pPr>
        <w:jc w:val="center"/>
        <w:rPr>
          <w:rFonts w:ascii="Arial Narrow" w:hAnsi="Arial Narrow"/>
          <w:b/>
        </w:rPr>
      </w:pPr>
    </w:p>
    <w:p w14:paraId="5721B927" w14:textId="170737F6" w:rsidR="00D8625F" w:rsidRDefault="00D17398" w:rsidP="00D8625F">
      <w:pPr>
        <w:jc w:val="center"/>
        <w:rPr>
          <w:rFonts w:ascii="Arial Narrow" w:hAnsi="Arial Narrow"/>
          <w:b/>
        </w:rPr>
      </w:pPr>
      <w:r>
        <w:rPr>
          <w:rFonts w:ascii="Arial" w:hAnsi="Arial" w:cs="Arial"/>
          <w:noProof/>
          <w:color w:val="000000" w:themeColor="text1"/>
        </w:rPr>
        <w:drawing>
          <wp:inline distT="0" distB="0" distL="0" distR="0" wp14:anchorId="0AFA9523" wp14:editId="420CB3CC">
            <wp:extent cx="5943600" cy="3235960"/>
            <wp:effectExtent l="0" t="0" r="1270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43C8E01D" w14:textId="77777777" w:rsidR="00D8625F" w:rsidRDefault="00D8625F" w:rsidP="00D8625F">
      <w:pPr>
        <w:jc w:val="center"/>
        <w:rPr>
          <w:rFonts w:ascii="Arial Narrow" w:hAnsi="Arial Narrow"/>
          <w:b/>
        </w:rPr>
      </w:pPr>
    </w:p>
    <w:p w14:paraId="0C4A954D" w14:textId="77777777" w:rsidR="00D8625F" w:rsidRDefault="00D8625F" w:rsidP="00D8625F">
      <w:pPr>
        <w:jc w:val="center"/>
        <w:rPr>
          <w:rFonts w:ascii="Arial Narrow" w:hAnsi="Arial Narrow"/>
          <w:b/>
        </w:rPr>
      </w:pPr>
    </w:p>
    <w:p w14:paraId="244E5981" w14:textId="77777777" w:rsidR="00D8625F" w:rsidRDefault="00D8625F" w:rsidP="00D8625F">
      <w:pPr>
        <w:jc w:val="center"/>
        <w:rPr>
          <w:rFonts w:ascii="Arial Narrow" w:hAnsi="Arial Narrow"/>
          <w:b/>
        </w:rPr>
      </w:pPr>
    </w:p>
    <w:p w14:paraId="6CCC7BFB" w14:textId="77777777" w:rsidR="00D8625F" w:rsidRDefault="00D8625F" w:rsidP="00D8625F">
      <w:pPr>
        <w:jc w:val="center"/>
        <w:rPr>
          <w:rFonts w:ascii="Arial Narrow" w:hAnsi="Arial Narrow"/>
          <w:b/>
        </w:rPr>
      </w:pPr>
    </w:p>
    <w:p w14:paraId="7BBD4F61" w14:textId="77777777" w:rsidR="00D8625F" w:rsidRDefault="00D8625F" w:rsidP="00D8625F">
      <w:pPr>
        <w:jc w:val="center"/>
        <w:rPr>
          <w:rFonts w:ascii="Arial Narrow" w:hAnsi="Arial Narrow"/>
          <w:b/>
        </w:rPr>
      </w:pPr>
    </w:p>
    <w:p w14:paraId="289B3E8A" w14:textId="77777777" w:rsidR="00D8625F" w:rsidRDefault="00D8625F" w:rsidP="00D8625F">
      <w:pPr>
        <w:jc w:val="center"/>
        <w:rPr>
          <w:rFonts w:ascii="Arial Narrow" w:hAnsi="Arial Narrow"/>
          <w:b/>
        </w:rPr>
      </w:pPr>
    </w:p>
    <w:p w14:paraId="66BB092D" w14:textId="77777777" w:rsidR="00D8625F" w:rsidRDefault="00D8625F" w:rsidP="00D8625F">
      <w:pPr>
        <w:jc w:val="center"/>
        <w:rPr>
          <w:rFonts w:ascii="Arial Narrow" w:hAnsi="Arial Narrow"/>
          <w:b/>
        </w:rPr>
      </w:pPr>
    </w:p>
    <w:p w14:paraId="305BE368" w14:textId="77777777" w:rsidR="00D8625F" w:rsidRDefault="00D8625F" w:rsidP="00D8625F">
      <w:pPr>
        <w:jc w:val="center"/>
        <w:rPr>
          <w:rFonts w:ascii="Arial Narrow" w:hAnsi="Arial Narrow"/>
          <w:b/>
        </w:rPr>
      </w:pPr>
    </w:p>
    <w:p w14:paraId="502FE160" w14:textId="77777777" w:rsidR="00D8625F" w:rsidRDefault="00D8625F" w:rsidP="00D8625F">
      <w:pPr>
        <w:jc w:val="center"/>
        <w:rPr>
          <w:rFonts w:ascii="Arial Narrow" w:hAnsi="Arial Narrow"/>
          <w:b/>
        </w:rPr>
      </w:pPr>
    </w:p>
    <w:p w14:paraId="35ED02BA" w14:textId="77777777" w:rsidR="00D17398" w:rsidRDefault="00D17398" w:rsidP="00D8625F">
      <w:pPr>
        <w:jc w:val="center"/>
        <w:rPr>
          <w:rFonts w:ascii="Arial Narrow" w:hAnsi="Arial Narrow"/>
          <w:b/>
        </w:rPr>
      </w:pPr>
    </w:p>
    <w:p w14:paraId="608E6120" w14:textId="77777777" w:rsidR="00D17398" w:rsidRDefault="00D17398" w:rsidP="00D8625F">
      <w:pPr>
        <w:jc w:val="center"/>
        <w:rPr>
          <w:rFonts w:ascii="Arial Narrow" w:hAnsi="Arial Narrow"/>
          <w:b/>
        </w:rPr>
      </w:pPr>
    </w:p>
    <w:p w14:paraId="5130F45F" w14:textId="77777777" w:rsidR="00D17398" w:rsidRDefault="00D17398" w:rsidP="00D8625F">
      <w:pPr>
        <w:jc w:val="center"/>
        <w:rPr>
          <w:rFonts w:ascii="Arial Narrow" w:hAnsi="Arial Narrow"/>
          <w:b/>
        </w:rPr>
      </w:pPr>
    </w:p>
    <w:p w14:paraId="5E1BC1FE" w14:textId="77777777" w:rsidR="00D17398" w:rsidRDefault="00D17398" w:rsidP="00D8625F">
      <w:pPr>
        <w:jc w:val="center"/>
        <w:rPr>
          <w:rFonts w:ascii="Arial Narrow" w:hAnsi="Arial Narrow"/>
          <w:b/>
        </w:rPr>
      </w:pPr>
    </w:p>
    <w:p w14:paraId="5C522B76" w14:textId="77777777" w:rsidR="00D3113E" w:rsidRDefault="00D3113E" w:rsidP="00D8625F">
      <w:pPr>
        <w:jc w:val="center"/>
        <w:rPr>
          <w:rFonts w:ascii="Arial Narrow" w:hAnsi="Arial Narrow"/>
          <w:b/>
        </w:rPr>
      </w:pPr>
    </w:p>
    <w:p w14:paraId="6A6D4EDA" w14:textId="23588323" w:rsidR="00D8625F" w:rsidRPr="0093660E" w:rsidRDefault="0093660E" w:rsidP="00D8625F">
      <w:pPr>
        <w:ind w:left="5040" w:hanging="5040"/>
        <w:jc w:val="center"/>
        <w:rPr>
          <w:rFonts w:ascii="Arial Narrow" w:hAnsi="Arial Narrow" w:cs="Arial"/>
          <w:b/>
          <w:u w:val="single"/>
        </w:rPr>
      </w:pPr>
      <w:r>
        <w:rPr>
          <w:rFonts w:ascii="Arial Narrow" w:hAnsi="Arial Narrow" w:cs="Arial"/>
          <w:b/>
          <w:u w:val="single"/>
        </w:rPr>
        <w:lastRenderedPageBreak/>
        <w:t>ATD-LA 2022</w:t>
      </w:r>
      <w:r w:rsidR="00D8625F" w:rsidRPr="0093660E">
        <w:rPr>
          <w:rFonts w:ascii="Arial Narrow" w:hAnsi="Arial Narrow" w:cs="Arial"/>
          <w:b/>
          <w:u w:val="single"/>
        </w:rPr>
        <w:t xml:space="preserve"> BOARD OF DIRECTOR</w:t>
      </w:r>
      <w:r>
        <w:rPr>
          <w:rFonts w:ascii="Arial Narrow" w:hAnsi="Arial Narrow" w:cs="Arial"/>
          <w:b/>
          <w:u w:val="single"/>
        </w:rPr>
        <w:t>S</w:t>
      </w:r>
      <w:r w:rsidR="00D8625F" w:rsidRPr="0093660E">
        <w:rPr>
          <w:rFonts w:ascii="Arial Narrow" w:hAnsi="Arial Narrow" w:cs="Arial"/>
          <w:b/>
          <w:u w:val="single"/>
        </w:rPr>
        <w:t xml:space="preserve"> </w:t>
      </w:r>
      <w:r>
        <w:rPr>
          <w:rFonts w:ascii="Arial Narrow" w:hAnsi="Arial Narrow" w:cs="Arial"/>
          <w:b/>
          <w:u w:val="single"/>
        </w:rPr>
        <w:t>SCHEDULE OF MEETINGS</w:t>
      </w:r>
    </w:p>
    <w:p w14:paraId="7E76EBF7" w14:textId="77777777" w:rsidR="00D8625F" w:rsidRPr="001C40A6" w:rsidRDefault="00D8625F" w:rsidP="00D8625F">
      <w:pPr>
        <w:ind w:left="5040" w:hanging="5040"/>
        <w:jc w:val="center"/>
        <w:rPr>
          <w:rFonts w:ascii="Arial Narrow" w:hAnsi="Arial Narrow" w:cs="Arial"/>
          <w:b/>
          <w:color w:val="ED7D31" w:themeColor="accent2"/>
          <w:u w:val="single"/>
        </w:rPr>
      </w:pPr>
      <w:r w:rsidRPr="001C40A6">
        <w:rPr>
          <w:rFonts w:ascii="Arial Narrow" w:hAnsi="Arial Narrow" w:cs="Arial"/>
          <w:b/>
          <w:color w:val="ED7D31" w:themeColor="accent2"/>
          <w:u w:val="single"/>
        </w:rPr>
        <w:t>9AM-10AM, 2</w:t>
      </w:r>
      <w:r w:rsidRPr="001C40A6">
        <w:rPr>
          <w:rFonts w:ascii="Arial Narrow" w:hAnsi="Arial Narrow" w:cs="Arial"/>
          <w:b/>
          <w:color w:val="ED7D31" w:themeColor="accent2"/>
          <w:u w:val="single"/>
          <w:vertAlign w:val="superscript"/>
        </w:rPr>
        <w:t>nd</w:t>
      </w:r>
      <w:r w:rsidRPr="001C40A6">
        <w:rPr>
          <w:rFonts w:ascii="Arial Narrow" w:hAnsi="Arial Narrow" w:cs="Arial"/>
          <w:b/>
          <w:color w:val="ED7D31" w:themeColor="accent2"/>
          <w:u w:val="single"/>
        </w:rPr>
        <w:t xml:space="preserve"> Saturday of the Month</w:t>
      </w:r>
    </w:p>
    <w:p w14:paraId="33475CB7" w14:textId="77777777" w:rsidR="00D8625F" w:rsidRPr="0093660E" w:rsidRDefault="00D8625F" w:rsidP="00D8625F">
      <w:pPr>
        <w:ind w:left="5040" w:hanging="5040"/>
        <w:jc w:val="center"/>
        <w:rPr>
          <w:rFonts w:ascii="Arial Narrow" w:hAnsi="Arial Narrow" w:cs="Arial"/>
          <w:b/>
          <w:u w:val="single"/>
        </w:rPr>
      </w:pPr>
    </w:p>
    <w:p w14:paraId="53BCA73B" w14:textId="009CF8ED" w:rsidR="00D8625F" w:rsidRPr="0093660E" w:rsidRDefault="00E93E26" w:rsidP="00D8625F">
      <w:pPr>
        <w:ind w:left="7200" w:right="-720" w:hanging="7200"/>
        <w:rPr>
          <w:rFonts w:ascii="Arial Narrow" w:hAnsi="Arial Narrow" w:cs="Arial"/>
        </w:rPr>
      </w:pPr>
      <w:r w:rsidRPr="001C40A6">
        <w:rPr>
          <w:rFonts w:ascii="Arial Narrow" w:hAnsi="Arial Narrow" w:cs="Arial"/>
          <w:b/>
          <w:color w:val="ED7D31" w:themeColor="accent2"/>
        </w:rPr>
        <w:t xml:space="preserve">JANUARY </w:t>
      </w:r>
      <w:r w:rsidR="00394C74" w:rsidRPr="001C40A6">
        <w:rPr>
          <w:rFonts w:ascii="Arial Narrow" w:hAnsi="Arial Narrow" w:cs="Arial"/>
          <w:b/>
          <w:color w:val="ED7D31" w:themeColor="accent2"/>
        </w:rPr>
        <w:t>15</w:t>
      </w:r>
      <w:r w:rsidRPr="001C40A6">
        <w:rPr>
          <w:rFonts w:ascii="Arial Narrow" w:hAnsi="Arial Narrow" w:cs="Arial"/>
          <w:color w:val="ED7D31" w:themeColor="accent2"/>
        </w:rPr>
        <w:t xml:space="preserve"> </w:t>
      </w:r>
      <w:r w:rsidR="009F6BB1">
        <w:rPr>
          <w:rFonts w:ascii="Arial Narrow" w:hAnsi="Arial Narrow" w:cs="Arial"/>
        </w:rPr>
        <w:tab/>
        <w:t xml:space="preserve">STRATEGIC PLANNING </w:t>
      </w:r>
      <w:r>
        <w:rPr>
          <w:rFonts w:ascii="Arial Narrow" w:hAnsi="Arial Narrow" w:cs="Arial"/>
        </w:rPr>
        <w:t>MEETING (</w:t>
      </w:r>
      <w:r w:rsidR="009F6BB1">
        <w:rPr>
          <w:rFonts w:ascii="Arial Narrow" w:hAnsi="Arial Narrow" w:cs="Arial"/>
        </w:rPr>
        <w:t>IN-</w:t>
      </w:r>
      <w:r>
        <w:rPr>
          <w:rFonts w:ascii="Arial Narrow" w:hAnsi="Arial Narrow" w:cs="Arial"/>
        </w:rPr>
        <w:t>PERSON</w:t>
      </w:r>
      <w:r w:rsidR="00D8625F" w:rsidRPr="0093660E">
        <w:rPr>
          <w:rFonts w:ascii="Arial Narrow" w:hAnsi="Arial Narrow" w:cs="Arial"/>
        </w:rPr>
        <w:t>)</w:t>
      </w:r>
      <w:r w:rsidR="00394C74">
        <w:rPr>
          <w:rFonts w:ascii="Arial Narrow" w:hAnsi="Arial Narrow" w:cs="Arial"/>
        </w:rPr>
        <w:t xml:space="preserve">, </w:t>
      </w:r>
      <w:r w:rsidR="0018085C">
        <w:rPr>
          <w:rFonts w:ascii="Arial Narrow" w:hAnsi="Arial Narrow" w:cs="Arial"/>
        </w:rPr>
        <w:t xml:space="preserve">Gupta Meeting Room, </w:t>
      </w:r>
      <w:r w:rsidR="00394C74">
        <w:rPr>
          <w:rFonts w:ascii="Arial Narrow" w:hAnsi="Arial Narrow" w:cs="Arial"/>
        </w:rPr>
        <w:t>USC TCC 432</w:t>
      </w:r>
    </w:p>
    <w:p w14:paraId="0768589B" w14:textId="0B81EB46" w:rsidR="00D8625F" w:rsidRPr="0093660E" w:rsidRDefault="00E93E26" w:rsidP="00D8625F">
      <w:pPr>
        <w:ind w:left="7200" w:hanging="7200"/>
        <w:rPr>
          <w:rFonts w:ascii="Arial Narrow" w:hAnsi="Arial Narrow" w:cs="Arial"/>
        </w:rPr>
      </w:pPr>
      <w:r>
        <w:rPr>
          <w:rFonts w:ascii="Arial Narrow" w:hAnsi="Arial Narrow" w:cs="Arial"/>
        </w:rPr>
        <w:t>FEBRUARY 12</w:t>
      </w:r>
      <w:r w:rsidR="00D8625F" w:rsidRPr="0093660E">
        <w:rPr>
          <w:rFonts w:ascii="Arial Narrow" w:hAnsi="Arial Narrow" w:cs="Arial"/>
        </w:rPr>
        <w:tab/>
        <w:t>VIRTUAL</w:t>
      </w:r>
      <w:r w:rsidR="00D8625F" w:rsidRPr="0093660E">
        <w:rPr>
          <w:rFonts w:ascii="Arial Narrow" w:hAnsi="Arial Narrow" w:cs="Arial"/>
        </w:rPr>
        <w:tab/>
      </w:r>
    </w:p>
    <w:p w14:paraId="491BE170" w14:textId="2E13F3BF" w:rsidR="00D8625F" w:rsidRPr="0093660E" w:rsidRDefault="00E93E26" w:rsidP="00D8625F">
      <w:pPr>
        <w:ind w:left="7200" w:hanging="7200"/>
        <w:rPr>
          <w:rFonts w:ascii="Arial Narrow" w:hAnsi="Arial Narrow" w:cs="Arial"/>
        </w:rPr>
      </w:pPr>
      <w:r>
        <w:rPr>
          <w:rFonts w:ascii="Arial Narrow" w:hAnsi="Arial Narrow" w:cs="Arial"/>
        </w:rPr>
        <w:t>MARCH 12</w:t>
      </w:r>
      <w:r w:rsidR="00D8625F" w:rsidRPr="0093660E">
        <w:rPr>
          <w:rFonts w:ascii="Arial Narrow" w:hAnsi="Arial Narrow" w:cs="Arial"/>
        </w:rPr>
        <w:tab/>
        <w:t>VIRTUAL</w:t>
      </w:r>
    </w:p>
    <w:p w14:paraId="4DA46931" w14:textId="34940FF5" w:rsidR="00D8625F" w:rsidRPr="0093660E" w:rsidRDefault="00E93E26" w:rsidP="00D8625F">
      <w:pPr>
        <w:ind w:left="7200" w:hanging="7200"/>
        <w:rPr>
          <w:rFonts w:ascii="Arial Narrow" w:hAnsi="Arial Narrow" w:cs="Arial"/>
        </w:rPr>
      </w:pPr>
      <w:r>
        <w:rPr>
          <w:rFonts w:ascii="Arial Narrow" w:hAnsi="Arial Narrow" w:cs="Arial"/>
        </w:rPr>
        <w:t>APRIL 9</w:t>
      </w:r>
      <w:r w:rsidR="00D8625F" w:rsidRPr="0093660E">
        <w:rPr>
          <w:rFonts w:ascii="Arial Narrow" w:hAnsi="Arial Narrow" w:cs="Arial"/>
        </w:rPr>
        <w:tab/>
        <w:t>VIRTUAL</w:t>
      </w:r>
    </w:p>
    <w:p w14:paraId="37645F08" w14:textId="1E041C9C" w:rsidR="00D8625F" w:rsidRPr="0093660E" w:rsidRDefault="00E93E26" w:rsidP="00D8625F">
      <w:pPr>
        <w:ind w:left="7200" w:hanging="7200"/>
        <w:rPr>
          <w:rFonts w:ascii="Arial Narrow" w:hAnsi="Arial Narrow" w:cs="Arial"/>
        </w:rPr>
      </w:pPr>
      <w:r>
        <w:rPr>
          <w:rFonts w:ascii="Arial Narrow" w:hAnsi="Arial Narrow" w:cs="Arial"/>
        </w:rPr>
        <w:t>MAY 14</w:t>
      </w:r>
      <w:r w:rsidR="00D8625F" w:rsidRPr="0093660E">
        <w:rPr>
          <w:rFonts w:ascii="Arial Narrow" w:hAnsi="Arial Narrow" w:cs="Arial"/>
        </w:rPr>
        <w:tab/>
        <w:t>VIRTUAL</w:t>
      </w:r>
    </w:p>
    <w:p w14:paraId="209E94C5" w14:textId="54C30D29" w:rsidR="00D8625F" w:rsidRPr="0093660E" w:rsidRDefault="00E93E26" w:rsidP="00D8625F">
      <w:pPr>
        <w:ind w:left="7200" w:hanging="7200"/>
        <w:rPr>
          <w:rFonts w:ascii="Arial Narrow" w:hAnsi="Arial Narrow" w:cs="Arial"/>
        </w:rPr>
      </w:pPr>
      <w:r>
        <w:rPr>
          <w:rFonts w:ascii="Arial Narrow" w:hAnsi="Arial Narrow" w:cs="Arial"/>
        </w:rPr>
        <w:t>JUNE 11</w:t>
      </w:r>
      <w:r w:rsidR="00D8625F" w:rsidRPr="0093660E">
        <w:rPr>
          <w:rFonts w:ascii="Arial Narrow" w:hAnsi="Arial Narrow" w:cs="Arial"/>
        </w:rPr>
        <w:tab/>
        <w:t>VIRTUAL</w:t>
      </w:r>
    </w:p>
    <w:p w14:paraId="7EBDFB64" w14:textId="02C3C182" w:rsidR="00D8625F" w:rsidRPr="0093660E" w:rsidRDefault="00E93E26" w:rsidP="00D8625F">
      <w:pPr>
        <w:ind w:left="7200" w:hanging="7200"/>
        <w:rPr>
          <w:rFonts w:ascii="Arial Narrow" w:hAnsi="Arial Narrow" w:cs="Arial"/>
        </w:rPr>
      </w:pPr>
      <w:r>
        <w:rPr>
          <w:rFonts w:ascii="Arial Narrow" w:hAnsi="Arial Narrow" w:cs="Arial"/>
        </w:rPr>
        <w:t>JULY 9</w:t>
      </w:r>
      <w:r w:rsidR="00D8625F" w:rsidRPr="0093660E">
        <w:rPr>
          <w:rFonts w:ascii="Arial Narrow" w:hAnsi="Arial Narrow" w:cs="Arial"/>
        </w:rPr>
        <w:tab/>
        <w:t>VIRTUAL</w:t>
      </w:r>
    </w:p>
    <w:p w14:paraId="59622383" w14:textId="6D4F04E4" w:rsidR="00D8625F" w:rsidRPr="0093660E" w:rsidRDefault="00E93E26" w:rsidP="00D8625F">
      <w:pPr>
        <w:ind w:left="7200" w:hanging="7200"/>
        <w:rPr>
          <w:rFonts w:ascii="Arial Narrow" w:hAnsi="Arial Narrow" w:cs="Arial"/>
        </w:rPr>
      </w:pPr>
      <w:r>
        <w:rPr>
          <w:rFonts w:ascii="Arial Narrow" w:hAnsi="Arial Narrow" w:cs="Arial"/>
        </w:rPr>
        <w:t>AUGUST 13</w:t>
      </w:r>
      <w:r w:rsidR="00D8625F" w:rsidRPr="0093660E">
        <w:rPr>
          <w:rFonts w:ascii="Arial Narrow" w:hAnsi="Arial Narrow" w:cs="Arial"/>
        </w:rPr>
        <w:tab/>
        <w:t>VIRTUAL</w:t>
      </w:r>
    </w:p>
    <w:p w14:paraId="24F93FEB" w14:textId="05E00068" w:rsidR="00D8625F" w:rsidRPr="0093660E" w:rsidRDefault="00D8625F" w:rsidP="00D8625F">
      <w:pPr>
        <w:ind w:left="7200" w:right="-720" w:hanging="7200"/>
        <w:rPr>
          <w:rFonts w:ascii="Arial Narrow" w:hAnsi="Arial Narrow" w:cs="Arial"/>
        </w:rPr>
      </w:pPr>
      <w:r w:rsidRPr="001C40A6">
        <w:rPr>
          <w:rFonts w:ascii="Arial Narrow" w:hAnsi="Arial Narrow" w:cs="Arial"/>
          <w:b/>
          <w:color w:val="ED7D31" w:themeColor="accent2"/>
        </w:rPr>
        <w:t xml:space="preserve">SEPTEMBER </w:t>
      </w:r>
      <w:r w:rsidR="00E93E26" w:rsidRPr="001C40A6">
        <w:rPr>
          <w:rFonts w:ascii="Arial Narrow" w:hAnsi="Arial Narrow" w:cs="Arial"/>
          <w:b/>
          <w:color w:val="ED7D31" w:themeColor="accent2"/>
        </w:rPr>
        <w:t>17</w:t>
      </w:r>
      <w:r w:rsidR="00E93E26">
        <w:rPr>
          <w:rFonts w:ascii="Arial Narrow" w:hAnsi="Arial Narrow" w:cs="Arial"/>
        </w:rPr>
        <w:tab/>
      </w:r>
      <w:r w:rsidRPr="0093660E">
        <w:rPr>
          <w:rFonts w:ascii="Arial Narrow" w:hAnsi="Arial Narrow" w:cs="Arial"/>
        </w:rPr>
        <w:t>STRATEGIC PLANNING</w:t>
      </w:r>
      <w:r w:rsidR="00E93E26">
        <w:rPr>
          <w:rFonts w:ascii="Arial Narrow" w:hAnsi="Arial Narrow" w:cs="Arial"/>
        </w:rPr>
        <w:t xml:space="preserve"> MEETING</w:t>
      </w:r>
      <w:r w:rsidRPr="0093660E">
        <w:rPr>
          <w:rFonts w:ascii="Arial Narrow" w:hAnsi="Arial Narrow" w:cs="Arial"/>
        </w:rPr>
        <w:t xml:space="preserve"> (IN-PERSON)</w:t>
      </w:r>
      <w:r w:rsidR="0018085C">
        <w:rPr>
          <w:rFonts w:ascii="Arial Narrow" w:hAnsi="Arial Narrow" w:cs="Arial"/>
        </w:rPr>
        <w:t>, Kavita’s House</w:t>
      </w:r>
    </w:p>
    <w:p w14:paraId="0915E05C" w14:textId="3A44C4C3" w:rsidR="00D8625F" w:rsidRPr="0093660E" w:rsidRDefault="00D8625F" w:rsidP="00D8625F">
      <w:pPr>
        <w:ind w:left="7200" w:right="-720" w:hanging="7200"/>
        <w:rPr>
          <w:rFonts w:ascii="Arial Narrow" w:hAnsi="Arial Narrow" w:cs="Arial"/>
        </w:rPr>
      </w:pPr>
      <w:r w:rsidRPr="00E93E26">
        <w:rPr>
          <w:rFonts w:ascii="Arial Narrow" w:hAnsi="Arial Narrow" w:cs="Arial"/>
          <w:color w:val="000000" w:themeColor="text1"/>
        </w:rPr>
        <w:t>OCTOBER 2</w:t>
      </w:r>
      <w:r w:rsidR="003F2C5E">
        <w:rPr>
          <w:rFonts w:ascii="Arial Narrow" w:hAnsi="Arial Narrow" w:cs="Arial"/>
          <w:color w:val="000000" w:themeColor="text1"/>
        </w:rPr>
        <w:t>2</w:t>
      </w:r>
      <w:r w:rsidRPr="0093660E">
        <w:rPr>
          <w:rFonts w:ascii="Arial Narrow" w:hAnsi="Arial Narrow" w:cs="Arial"/>
        </w:rPr>
        <w:tab/>
        <w:t>VIRTUAL</w:t>
      </w:r>
    </w:p>
    <w:p w14:paraId="274CCF90" w14:textId="194D19BD" w:rsidR="00D8625F" w:rsidRPr="0093660E" w:rsidRDefault="00E93E26" w:rsidP="00D8625F">
      <w:pPr>
        <w:ind w:left="7200" w:right="-720" w:hanging="7200"/>
        <w:rPr>
          <w:rFonts w:ascii="Arial Narrow" w:hAnsi="Arial Narrow" w:cs="Arial"/>
        </w:rPr>
      </w:pPr>
      <w:r>
        <w:rPr>
          <w:rFonts w:ascii="Arial Narrow" w:hAnsi="Arial Narrow" w:cs="Arial"/>
        </w:rPr>
        <w:t>NOVEMBER 12</w:t>
      </w:r>
      <w:r w:rsidR="00D8625F" w:rsidRPr="0093660E">
        <w:rPr>
          <w:rFonts w:ascii="Arial Narrow" w:hAnsi="Arial Narrow" w:cs="Arial"/>
        </w:rPr>
        <w:tab/>
        <w:t>CURRENT/INCOMING</w:t>
      </w:r>
    </w:p>
    <w:p w14:paraId="48C38C3F" w14:textId="77777777" w:rsidR="00D8625F" w:rsidRPr="0093660E" w:rsidRDefault="00D8625F" w:rsidP="00D8625F">
      <w:pPr>
        <w:ind w:left="7200" w:right="-720"/>
        <w:rPr>
          <w:rFonts w:ascii="Arial Narrow" w:hAnsi="Arial Narrow" w:cs="Arial"/>
        </w:rPr>
      </w:pPr>
      <w:r w:rsidRPr="0093660E">
        <w:rPr>
          <w:rFonts w:ascii="Arial Narrow" w:hAnsi="Arial Narrow" w:cs="Arial"/>
        </w:rPr>
        <w:t>BOARD HANDOFF &amp; TRANSITION</w:t>
      </w:r>
      <w:r w:rsidRPr="0093660E">
        <w:rPr>
          <w:rFonts w:ascii="Arial Narrow" w:hAnsi="Arial Narrow" w:cs="Arial"/>
        </w:rPr>
        <w:tab/>
        <w:t xml:space="preserve"> </w:t>
      </w:r>
    </w:p>
    <w:p w14:paraId="10E82AED" w14:textId="7FDDBF41" w:rsidR="00D8625F" w:rsidRPr="0093660E" w:rsidRDefault="00E93E26" w:rsidP="00D8625F">
      <w:pPr>
        <w:ind w:left="7200" w:right="-720" w:hanging="7200"/>
        <w:rPr>
          <w:rFonts w:ascii="Arial Narrow" w:hAnsi="Arial Narrow" w:cs="Arial"/>
        </w:rPr>
      </w:pPr>
      <w:r>
        <w:rPr>
          <w:rFonts w:ascii="Arial Narrow" w:hAnsi="Arial Narrow" w:cs="Arial"/>
        </w:rPr>
        <w:t>DECEMBER 10</w:t>
      </w:r>
      <w:r w:rsidR="00D8625F" w:rsidRPr="0093660E">
        <w:rPr>
          <w:rFonts w:ascii="Arial Narrow" w:hAnsi="Arial Narrow" w:cs="Arial"/>
        </w:rPr>
        <w:tab/>
        <w:t xml:space="preserve">VIRTUAL </w:t>
      </w:r>
    </w:p>
    <w:p w14:paraId="35C37800" w14:textId="77777777" w:rsidR="00D8625F" w:rsidRPr="0093660E" w:rsidRDefault="00D8625F" w:rsidP="002714B6">
      <w:pPr>
        <w:jc w:val="center"/>
        <w:rPr>
          <w:rFonts w:ascii="Arial Narrow" w:hAnsi="Arial Narrow" w:cs="Arial"/>
          <w:b/>
          <w:u w:val="single"/>
        </w:rPr>
      </w:pPr>
    </w:p>
    <w:p w14:paraId="26DF70CB" w14:textId="77777777" w:rsidR="00D8625F" w:rsidRPr="0093660E" w:rsidRDefault="00D8625F" w:rsidP="002714B6">
      <w:pPr>
        <w:jc w:val="center"/>
        <w:rPr>
          <w:rFonts w:ascii="Arial Narrow" w:hAnsi="Arial Narrow" w:cs="Arial"/>
          <w:b/>
          <w:u w:val="single"/>
        </w:rPr>
      </w:pPr>
    </w:p>
    <w:p w14:paraId="64F6D896" w14:textId="77777777" w:rsidR="00D8625F" w:rsidRPr="0093660E" w:rsidRDefault="00D8625F" w:rsidP="002714B6">
      <w:pPr>
        <w:jc w:val="center"/>
        <w:rPr>
          <w:rFonts w:ascii="Arial Narrow" w:hAnsi="Arial Narrow" w:cs="Arial"/>
          <w:b/>
          <w:u w:val="single"/>
        </w:rPr>
      </w:pPr>
    </w:p>
    <w:p w14:paraId="6CDFDF36" w14:textId="77777777" w:rsidR="00D8625F" w:rsidRPr="0093660E" w:rsidRDefault="00D8625F" w:rsidP="002714B6">
      <w:pPr>
        <w:jc w:val="center"/>
        <w:rPr>
          <w:rFonts w:ascii="Arial Narrow" w:hAnsi="Arial Narrow" w:cs="Arial"/>
          <w:b/>
          <w:u w:val="single"/>
        </w:rPr>
      </w:pPr>
    </w:p>
    <w:p w14:paraId="638309F5" w14:textId="77777777" w:rsidR="00D8625F" w:rsidRPr="0093660E" w:rsidRDefault="00D8625F" w:rsidP="002714B6">
      <w:pPr>
        <w:jc w:val="center"/>
        <w:rPr>
          <w:rFonts w:ascii="Arial Narrow" w:hAnsi="Arial Narrow" w:cs="Arial"/>
          <w:b/>
          <w:u w:val="single"/>
        </w:rPr>
      </w:pPr>
    </w:p>
    <w:p w14:paraId="3521F936" w14:textId="77777777" w:rsidR="00D8625F" w:rsidRPr="0093660E" w:rsidRDefault="00D8625F" w:rsidP="002714B6">
      <w:pPr>
        <w:jc w:val="center"/>
        <w:rPr>
          <w:rFonts w:ascii="Arial Narrow" w:hAnsi="Arial Narrow" w:cs="Arial"/>
          <w:b/>
          <w:u w:val="single"/>
        </w:rPr>
      </w:pPr>
    </w:p>
    <w:p w14:paraId="73625419" w14:textId="77777777" w:rsidR="00D8625F" w:rsidRPr="0093660E" w:rsidRDefault="00D8625F" w:rsidP="002714B6">
      <w:pPr>
        <w:jc w:val="center"/>
        <w:rPr>
          <w:rFonts w:ascii="Arial Narrow" w:hAnsi="Arial Narrow" w:cs="Arial"/>
          <w:b/>
          <w:u w:val="single"/>
        </w:rPr>
      </w:pPr>
    </w:p>
    <w:p w14:paraId="1E4127DD" w14:textId="77777777" w:rsidR="00D8625F" w:rsidRPr="0093660E" w:rsidRDefault="00D8625F" w:rsidP="002714B6">
      <w:pPr>
        <w:jc w:val="center"/>
        <w:rPr>
          <w:rFonts w:ascii="Arial Narrow" w:hAnsi="Arial Narrow" w:cs="Arial"/>
          <w:b/>
          <w:u w:val="single"/>
        </w:rPr>
      </w:pPr>
    </w:p>
    <w:p w14:paraId="025B53B5" w14:textId="77777777" w:rsidR="00D8625F" w:rsidRPr="0093660E" w:rsidRDefault="00D8625F" w:rsidP="00477CC9">
      <w:pPr>
        <w:rPr>
          <w:rFonts w:ascii="Arial Narrow" w:hAnsi="Arial Narrow" w:cs="Arial"/>
          <w:b/>
          <w:u w:val="single"/>
        </w:rPr>
      </w:pPr>
    </w:p>
    <w:p w14:paraId="77A1D5C1" w14:textId="7D7C4DA3" w:rsidR="0093660E" w:rsidRPr="0018085C" w:rsidRDefault="00D8625F" w:rsidP="0018085C">
      <w:pPr>
        <w:rPr>
          <w:rFonts w:ascii="Arial Narrow" w:hAnsi="Arial Narrow" w:cs="Arial"/>
          <w:i/>
        </w:rPr>
      </w:pPr>
      <w:r w:rsidRPr="0093660E">
        <w:rPr>
          <w:rFonts w:ascii="Arial Narrow" w:hAnsi="Arial Narrow" w:cs="Arial"/>
          <w:b/>
          <w:u w:val="single"/>
        </w:rPr>
        <w:t>NOTE:</w:t>
      </w:r>
      <w:r w:rsidRPr="0093660E">
        <w:rPr>
          <w:rFonts w:ascii="Arial Narrow" w:hAnsi="Arial Narrow" w:cs="Arial"/>
        </w:rPr>
        <w:t xml:space="preserve"> </w:t>
      </w:r>
      <w:r w:rsidRPr="0093660E">
        <w:rPr>
          <w:rFonts w:ascii="Arial Narrow" w:hAnsi="Arial Narrow" w:cs="Arial"/>
          <w:i/>
        </w:rPr>
        <w:t>Board member attendance is required at all board meetings or a minimum of 10 meetings per year. Timings for in-person meetings may vary. Attire for board meetings is smart or business casual.</w:t>
      </w:r>
    </w:p>
    <w:p w14:paraId="17724084" w14:textId="3FF1B978" w:rsidR="00CC5803" w:rsidRDefault="00CC5803" w:rsidP="008611AC">
      <w:pPr>
        <w:widowControl w:val="0"/>
        <w:autoSpaceDE w:val="0"/>
        <w:autoSpaceDN w:val="0"/>
        <w:adjustRightInd w:val="0"/>
        <w:spacing w:after="240" w:line="400" w:lineRule="atLeast"/>
        <w:jc w:val="center"/>
        <w:rPr>
          <w:rFonts w:ascii="Arial Narrow" w:hAnsi="Arial Narrow" w:cs="Arial"/>
          <w:b/>
          <w:u w:val="single"/>
        </w:rPr>
      </w:pPr>
      <w:r>
        <w:rPr>
          <w:rFonts w:ascii="Arial Narrow" w:hAnsi="Arial Narrow" w:cs="Arial"/>
          <w:b/>
          <w:u w:val="single"/>
        </w:rPr>
        <w:t>2021 YTD FINANCIAL REPORT &amp; BUDGET</w:t>
      </w:r>
      <w:r w:rsidR="004556BE">
        <w:rPr>
          <w:rFonts w:ascii="Arial Narrow" w:hAnsi="Arial Narrow" w:cs="Arial"/>
          <w:b/>
          <w:u w:val="single"/>
        </w:rPr>
        <w:t xml:space="preserve"> (as of 9/1/21)</w:t>
      </w:r>
    </w:p>
    <w:p w14:paraId="495FA1DE" w14:textId="376501F7" w:rsidR="00CC5803" w:rsidRPr="00D8625F" w:rsidRDefault="00CC5803" w:rsidP="00CC5803">
      <w:pPr>
        <w:widowControl w:val="0"/>
        <w:autoSpaceDE w:val="0"/>
        <w:autoSpaceDN w:val="0"/>
        <w:adjustRightInd w:val="0"/>
        <w:spacing w:after="240" w:line="460" w:lineRule="atLeast"/>
        <w:rPr>
          <w:rFonts w:ascii="Arial Narrow" w:hAnsi="Arial Narrow" w:cs="Arial"/>
        </w:rPr>
      </w:pPr>
      <w:r w:rsidRPr="00D8625F">
        <w:rPr>
          <w:rFonts w:ascii="Arial Narrow" w:hAnsi="Arial Narrow" w:cs="Arial"/>
          <w:b/>
          <w:bCs/>
        </w:rPr>
        <w:lastRenderedPageBreak/>
        <w:t>Business Checking Plus</w:t>
      </w:r>
      <w:r w:rsidR="004556BE">
        <w:rPr>
          <w:rFonts w:ascii="Arial Narrow" w:hAnsi="Arial Narrow" w:cs="Arial"/>
          <w:b/>
          <w:bCs/>
        </w:rPr>
        <w:t xml:space="preserve"> </w:t>
      </w:r>
      <w:r w:rsidRPr="00D8625F">
        <w:rPr>
          <w:rFonts w:ascii="Arial Narrow" w:hAnsi="Arial Narrow" w:cs="Arial"/>
          <w:b/>
          <w:bCs/>
        </w:rPr>
        <w:t xml:space="preserve"> </w:t>
      </w:r>
    </w:p>
    <w:p w14:paraId="74D1A4DA" w14:textId="77777777" w:rsidR="00CC5803" w:rsidRPr="00D8625F" w:rsidRDefault="00CC5803" w:rsidP="00CC5803">
      <w:pPr>
        <w:widowControl w:val="0"/>
        <w:autoSpaceDE w:val="0"/>
        <w:autoSpaceDN w:val="0"/>
        <w:adjustRightInd w:val="0"/>
        <w:spacing w:after="240" w:line="340" w:lineRule="atLeast"/>
        <w:rPr>
          <w:rFonts w:ascii="Arial Narrow" w:hAnsi="Arial Narrow" w:cs="Arial"/>
        </w:rPr>
      </w:pPr>
      <w:r w:rsidRPr="00D8625F">
        <w:rPr>
          <w:rFonts w:ascii="Arial Narrow" w:hAnsi="Arial Narrow" w:cs="Arial"/>
          <w:b/>
          <w:bCs/>
        </w:rPr>
        <w:t xml:space="preserve">Activity Summary </w:t>
      </w:r>
    </w:p>
    <w:p w14:paraId="29AE2BEB" w14:textId="3909449C" w:rsidR="00CC5803" w:rsidRPr="00D8625F" w:rsidRDefault="00CC5803" w:rsidP="00CC5803">
      <w:pPr>
        <w:widowControl w:val="0"/>
        <w:autoSpaceDE w:val="0"/>
        <w:autoSpaceDN w:val="0"/>
        <w:adjustRightInd w:val="0"/>
        <w:spacing w:after="240" w:line="200" w:lineRule="atLeast"/>
        <w:rPr>
          <w:rFonts w:ascii="Arial Narrow" w:hAnsi="Arial Narrow" w:cs="Arial"/>
          <w:i/>
          <w:iCs/>
        </w:rPr>
      </w:pPr>
      <w:r w:rsidRPr="00D8625F">
        <w:rPr>
          <w:rFonts w:ascii="Arial Narrow" w:hAnsi="Arial Narrow" w:cs="Arial"/>
          <w:b/>
          <w:i/>
          <w:iCs/>
        </w:rPr>
        <w:t>Ending Balance this Statement</w:t>
      </w:r>
      <w:r>
        <w:rPr>
          <w:rFonts w:ascii="Arial Narrow" w:hAnsi="Arial Narrow" w:cs="Arial"/>
          <w:i/>
          <w:iCs/>
        </w:rPr>
        <w:t xml:space="preserve"> $</w:t>
      </w:r>
      <w:r w:rsidR="004556BE">
        <w:rPr>
          <w:rFonts w:ascii="Arial Narrow" w:hAnsi="Arial Narrow" w:cs="Arial"/>
          <w:i/>
          <w:iCs/>
        </w:rPr>
        <w:t>90,574.83</w:t>
      </w:r>
      <w:r w:rsidRPr="00D8625F">
        <w:rPr>
          <w:rFonts w:ascii="Arial Narrow" w:hAnsi="Arial Narrow" w:cs="Arial"/>
          <w:i/>
          <w:iCs/>
        </w:rPr>
        <w:t xml:space="preserve"> </w:t>
      </w:r>
    </w:p>
    <w:p w14:paraId="19D79F6E" w14:textId="3BF88E7C" w:rsidR="00CC5803" w:rsidRPr="00D8625F" w:rsidRDefault="00CC5803" w:rsidP="00CC5803">
      <w:pPr>
        <w:widowControl w:val="0"/>
        <w:autoSpaceDE w:val="0"/>
        <w:autoSpaceDN w:val="0"/>
        <w:adjustRightInd w:val="0"/>
        <w:spacing w:after="240" w:line="200" w:lineRule="atLeast"/>
        <w:rPr>
          <w:rFonts w:ascii="Arial Narrow" w:hAnsi="Arial Narrow" w:cs="Arial"/>
          <w:i/>
          <w:iCs/>
        </w:rPr>
      </w:pPr>
      <w:r w:rsidRPr="00D8625F">
        <w:rPr>
          <w:rFonts w:ascii="Arial Narrow" w:hAnsi="Arial Narrow" w:cs="Arial"/>
          <w:b/>
          <w:i/>
          <w:iCs/>
        </w:rPr>
        <w:t>Restrictions</w:t>
      </w:r>
      <w:r w:rsidR="00F90674">
        <w:rPr>
          <w:rFonts w:ascii="Arial Narrow" w:hAnsi="Arial Narrow" w:cs="Arial"/>
          <w:i/>
          <w:iCs/>
        </w:rPr>
        <w:t xml:space="preserve"> $3,5</w:t>
      </w:r>
      <w:r>
        <w:rPr>
          <w:rFonts w:ascii="Arial Narrow" w:hAnsi="Arial Narrow" w:cs="Arial"/>
          <w:i/>
          <w:iCs/>
        </w:rPr>
        <w:t>00 for Mira Gold New Board Member Award, $755</w:t>
      </w:r>
      <w:r w:rsidRPr="00D8625F">
        <w:rPr>
          <w:rFonts w:ascii="Arial Narrow" w:hAnsi="Arial Narrow" w:cs="Arial"/>
          <w:i/>
          <w:iCs/>
        </w:rPr>
        <w:t xml:space="preserve"> for 2021 KG Talent Development </w:t>
      </w:r>
      <w:r>
        <w:rPr>
          <w:rFonts w:ascii="Arial Narrow" w:hAnsi="Arial Narrow" w:cs="Arial"/>
          <w:i/>
          <w:iCs/>
        </w:rPr>
        <w:t xml:space="preserve">Membership </w:t>
      </w:r>
      <w:r w:rsidRPr="00D8625F">
        <w:rPr>
          <w:rFonts w:ascii="Arial Narrow" w:hAnsi="Arial Narrow" w:cs="Arial"/>
          <w:i/>
          <w:iCs/>
        </w:rPr>
        <w:t>Grant</w:t>
      </w:r>
      <w:r w:rsidR="00175ED4">
        <w:rPr>
          <w:rFonts w:ascii="Arial Narrow" w:hAnsi="Arial Narrow" w:cs="Arial"/>
          <w:i/>
          <w:iCs/>
        </w:rPr>
        <w:t>, $2,000 for ICE Volunteer Coordinator Expenses</w:t>
      </w:r>
    </w:p>
    <w:p w14:paraId="000BF643" w14:textId="3399F362" w:rsidR="00CC5803" w:rsidRPr="00D8625F" w:rsidRDefault="00CC5803" w:rsidP="00CC5803">
      <w:pPr>
        <w:widowControl w:val="0"/>
        <w:autoSpaceDE w:val="0"/>
        <w:autoSpaceDN w:val="0"/>
        <w:adjustRightInd w:val="0"/>
        <w:spacing w:after="240" w:line="200" w:lineRule="atLeast"/>
        <w:rPr>
          <w:rFonts w:ascii="Arial Narrow" w:hAnsi="Arial Narrow" w:cs="Arial"/>
          <w:b/>
          <w:i/>
          <w:iCs/>
        </w:rPr>
      </w:pPr>
      <w:r w:rsidRPr="00D8625F">
        <w:rPr>
          <w:rFonts w:ascii="Arial Narrow" w:hAnsi="Arial Narrow" w:cs="Arial"/>
          <w:b/>
          <w:i/>
          <w:iCs/>
        </w:rPr>
        <w:t xml:space="preserve">Reserves Available </w:t>
      </w:r>
      <w:r w:rsidRPr="00D8625F">
        <w:rPr>
          <w:rFonts w:ascii="Arial Narrow" w:hAnsi="Arial Narrow" w:cs="Arial"/>
          <w:iCs/>
        </w:rPr>
        <w:t>$</w:t>
      </w:r>
      <w:r w:rsidR="004556BE">
        <w:rPr>
          <w:rFonts w:ascii="Arial Narrow" w:hAnsi="Arial Narrow" w:cs="Arial"/>
          <w:iCs/>
        </w:rPr>
        <w:t>84,244.96</w:t>
      </w:r>
      <w:r w:rsidRPr="00D8625F">
        <w:rPr>
          <w:rFonts w:ascii="Arial Narrow" w:hAnsi="Arial Narrow" w:cs="Arial"/>
          <w:b/>
          <w:i/>
          <w:iCs/>
        </w:rPr>
        <w:t xml:space="preserve"> </w:t>
      </w:r>
    </w:p>
    <w:p w14:paraId="65F31DC3" w14:textId="341AC0DB" w:rsidR="00CC5803" w:rsidRPr="00D8625F" w:rsidRDefault="00CC5803" w:rsidP="00CC5803">
      <w:pPr>
        <w:widowControl w:val="0"/>
        <w:autoSpaceDE w:val="0"/>
        <w:autoSpaceDN w:val="0"/>
        <w:adjustRightInd w:val="0"/>
        <w:spacing w:after="240" w:line="200" w:lineRule="atLeast"/>
        <w:rPr>
          <w:rFonts w:ascii="Arial Narrow" w:hAnsi="Arial Narrow" w:cs="Arial"/>
          <w:i/>
          <w:iCs/>
        </w:rPr>
      </w:pPr>
      <w:r>
        <w:rPr>
          <w:rFonts w:ascii="Arial Narrow" w:hAnsi="Arial Narrow" w:cs="Arial"/>
          <w:b/>
          <w:i/>
          <w:iCs/>
        </w:rPr>
        <w:t>Ending Balance August</w:t>
      </w:r>
      <w:r w:rsidRPr="00D8625F">
        <w:rPr>
          <w:rFonts w:ascii="Arial Narrow" w:hAnsi="Arial Narrow" w:cs="Arial"/>
          <w:b/>
          <w:i/>
          <w:iCs/>
        </w:rPr>
        <w:t xml:space="preserve"> 31, </w:t>
      </w:r>
      <w:proofErr w:type="gramStart"/>
      <w:r w:rsidRPr="00D8625F">
        <w:rPr>
          <w:rFonts w:ascii="Arial Narrow" w:hAnsi="Arial Narrow" w:cs="Arial"/>
          <w:b/>
          <w:i/>
          <w:iCs/>
        </w:rPr>
        <w:t>202</w:t>
      </w:r>
      <w:r w:rsidR="00EA0EEA">
        <w:rPr>
          <w:rFonts w:ascii="Arial Narrow" w:hAnsi="Arial Narrow" w:cs="Arial"/>
          <w:b/>
          <w:i/>
          <w:iCs/>
        </w:rPr>
        <w:t>1</w:t>
      </w:r>
      <w:proofErr w:type="gramEnd"/>
      <w:r>
        <w:rPr>
          <w:rFonts w:ascii="Arial Narrow" w:hAnsi="Arial Narrow" w:cs="Arial"/>
          <w:i/>
          <w:iCs/>
        </w:rPr>
        <w:t xml:space="preserve"> $</w:t>
      </w:r>
      <w:r w:rsidR="004556BE">
        <w:rPr>
          <w:rFonts w:ascii="Arial Narrow" w:hAnsi="Arial Narrow" w:cs="Arial"/>
          <w:i/>
          <w:iCs/>
        </w:rPr>
        <w:t>90,574.83</w:t>
      </w:r>
      <w:r w:rsidRPr="00D8625F">
        <w:rPr>
          <w:rFonts w:ascii="Arial Narrow" w:hAnsi="Arial Narrow" w:cs="Arial"/>
          <w:i/>
          <w:iCs/>
        </w:rPr>
        <w:t xml:space="preserve"> </w:t>
      </w:r>
    </w:p>
    <w:p w14:paraId="3AC9AF3D" w14:textId="01656BA0" w:rsidR="00CC5803" w:rsidRPr="00D8625F" w:rsidRDefault="00CC5803" w:rsidP="00CC5803">
      <w:pPr>
        <w:widowControl w:val="0"/>
        <w:autoSpaceDE w:val="0"/>
        <w:autoSpaceDN w:val="0"/>
        <w:adjustRightInd w:val="0"/>
        <w:spacing w:after="240" w:line="200" w:lineRule="atLeast"/>
        <w:rPr>
          <w:rFonts w:ascii="Arial Narrow" w:hAnsi="Arial Narrow" w:cs="Arial"/>
          <w:i/>
          <w:iCs/>
        </w:rPr>
      </w:pPr>
      <w:r w:rsidRPr="00D8625F">
        <w:rPr>
          <w:rFonts w:ascii="Arial Narrow" w:hAnsi="Arial Narrow" w:cs="Arial"/>
          <w:b/>
          <w:i/>
          <w:iCs/>
        </w:rPr>
        <w:t>Total Income</w:t>
      </w:r>
      <w:r>
        <w:rPr>
          <w:rFonts w:ascii="Arial Narrow" w:hAnsi="Arial Narrow" w:cs="Arial"/>
          <w:i/>
          <w:iCs/>
        </w:rPr>
        <w:t xml:space="preserve"> $</w:t>
      </w:r>
      <w:r w:rsidR="004556BE">
        <w:rPr>
          <w:rFonts w:ascii="Arial Narrow" w:hAnsi="Arial Narrow" w:cs="Arial"/>
          <w:i/>
          <w:iCs/>
        </w:rPr>
        <w:t>11,053.62</w:t>
      </w:r>
      <w:r w:rsidRPr="00D8625F">
        <w:rPr>
          <w:rFonts w:ascii="Arial Narrow" w:hAnsi="Arial Narrow" w:cs="Arial"/>
          <w:i/>
          <w:iCs/>
        </w:rPr>
        <w:tab/>
      </w:r>
      <w:r w:rsidRPr="00D8625F">
        <w:rPr>
          <w:rFonts w:ascii="Arial Narrow" w:hAnsi="Arial Narrow" w:cs="Arial"/>
          <w:i/>
          <w:iCs/>
        </w:rPr>
        <w:tab/>
      </w:r>
      <w:r w:rsidRPr="00D8625F">
        <w:rPr>
          <w:rFonts w:ascii="Arial Narrow" w:hAnsi="Arial Narrow" w:cs="Arial"/>
          <w:i/>
          <w:iCs/>
        </w:rPr>
        <w:tab/>
      </w:r>
    </w:p>
    <w:p w14:paraId="66547FC3" w14:textId="2ADE9957" w:rsidR="00CC5803" w:rsidRPr="00D8625F" w:rsidRDefault="00CC5803" w:rsidP="00CC5803">
      <w:pPr>
        <w:widowControl w:val="0"/>
        <w:autoSpaceDE w:val="0"/>
        <w:autoSpaceDN w:val="0"/>
        <w:adjustRightInd w:val="0"/>
        <w:spacing w:after="240" w:line="200" w:lineRule="atLeast"/>
        <w:rPr>
          <w:rFonts w:ascii="Arial Narrow" w:hAnsi="Arial Narrow" w:cs="Arial"/>
          <w:i/>
          <w:iCs/>
        </w:rPr>
      </w:pPr>
      <w:r w:rsidRPr="00D8625F">
        <w:rPr>
          <w:rFonts w:ascii="Arial Narrow" w:hAnsi="Arial Narrow" w:cs="Arial"/>
          <w:b/>
          <w:i/>
          <w:iCs/>
        </w:rPr>
        <w:t>Total Expenses</w:t>
      </w:r>
      <w:r>
        <w:rPr>
          <w:rFonts w:ascii="Arial Narrow" w:hAnsi="Arial Narrow" w:cs="Arial"/>
          <w:i/>
          <w:iCs/>
        </w:rPr>
        <w:t xml:space="preserve"> $</w:t>
      </w:r>
      <w:r w:rsidR="004556BE">
        <w:rPr>
          <w:rFonts w:ascii="Arial Narrow" w:hAnsi="Arial Narrow" w:cs="Arial"/>
          <w:i/>
          <w:iCs/>
        </w:rPr>
        <w:t>10,981.63</w:t>
      </w:r>
      <w:r w:rsidRPr="00D8625F">
        <w:rPr>
          <w:rFonts w:ascii="Arial Narrow" w:hAnsi="Arial Narrow" w:cs="Arial"/>
          <w:i/>
          <w:iCs/>
        </w:rPr>
        <w:tab/>
      </w:r>
      <w:r w:rsidRPr="00D8625F">
        <w:rPr>
          <w:rFonts w:ascii="Arial Narrow" w:hAnsi="Arial Narrow" w:cs="Arial"/>
          <w:i/>
          <w:iCs/>
        </w:rPr>
        <w:tab/>
      </w:r>
      <w:r w:rsidRPr="00D8625F">
        <w:rPr>
          <w:rFonts w:ascii="Arial Narrow" w:hAnsi="Arial Narrow" w:cs="Arial"/>
          <w:i/>
          <w:iCs/>
        </w:rPr>
        <w:tab/>
      </w:r>
    </w:p>
    <w:p w14:paraId="52B65C6A" w14:textId="38AD6BA2" w:rsidR="00CC5803" w:rsidRPr="00D8625F" w:rsidRDefault="00CC5803" w:rsidP="00CC5803">
      <w:pPr>
        <w:widowControl w:val="0"/>
        <w:autoSpaceDE w:val="0"/>
        <w:autoSpaceDN w:val="0"/>
        <w:adjustRightInd w:val="0"/>
        <w:spacing w:after="240" w:line="200" w:lineRule="atLeast"/>
        <w:rPr>
          <w:rFonts w:ascii="Arial Narrow" w:hAnsi="Arial Narrow" w:cs="Arial"/>
          <w:i/>
          <w:iCs/>
        </w:rPr>
      </w:pPr>
      <w:r w:rsidRPr="00D8625F">
        <w:rPr>
          <w:rFonts w:ascii="Arial Narrow" w:hAnsi="Arial Narrow" w:cs="Arial"/>
          <w:b/>
          <w:i/>
          <w:iCs/>
        </w:rPr>
        <w:t>Net Income</w:t>
      </w:r>
      <w:r>
        <w:rPr>
          <w:rFonts w:ascii="Arial Narrow" w:hAnsi="Arial Narrow" w:cs="Arial"/>
          <w:i/>
          <w:iCs/>
        </w:rPr>
        <w:t xml:space="preserve"> $</w:t>
      </w:r>
      <w:r w:rsidR="004556BE">
        <w:rPr>
          <w:rFonts w:ascii="Arial Narrow" w:hAnsi="Arial Narrow" w:cs="Arial"/>
          <w:i/>
          <w:iCs/>
        </w:rPr>
        <w:t>71.99</w:t>
      </w:r>
    </w:p>
    <w:p w14:paraId="21F058B0" w14:textId="77777777" w:rsidR="00CC5803" w:rsidRDefault="00CC5803" w:rsidP="00CC5803">
      <w:pPr>
        <w:widowControl w:val="0"/>
        <w:autoSpaceDE w:val="0"/>
        <w:autoSpaceDN w:val="0"/>
        <w:adjustRightInd w:val="0"/>
        <w:spacing w:after="240" w:line="400" w:lineRule="atLeast"/>
        <w:rPr>
          <w:rFonts w:ascii="Arial Narrow" w:hAnsi="Arial Narrow" w:cs="Arial"/>
          <w:b/>
          <w:u w:val="single"/>
        </w:rPr>
      </w:pPr>
    </w:p>
    <w:p w14:paraId="1C871FA5" w14:textId="77777777" w:rsidR="00CC5803" w:rsidRDefault="00CC5803" w:rsidP="008611AC">
      <w:pPr>
        <w:widowControl w:val="0"/>
        <w:autoSpaceDE w:val="0"/>
        <w:autoSpaceDN w:val="0"/>
        <w:adjustRightInd w:val="0"/>
        <w:spacing w:after="240" w:line="400" w:lineRule="atLeast"/>
        <w:jc w:val="center"/>
        <w:rPr>
          <w:rFonts w:ascii="Arial Narrow" w:hAnsi="Arial Narrow" w:cs="Arial"/>
          <w:b/>
          <w:u w:val="single"/>
        </w:rPr>
      </w:pPr>
    </w:p>
    <w:p w14:paraId="06D5D044" w14:textId="77777777" w:rsidR="00CC5803" w:rsidRDefault="00CC5803" w:rsidP="008611AC">
      <w:pPr>
        <w:widowControl w:val="0"/>
        <w:autoSpaceDE w:val="0"/>
        <w:autoSpaceDN w:val="0"/>
        <w:adjustRightInd w:val="0"/>
        <w:spacing w:after="240" w:line="400" w:lineRule="atLeast"/>
        <w:jc w:val="center"/>
        <w:rPr>
          <w:rFonts w:ascii="Arial Narrow" w:hAnsi="Arial Narrow" w:cs="Arial"/>
          <w:b/>
          <w:u w:val="single"/>
        </w:rPr>
      </w:pPr>
    </w:p>
    <w:p w14:paraId="53A37394" w14:textId="77777777" w:rsidR="00CC5803" w:rsidRDefault="00CC5803" w:rsidP="008611AC">
      <w:pPr>
        <w:widowControl w:val="0"/>
        <w:autoSpaceDE w:val="0"/>
        <w:autoSpaceDN w:val="0"/>
        <w:adjustRightInd w:val="0"/>
        <w:spacing w:after="240" w:line="400" w:lineRule="atLeast"/>
        <w:jc w:val="center"/>
        <w:rPr>
          <w:rFonts w:ascii="Arial Narrow" w:hAnsi="Arial Narrow" w:cs="Arial"/>
          <w:b/>
          <w:u w:val="single"/>
        </w:rPr>
      </w:pPr>
    </w:p>
    <w:p w14:paraId="4095DB6B" w14:textId="77777777" w:rsidR="00CC5803" w:rsidRDefault="00CC5803" w:rsidP="008611AC">
      <w:pPr>
        <w:widowControl w:val="0"/>
        <w:autoSpaceDE w:val="0"/>
        <w:autoSpaceDN w:val="0"/>
        <w:adjustRightInd w:val="0"/>
        <w:spacing w:after="240" w:line="400" w:lineRule="atLeast"/>
        <w:jc w:val="center"/>
        <w:rPr>
          <w:rFonts w:ascii="Arial Narrow" w:hAnsi="Arial Narrow" w:cs="Arial"/>
          <w:b/>
          <w:u w:val="single"/>
        </w:rPr>
      </w:pPr>
    </w:p>
    <w:p w14:paraId="500F6BDD" w14:textId="77777777" w:rsidR="00CC5803" w:rsidRDefault="00CC5803" w:rsidP="008611AC">
      <w:pPr>
        <w:widowControl w:val="0"/>
        <w:autoSpaceDE w:val="0"/>
        <w:autoSpaceDN w:val="0"/>
        <w:adjustRightInd w:val="0"/>
        <w:spacing w:after="240" w:line="400" w:lineRule="atLeast"/>
        <w:jc w:val="center"/>
        <w:rPr>
          <w:rFonts w:ascii="Arial Narrow" w:hAnsi="Arial Narrow" w:cs="Arial"/>
          <w:b/>
          <w:u w:val="single"/>
        </w:rPr>
      </w:pPr>
    </w:p>
    <w:p w14:paraId="7AA9EEE0" w14:textId="77777777" w:rsidR="00CC5803" w:rsidRDefault="00CC5803" w:rsidP="008611AC">
      <w:pPr>
        <w:widowControl w:val="0"/>
        <w:autoSpaceDE w:val="0"/>
        <w:autoSpaceDN w:val="0"/>
        <w:adjustRightInd w:val="0"/>
        <w:spacing w:after="240" w:line="400" w:lineRule="atLeast"/>
        <w:jc w:val="center"/>
        <w:rPr>
          <w:rFonts w:ascii="Arial Narrow" w:hAnsi="Arial Narrow" w:cs="Arial"/>
          <w:b/>
          <w:u w:val="single"/>
        </w:rPr>
      </w:pPr>
    </w:p>
    <w:p w14:paraId="643DEF4C" w14:textId="77777777" w:rsidR="00CC5803" w:rsidRDefault="00CC5803" w:rsidP="008611AC">
      <w:pPr>
        <w:widowControl w:val="0"/>
        <w:autoSpaceDE w:val="0"/>
        <w:autoSpaceDN w:val="0"/>
        <w:adjustRightInd w:val="0"/>
        <w:spacing w:after="240" w:line="400" w:lineRule="atLeast"/>
        <w:jc w:val="center"/>
        <w:rPr>
          <w:rFonts w:ascii="Arial Narrow" w:hAnsi="Arial Narrow" w:cs="Arial"/>
          <w:b/>
          <w:u w:val="single"/>
        </w:rPr>
      </w:pPr>
    </w:p>
    <w:p w14:paraId="3712346A" w14:textId="77777777" w:rsidR="00CC5803" w:rsidRDefault="00CC5803" w:rsidP="008611AC">
      <w:pPr>
        <w:widowControl w:val="0"/>
        <w:autoSpaceDE w:val="0"/>
        <w:autoSpaceDN w:val="0"/>
        <w:adjustRightInd w:val="0"/>
        <w:spacing w:after="240" w:line="400" w:lineRule="atLeast"/>
        <w:jc w:val="center"/>
        <w:rPr>
          <w:rFonts w:ascii="Arial Narrow" w:hAnsi="Arial Narrow" w:cs="Arial"/>
          <w:b/>
          <w:u w:val="single"/>
        </w:rPr>
      </w:pPr>
    </w:p>
    <w:p w14:paraId="50719F5F" w14:textId="77777777" w:rsidR="00CC5803" w:rsidRDefault="00CC5803" w:rsidP="008611AC">
      <w:pPr>
        <w:widowControl w:val="0"/>
        <w:autoSpaceDE w:val="0"/>
        <w:autoSpaceDN w:val="0"/>
        <w:adjustRightInd w:val="0"/>
        <w:spacing w:after="240" w:line="400" w:lineRule="atLeast"/>
        <w:jc w:val="center"/>
        <w:rPr>
          <w:rFonts w:ascii="Arial Narrow" w:hAnsi="Arial Narrow" w:cs="Arial"/>
          <w:b/>
          <w:u w:val="single"/>
        </w:rPr>
      </w:pPr>
    </w:p>
    <w:p w14:paraId="123815F5" w14:textId="124F756A" w:rsidR="00CC5803" w:rsidRDefault="00CC5803" w:rsidP="00CC5803">
      <w:pPr>
        <w:widowControl w:val="0"/>
        <w:autoSpaceDE w:val="0"/>
        <w:autoSpaceDN w:val="0"/>
        <w:adjustRightInd w:val="0"/>
        <w:spacing w:after="240" w:line="400" w:lineRule="atLeast"/>
        <w:rPr>
          <w:rFonts w:ascii="Arial Narrow" w:hAnsi="Arial Narrow" w:cs="Arial"/>
          <w:b/>
          <w:u w:val="single"/>
        </w:rPr>
      </w:pPr>
    </w:p>
    <w:p w14:paraId="0D582500" w14:textId="77777777" w:rsidR="00AB4F88" w:rsidRDefault="00AB4F88" w:rsidP="00CC5803">
      <w:pPr>
        <w:widowControl w:val="0"/>
        <w:autoSpaceDE w:val="0"/>
        <w:autoSpaceDN w:val="0"/>
        <w:adjustRightInd w:val="0"/>
        <w:spacing w:after="240" w:line="400" w:lineRule="atLeast"/>
        <w:rPr>
          <w:rFonts w:ascii="Arial Narrow" w:hAnsi="Arial Narrow" w:cs="Arial"/>
          <w:b/>
          <w:u w:val="single"/>
        </w:rPr>
      </w:pPr>
    </w:p>
    <w:tbl>
      <w:tblPr>
        <w:tblW w:w="9468" w:type="dxa"/>
        <w:tblInd w:w="108" w:type="dxa"/>
        <w:tblLook w:val="04A0" w:firstRow="1" w:lastRow="0" w:firstColumn="1" w:lastColumn="0" w:noHBand="0" w:noVBand="1"/>
      </w:tblPr>
      <w:tblGrid>
        <w:gridCol w:w="9468"/>
      </w:tblGrid>
      <w:tr w:rsidR="001D1116" w:rsidRPr="001D1116" w14:paraId="1DDE7600" w14:textId="77777777" w:rsidTr="00C80F13">
        <w:trPr>
          <w:trHeight w:val="360"/>
        </w:trPr>
        <w:tc>
          <w:tcPr>
            <w:tcW w:w="9468" w:type="dxa"/>
            <w:tcBorders>
              <w:top w:val="nil"/>
              <w:left w:val="nil"/>
              <w:bottom w:val="nil"/>
              <w:right w:val="nil"/>
            </w:tcBorders>
            <w:shd w:val="clear" w:color="auto" w:fill="auto"/>
            <w:noWrap/>
            <w:vAlign w:val="bottom"/>
            <w:hideMark/>
          </w:tcPr>
          <w:tbl>
            <w:tblPr>
              <w:tblW w:w="11660" w:type="dxa"/>
              <w:tblLook w:val="04A0" w:firstRow="1" w:lastRow="0" w:firstColumn="1" w:lastColumn="0" w:noHBand="0" w:noVBand="1"/>
            </w:tblPr>
            <w:tblGrid>
              <w:gridCol w:w="3077"/>
              <w:gridCol w:w="3000"/>
              <w:gridCol w:w="1007"/>
              <w:gridCol w:w="1084"/>
              <w:gridCol w:w="1084"/>
            </w:tblGrid>
            <w:tr w:rsidR="00C80F13" w:rsidRPr="00C80F13" w14:paraId="1107FC48" w14:textId="77777777" w:rsidTr="00C80F13">
              <w:trPr>
                <w:trHeight w:val="300"/>
              </w:trPr>
              <w:tc>
                <w:tcPr>
                  <w:tcW w:w="10320" w:type="dxa"/>
                  <w:gridSpan w:val="4"/>
                  <w:tcBorders>
                    <w:top w:val="nil"/>
                    <w:left w:val="nil"/>
                    <w:bottom w:val="nil"/>
                    <w:right w:val="nil"/>
                  </w:tcBorders>
                  <w:shd w:val="clear" w:color="auto" w:fill="auto"/>
                  <w:noWrap/>
                  <w:vAlign w:val="bottom"/>
                  <w:hideMark/>
                </w:tcPr>
                <w:p w14:paraId="0077CE64" w14:textId="77777777" w:rsidR="00C80F13" w:rsidRPr="00C80F13" w:rsidRDefault="00C80F13" w:rsidP="00C80F13">
                  <w:pPr>
                    <w:spacing w:after="0" w:line="240" w:lineRule="auto"/>
                    <w:jc w:val="center"/>
                    <w:rPr>
                      <w:rFonts w:ascii="Arial Narrow" w:eastAsia="Times New Roman" w:hAnsi="Arial Narrow" w:cs="Times New Roman"/>
                      <w:b/>
                      <w:bCs/>
                      <w:color w:val="000000"/>
                    </w:rPr>
                  </w:pPr>
                  <w:r w:rsidRPr="00C80F13">
                    <w:rPr>
                      <w:rFonts w:ascii="Arial Narrow" w:eastAsia="Times New Roman" w:hAnsi="Arial Narrow" w:cs="Times New Roman"/>
                      <w:b/>
                      <w:bCs/>
                      <w:color w:val="000000"/>
                    </w:rPr>
                    <w:lastRenderedPageBreak/>
                    <w:t>ATD - LOS ANGELES CHAPTER, INC.</w:t>
                  </w:r>
                </w:p>
              </w:tc>
              <w:tc>
                <w:tcPr>
                  <w:tcW w:w="1340" w:type="dxa"/>
                  <w:tcBorders>
                    <w:top w:val="nil"/>
                    <w:left w:val="nil"/>
                    <w:bottom w:val="nil"/>
                    <w:right w:val="nil"/>
                  </w:tcBorders>
                  <w:shd w:val="clear" w:color="auto" w:fill="auto"/>
                  <w:noWrap/>
                  <w:vAlign w:val="bottom"/>
                  <w:hideMark/>
                </w:tcPr>
                <w:p w14:paraId="0F35764C" w14:textId="77777777" w:rsidR="00C80F13" w:rsidRPr="00C80F13" w:rsidRDefault="00C80F13" w:rsidP="00C80F13">
                  <w:pPr>
                    <w:spacing w:after="0" w:line="240" w:lineRule="auto"/>
                    <w:jc w:val="center"/>
                    <w:rPr>
                      <w:rFonts w:ascii="Arial Narrow" w:eastAsia="Times New Roman" w:hAnsi="Arial Narrow" w:cs="Times New Roman"/>
                      <w:b/>
                      <w:bCs/>
                      <w:color w:val="000000"/>
                    </w:rPr>
                  </w:pPr>
                </w:p>
              </w:tc>
            </w:tr>
            <w:tr w:rsidR="00C80F13" w:rsidRPr="00C80F13" w14:paraId="47C6C6D3" w14:textId="77777777" w:rsidTr="00C80F13">
              <w:trPr>
                <w:trHeight w:val="300"/>
              </w:trPr>
              <w:tc>
                <w:tcPr>
                  <w:tcW w:w="10320" w:type="dxa"/>
                  <w:gridSpan w:val="4"/>
                  <w:tcBorders>
                    <w:top w:val="nil"/>
                    <w:left w:val="nil"/>
                    <w:bottom w:val="nil"/>
                    <w:right w:val="nil"/>
                  </w:tcBorders>
                  <w:shd w:val="clear" w:color="auto" w:fill="auto"/>
                  <w:noWrap/>
                  <w:vAlign w:val="bottom"/>
                  <w:hideMark/>
                </w:tcPr>
                <w:p w14:paraId="7A661DBF" w14:textId="70074F71" w:rsidR="00C80F13" w:rsidRPr="00C80F13" w:rsidRDefault="00C80F13" w:rsidP="00C80F13">
                  <w:pPr>
                    <w:spacing w:after="0" w:line="240" w:lineRule="auto"/>
                    <w:jc w:val="center"/>
                    <w:rPr>
                      <w:rFonts w:ascii="Arial Narrow" w:eastAsia="Times New Roman" w:hAnsi="Arial Narrow" w:cs="Times New Roman"/>
                      <w:b/>
                      <w:bCs/>
                      <w:color w:val="000000"/>
                    </w:rPr>
                  </w:pPr>
                  <w:r w:rsidRPr="00C80F13">
                    <w:rPr>
                      <w:rFonts w:ascii="Arial Narrow" w:eastAsia="Times New Roman" w:hAnsi="Arial Narrow" w:cs="Times New Roman"/>
                      <w:b/>
                      <w:bCs/>
                      <w:color w:val="000000"/>
                    </w:rPr>
                    <w:t>Budget vs. Actuals: FY_2021 - FY22 P&amp;L</w:t>
                  </w:r>
                  <w:r w:rsidR="00B37AC0">
                    <w:rPr>
                      <w:rFonts w:ascii="Arial Narrow" w:eastAsia="Times New Roman" w:hAnsi="Arial Narrow" w:cs="Times New Roman"/>
                      <w:b/>
                      <w:bCs/>
                      <w:color w:val="000000"/>
                    </w:rPr>
                    <w:t xml:space="preserve"> – ANNA HALBUR, CFO</w:t>
                  </w:r>
                  <w:r w:rsidRPr="00C80F13">
                    <w:rPr>
                      <w:rFonts w:ascii="Arial Narrow" w:eastAsia="Times New Roman" w:hAnsi="Arial Narrow" w:cs="Times New Roman"/>
                      <w:b/>
                      <w:bCs/>
                      <w:color w:val="000000"/>
                    </w:rPr>
                    <w:t xml:space="preserve"> </w:t>
                  </w:r>
                </w:p>
              </w:tc>
              <w:tc>
                <w:tcPr>
                  <w:tcW w:w="1340" w:type="dxa"/>
                  <w:tcBorders>
                    <w:top w:val="nil"/>
                    <w:left w:val="nil"/>
                    <w:bottom w:val="nil"/>
                    <w:right w:val="nil"/>
                  </w:tcBorders>
                  <w:shd w:val="clear" w:color="auto" w:fill="auto"/>
                  <w:noWrap/>
                  <w:vAlign w:val="bottom"/>
                  <w:hideMark/>
                </w:tcPr>
                <w:p w14:paraId="3A902ACD" w14:textId="77777777" w:rsidR="00C80F13" w:rsidRPr="00C80F13" w:rsidRDefault="00C80F13" w:rsidP="00C80F13">
                  <w:pPr>
                    <w:spacing w:after="0" w:line="240" w:lineRule="auto"/>
                    <w:jc w:val="center"/>
                    <w:rPr>
                      <w:rFonts w:ascii="Arial Narrow" w:eastAsia="Times New Roman" w:hAnsi="Arial Narrow" w:cs="Times New Roman"/>
                      <w:b/>
                      <w:bCs/>
                      <w:color w:val="000000"/>
                    </w:rPr>
                  </w:pPr>
                </w:p>
              </w:tc>
            </w:tr>
            <w:tr w:rsidR="00C80F13" w:rsidRPr="00C80F13" w14:paraId="7F357CA9" w14:textId="77777777" w:rsidTr="00C80F13">
              <w:trPr>
                <w:trHeight w:val="300"/>
              </w:trPr>
              <w:tc>
                <w:tcPr>
                  <w:tcW w:w="10320" w:type="dxa"/>
                  <w:gridSpan w:val="4"/>
                  <w:tcBorders>
                    <w:top w:val="nil"/>
                    <w:left w:val="nil"/>
                    <w:bottom w:val="nil"/>
                    <w:right w:val="nil"/>
                  </w:tcBorders>
                  <w:shd w:val="clear" w:color="auto" w:fill="auto"/>
                  <w:noWrap/>
                  <w:vAlign w:val="bottom"/>
                  <w:hideMark/>
                </w:tcPr>
                <w:p w14:paraId="2FC66A04" w14:textId="7EA2CF98" w:rsidR="00C80F13" w:rsidRPr="00C80F13" w:rsidRDefault="008C0CD5" w:rsidP="00C80F13">
                  <w:pPr>
                    <w:spacing w:after="0" w:line="240" w:lineRule="auto"/>
                    <w:jc w:val="center"/>
                    <w:rPr>
                      <w:rFonts w:ascii="Arial Narrow" w:eastAsia="Times New Roman" w:hAnsi="Arial Narrow" w:cs="Times New Roman"/>
                      <w:b/>
                      <w:bCs/>
                      <w:color w:val="000000"/>
                    </w:rPr>
                  </w:pPr>
                  <w:r>
                    <w:rPr>
                      <w:rFonts w:ascii="Arial Narrow" w:eastAsia="Times New Roman" w:hAnsi="Arial Narrow" w:cs="Times New Roman"/>
                      <w:b/>
                      <w:bCs/>
                      <w:color w:val="000000"/>
                    </w:rPr>
                    <w:t>April 2021 - July</w:t>
                  </w:r>
                  <w:r w:rsidR="00C80F13" w:rsidRPr="00C80F13">
                    <w:rPr>
                      <w:rFonts w:ascii="Arial Narrow" w:eastAsia="Times New Roman" w:hAnsi="Arial Narrow" w:cs="Times New Roman"/>
                      <w:b/>
                      <w:bCs/>
                      <w:color w:val="000000"/>
                    </w:rPr>
                    <w:t xml:space="preserve"> 2022</w:t>
                  </w:r>
                </w:p>
              </w:tc>
              <w:tc>
                <w:tcPr>
                  <w:tcW w:w="1340" w:type="dxa"/>
                  <w:tcBorders>
                    <w:top w:val="nil"/>
                    <w:left w:val="nil"/>
                    <w:bottom w:val="nil"/>
                    <w:right w:val="nil"/>
                  </w:tcBorders>
                  <w:shd w:val="clear" w:color="auto" w:fill="auto"/>
                  <w:noWrap/>
                  <w:vAlign w:val="bottom"/>
                  <w:hideMark/>
                </w:tcPr>
                <w:p w14:paraId="69DDDB5D" w14:textId="77777777" w:rsidR="00C80F13" w:rsidRPr="00C80F13" w:rsidRDefault="00C80F13" w:rsidP="00C80F13">
                  <w:pPr>
                    <w:spacing w:after="0" w:line="240" w:lineRule="auto"/>
                    <w:jc w:val="center"/>
                    <w:rPr>
                      <w:rFonts w:ascii="Arial Narrow" w:eastAsia="Times New Roman" w:hAnsi="Arial Narrow" w:cs="Times New Roman"/>
                      <w:b/>
                      <w:bCs/>
                      <w:color w:val="000000"/>
                    </w:rPr>
                  </w:pPr>
                </w:p>
              </w:tc>
            </w:tr>
            <w:tr w:rsidR="00C80F13" w:rsidRPr="00C80F13" w14:paraId="43C89189" w14:textId="77777777" w:rsidTr="00C80F13">
              <w:trPr>
                <w:trHeight w:val="300"/>
              </w:trPr>
              <w:tc>
                <w:tcPr>
                  <w:tcW w:w="3920" w:type="dxa"/>
                  <w:tcBorders>
                    <w:top w:val="nil"/>
                    <w:left w:val="nil"/>
                    <w:bottom w:val="nil"/>
                    <w:right w:val="nil"/>
                  </w:tcBorders>
                  <w:shd w:val="clear" w:color="auto" w:fill="auto"/>
                  <w:noWrap/>
                  <w:vAlign w:val="bottom"/>
                  <w:hideMark/>
                </w:tcPr>
                <w:p w14:paraId="41FC6597" w14:textId="77777777" w:rsidR="00C80F13" w:rsidRPr="00C80F13" w:rsidRDefault="00C80F13" w:rsidP="00C80F13">
                  <w:pPr>
                    <w:spacing w:after="0" w:line="240" w:lineRule="auto"/>
                    <w:rPr>
                      <w:rFonts w:ascii="Times New Roman" w:eastAsia="Times New Roman" w:hAnsi="Times New Roman" w:cs="Times New Roman"/>
                      <w:sz w:val="20"/>
                      <w:szCs w:val="20"/>
                    </w:rPr>
                  </w:pPr>
                </w:p>
              </w:tc>
              <w:tc>
                <w:tcPr>
                  <w:tcW w:w="3820" w:type="dxa"/>
                  <w:tcBorders>
                    <w:top w:val="nil"/>
                    <w:left w:val="nil"/>
                    <w:bottom w:val="nil"/>
                    <w:right w:val="nil"/>
                  </w:tcBorders>
                  <w:shd w:val="clear" w:color="auto" w:fill="auto"/>
                  <w:noWrap/>
                  <w:vAlign w:val="bottom"/>
                  <w:hideMark/>
                </w:tcPr>
                <w:p w14:paraId="0AD237FC" w14:textId="77777777" w:rsidR="00C80F13" w:rsidRPr="00C80F13" w:rsidRDefault="00C80F13" w:rsidP="00C80F13">
                  <w:pPr>
                    <w:spacing w:after="0" w:line="240" w:lineRule="auto"/>
                    <w:rPr>
                      <w:rFonts w:ascii="Times New Roman" w:eastAsia="Times New Roman" w:hAnsi="Times New Roman" w:cs="Times New Roman"/>
                      <w:sz w:val="20"/>
                      <w:szCs w:val="20"/>
                    </w:rPr>
                  </w:pPr>
                </w:p>
              </w:tc>
              <w:tc>
                <w:tcPr>
                  <w:tcW w:w="1240" w:type="dxa"/>
                  <w:tcBorders>
                    <w:top w:val="nil"/>
                    <w:left w:val="nil"/>
                    <w:bottom w:val="nil"/>
                    <w:right w:val="nil"/>
                  </w:tcBorders>
                  <w:shd w:val="clear" w:color="auto" w:fill="auto"/>
                  <w:noWrap/>
                  <w:vAlign w:val="bottom"/>
                  <w:hideMark/>
                </w:tcPr>
                <w:p w14:paraId="3DBA8820" w14:textId="77777777" w:rsidR="00C80F13" w:rsidRPr="00C80F13" w:rsidRDefault="00C80F13" w:rsidP="00C80F13">
                  <w:pPr>
                    <w:spacing w:after="0" w:line="240" w:lineRule="auto"/>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38051BB4" w14:textId="77777777" w:rsidR="00C80F13" w:rsidRPr="00C80F13" w:rsidRDefault="00C80F13" w:rsidP="00C80F13">
                  <w:pPr>
                    <w:spacing w:after="0" w:line="240" w:lineRule="auto"/>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bottom"/>
                  <w:hideMark/>
                </w:tcPr>
                <w:p w14:paraId="37048755" w14:textId="77777777" w:rsidR="00C80F13" w:rsidRPr="00C80F13" w:rsidRDefault="00C80F13" w:rsidP="00C80F13">
                  <w:pPr>
                    <w:spacing w:after="0" w:line="240" w:lineRule="auto"/>
                    <w:rPr>
                      <w:rFonts w:ascii="Times New Roman" w:eastAsia="Times New Roman" w:hAnsi="Times New Roman" w:cs="Times New Roman"/>
                      <w:sz w:val="20"/>
                      <w:szCs w:val="20"/>
                    </w:rPr>
                  </w:pPr>
                </w:p>
              </w:tc>
            </w:tr>
            <w:tr w:rsidR="00C80F13" w:rsidRPr="00C80F13" w14:paraId="6B7BB1AD" w14:textId="77777777" w:rsidTr="00C80F13">
              <w:trPr>
                <w:trHeight w:val="300"/>
              </w:trPr>
              <w:tc>
                <w:tcPr>
                  <w:tcW w:w="3920" w:type="dxa"/>
                  <w:tcBorders>
                    <w:top w:val="nil"/>
                    <w:left w:val="nil"/>
                    <w:bottom w:val="nil"/>
                    <w:right w:val="nil"/>
                  </w:tcBorders>
                  <w:shd w:val="clear" w:color="auto" w:fill="auto"/>
                  <w:vAlign w:val="bottom"/>
                  <w:hideMark/>
                </w:tcPr>
                <w:p w14:paraId="0083FD74" w14:textId="77777777" w:rsidR="00C80F13" w:rsidRPr="00C80F13" w:rsidRDefault="00C80F13" w:rsidP="00C80F13">
                  <w:pPr>
                    <w:spacing w:after="0" w:line="240" w:lineRule="auto"/>
                    <w:rPr>
                      <w:rFonts w:ascii="Times New Roman" w:eastAsia="Times New Roman" w:hAnsi="Times New Roman" w:cs="Times New Roman"/>
                      <w:sz w:val="20"/>
                      <w:szCs w:val="20"/>
                    </w:rPr>
                  </w:pPr>
                </w:p>
              </w:tc>
              <w:tc>
                <w:tcPr>
                  <w:tcW w:w="6400" w:type="dxa"/>
                  <w:gridSpan w:val="3"/>
                  <w:tcBorders>
                    <w:top w:val="nil"/>
                    <w:left w:val="nil"/>
                    <w:bottom w:val="single" w:sz="4" w:space="0" w:color="auto"/>
                    <w:right w:val="nil"/>
                  </w:tcBorders>
                  <w:shd w:val="clear" w:color="auto" w:fill="auto"/>
                  <w:vAlign w:val="bottom"/>
                  <w:hideMark/>
                </w:tcPr>
                <w:p w14:paraId="629F05F5" w14:textId="77777777" w:rsidR="00C80F13" w:rsidRPr="00C80F13" w:rsidRDefault="00C80F13" w:rsidP="00C80F13">
                  <w:pPr>
                    <w:spacing w:after="0" w:line="240" w:lineRule="auto"/>
                    <w:jc w:val="center"/>
                    <w:rPr>
                      <w:rFonts w:ascii="Arial" w:eastAsia="Times New Roman" w:hAnsi="Arial" w:cs="Arial"/>
                      <w:b/>
                      <w:bCs/>
                      <w:color w:val="000000"/>
                      <w:sz w:val="18"/>
                      <w:szCs w:val="18"/>
                    </w:rPr>
                  </w:pPr>
                  <w:r w:rsidRPr="00C80F13">
                    <w:rPr>
                      <w:rFonts w:ascii="Arial" w:eastAsia="Times New Roman" w:hAnsi="Arial" w:cs="Arial"/>
                      <w:b/>
                      <w:bCs/>
                      <w:color w:val="000000"/>
                      <w:sz w:val="18"/>
                      <w:szCs w:val="18"/>
                    </w:rPr>
                    <w:t xml:space="preserve"> Total </w:t>
                  </w:r>
                </w:p>
              </w:tc>
              <w:tc>
                <w:tcPr>
                  <w:tcW w:w="1340" w:type="dxa"/>
                  <w:tcBorders>
                    <w:top w:val="nil"/>
                    <w:left w:val="nil"/>
                    <w:bottom w:val="nil"/>
                    <w:right w:val="nil"/>
                  </w:tcBorders>
                  <w:shd w:val="clear" w:color="auto" w:fill="auto"/>
                  <w:vAlign w:val="bottom"/>
                  <w:hideMark/>
                </w:tcPr>
                <w:p w14:paraId="09B47867" w14:textId="77777777" w:rsidR="00C80F13" w:rsidRPr="00C80F13" w:rsidRDefault="00C80F13" w:rsidP="00C80F13">
                  <w:pPr>
                    <w:spacing w:after="0" w:line="240" w:lineRule="auto"/>
                    <w:jc w:val="center"/>
                    <w:rPr>
                      <w:rFonts w:ascii="Arial" w:eastAsia="Times New Roman" w:hAnsi="Arial" w:cs="Arial"/>
                      <w:b/>
                      <w:bCs/>
                      <w:color w:val="000000"/>
                      <w:sz w:val="18"/>
                      <w:szCs w:val="18"/>
                    </w:rPr>
                  </w:pPr>
                </w:p>
              </w:tc>
            </w:tr>
            <w:tr w:rsidR="00C80F13" w:rsidRPr="00C80F13" w14:paraId="2D1BA932" w14:textId="77777777" w:rsidTr="00C80F13">
              <w:trPr>
                <w:trHeight w:val="500"/>
              </w:trPr>
              <w:tc>
                <w:tcPr>
                  <w:tcW w:w="3920" w:type="dxa"/>
                  <w:tcBorders>
                    <w:top w:val="nil"/>
                    <w:left w:val="nil"/>
                    <w:bottom w:val="nil"/>
                    <w:right w:val="nil"/>
                  </w:tcBorders>
                  <w:shd w:val="clear" w:color="auto" w:fill="auto"/>
                  <w:vAlign w:val="bottom"/>
                  <w:hideMark/>
                </w:tcPr>
                <w:p w14:paraId="035C24C6" w14:textId="77777777" w:rsidR="00C80F13" w:rsidRPr="00C80F13" w:rsidRDefault="00C80F13" w:rsidP="00C80F13">
                  <w:pPr>
                    <w:spacing w:after="0" w:line="240" w:lineRule="auto"/>
                    <w:rPr>
                      <w:rFonts w:ascii="Times New Roman" w:eastAsia="Times New Roman" w:hAnsi="Times New Roman" w:cs="Times New Roman"/>
                      <w:sz w:val="20"/>
                      <w:szCs w:val="20"/>
                    </w:rPr>
                  </w:pPr>
                </w:p>
              </w:tc>
              <w:tc>
                <w:tcPr>
                  <w:tcW w:w="3820" w:type="dxa"/>
                  <w:tcBorders>
                    <w:top w:val="nil"/>
                    <w:left w:val="nil"/>
                    <w:bottom w:val="single" w:sz="4" w:space="0" w:color="auto"/>
                    <w:right w:val="nil"/>
                  </w:tcBorders>
                  <w:shd w:val="clear" w:color="auto" w:fill="auto"/>
                  <w:vAlign w:val="bottom"/>
                  <w:hideMark/>
                </w:tcPr>
                <w:p w14:paraId="00FB7B34" w14:textId="77777777" w:rsidR="00C80F13" w:rsidRPr="00C80F13" w:rsidRDefault="00C80F13" w:rsidP="00C80F13">
                  <w:pPr>
                    <w:spacing w:after="0" w:line="240" w:lineRule="auto"/>
                    <w:jc w:val="center"/>
                    <w:rPr>
                      <w:rFonts w:ascii="Arial" w:eastAsia="Times New Roman" w:hAnsi="Arial" w:cs="Arial"/>
                      <w:b/>
                      <w:bCs/>
                      <w:color w:val="000000"/>
                      <w:sz w:val="18"/>
                      <w:szCs w:val="18"/>
                    </w:rPr>
                  </w:pPr>
                  <w:r w:rsidRPr="00C80F13">
                    <w:rPr>
                      <w:rFonts w:ascii="Arial" w:eastAsia="Times New Roman" w:hAnsi="Arial" w:cs="Arial"/>
                      <w:b/>
                      <w:bCs/>
                      <w:color w:val="000000"/>
                      <w:sz w:val="18"/>
                      <w:szCs w:val="18"/>
                    </w:rPr>
                    <w:t xml:space="preserve"> Actual </w:t>
                  </w:r>
                </w:p>
              </w:tc>
              <w:tc>
                <w:tcPr>
                  <w:tcW w:w="1240" w:type="dxa"/>
                  <w:tcBorders>
                    <w:top w:val="nil"/>
                    <w:left w:val="nil"/>
                    <w:bottom w:val="single" w:sz="4" w:space="0" w:color="auto"/>
                    <w:right w:val="nil"/>
                  </w:tcBorders>
                  <w:shd w:val="clear" w:color="auto" w:fill="auto"/>
                  <w:vAlign w:val="bottom"/>
                  <w:hideMark/>
                </w:tcPr>
                <w:p w14:paraId="4AB22101" w14:textId="77777777" w:rsidR="00C80F13" w:rsidRPr="00C80F13" w:rsidRDefault="00C80F13" w:rsidP="00C80F13">
                  <w:pPr>
                    <w:spacing w:after="0" w:line="240" w:lineRule="auto"/>
                    <w:jc w:val="center"/>
                    <w:rPr>
                      <w:rFonts w:ascii="Arial" w:eastAsia="Times New Roman" w:hAnsi="Arial" w:cs="Arial"/>
                      <w:b/>
                      <w:bCs/>
                      <w:color w:val="000000"/>
                      <w:sz w:val="18"/>
                      <w:szCs w:val="18"/>
                    </w:rPr>
                  </w:pPr>
                  <w:r w:rsidRPr="00C80F13">
                    <w:rPr>
                      <w:rFonts w:ascii="Arial" w:eastAsia="Times New Roman" w:hAnsi="Arial" w:cs="Arial"/>
                      <w:b/>
                      <w:bCs/>
                      <w:color w:val="000000"/>
                      <w:sz w:val="18"/>
                      <w:szCs w:val="18"/>
                    </w:rPr>
                    <w:t xml:space="preserve"> Budget </w:t>
                  </w:r>
                </w:p>
              </w:tc>
              <w:tc>
                <w:tcPr>
                  <w:tcW w:w="1340" w:type="dxa"/>
                  <w:tcBorders>
                    <w:top w:val="nil"/>
                    <w:left w:val="nil"/>
                    <w:bottom w:val="single" w:sz="4" w:space="0" w:color="auto"/>
                    <w:right w:val="nil"/>
                  </w:tcBorders>
                  <w:shd w:val="clear" w:color="auto" w:fill="auto"/>
                  <w:vAlign w:val="bottom"/>
                  <w:hideMark/>
                </w:tcPr>
                <w:p w14:paraId="2EA8F629" w14:textId="77777777" w:rsidR="00C80F13" w:rsidRPr="00C80F13" w:rsidRDefault="00C80F13" w:rsidP="00C80F13">
                  <w:pPr>
                    <w:spacing w:after="0" w:line="240" w:lineRule="auto"/>
                    <w:jc w:val="center"/>
                    <w:rPr>
                      <w:rFonts w:ascii="Arial" w:eastAsia="Times New Roman" w:hAnsi="Arial" w:cs="Arial"/>
                      <w:b/>
                      <w:bCs/>
                      <w:color w:val="000000"/>
                      <w:sz w:val="18"/>
                      <w:szCs w:val="18"/>
                    </w:rPr>
                  </w:pPr>
                  <w:r w:rsidRPr="00C80F13">
                    <w:rPr>
                      <w:rFonts w:ascii="Arial" w:eastAsia="Times New Roman" w:hAnsi="Arial" w:cs="Arial"/>
                      <w:b/>
                      <w:bCs/>
                      <w:color w:val="000000"/>
                      <w:sz w:val="18"/>
                      <w:szCs w:val="18"/>
                    </w:rPr>
                    <w:t xml:space="preserve"> over Budget </w:t>
                  </w:r>
                </w:p>
              </w:tc>
              <w:tc>
                <w:tcPr>
                  <w:tcW w:w="1340" w:type="dxa"/>
                  <w:tcBorders>
                    <w:top w:val="nil"/>
                    <w:left w:val="nil"/>
                    <w:bottom w:val="single" w:sz="4" w:space="0" w:color="auto"/>
                    <w:right w:val="nil"/>
                  </w:tcBorders>
                  <w:shd w:val="clear" w:color="000000" w:fill="D9D9D9"/>
                  <w:vAlign w:val="bottom"/>
                  <w:hideMark/>
                </w:tcPr>
                <w:p w14:paraId="22F85D2F" w14:textId="0777EDC6" w:rsidR="00C80F13" w:rsidRPr="00C80F13" w:rsidRDefault="003441F7" w:rsidP="00C80F13">
                  <w:pPr>
                    <w:spacing w:after="0" w:line="240" w:lineRule="auto"/>
                    <w:jc w:val="center"/>
                    <w:rPr>
                      <w:rFonts w:ascii="Arial" w:eastAsia="Times New Roman" w:hAnsi="Arial" w:cs="Arial"/>
                      <w:b/>
                      <w:bCs/>
                      <w:color w:val="000000"/>
                      <w:sz w:val="18"/>
                      <w:szCs w:val="18"/>
                    </w:rPr>
                  </w:pPr>
                  <w:r>
                    <w:rPr>
                      <w:rFonts w:ascii="Arial" w:eastAsia="Times New Roman" w:hAnsi="Arial" w:cs="Arial"/>
                      <w:b/>
                      <w:bCs/>
                      <w:color w:val="000000"/>
                      <w:sz w:val="18"/>
                      <w:szCs w:val="18"/>
                    </w:rPr>
                    <w:t xml:space="preserve"> REVISED FORE-CA</w:t>
                  </w:r>
                  <w:r w:rsidR="00C80F13" w:rsidRPr="00C80F13">
                    <w:rPr>
                      <w:rFonts w:ascii="Arial" w:eastAsia="Times New Roman" w:hAnsi="Arial" w:cs="Arial"/>
                      <w:b/>
                      <w:bCs/>
                      <w:color w:val="000000"/>
                      <w:sz w:val="18"/>
                      <w:szCs w:val="18"/>
                    </w:rPr>
                    <w:t xml:space="preserve">ST </w:t>
                  </w:r>
                </w:p>
              </w:tc>
            </w:tr>
            <w:tr w:rsidR="00C80F13" w:rsidRPr="00C80F13" w14:paraId="194BDA5E" w14:textId="77777777" w:rsidTr="00C80F13">
              <w:trPr>
                <w:trHeight w:val="300"/>
              </w:trPr>
              <w:tc>
                <w:tcPr>
                  <w:tcW w:w="3920" w:type="dxa"/>
                  <w:tcBorders>
                    <w:top w:val="nil"/>
                    <w:left w:val="nil"/>
                    <w:bottom w:val="nil"/>
                    <w:right w:val="nil"/>
                  </w:tcBorders>
                  <w:shd w:val="clear" w:color="auto" w:fill="auto"/>
                  <w:vAlign w:val="bottom"/>
                  <w:hideMark/>
                </w:tcPr>
                <w:p w14:paraId="1936A3D4"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Income</w:t>
                  </w:r>
                </w:p>
              </w:tc>
              <w:tc>
                <w:tcPr>
                  <w:tcW w:w="3820" w:type="dxa"/>
                  <w:tcBorders>
                    <w:top w:val="nil"/>
                    <w:left w:val="nil"/>
                    <w:bottom w:val="nil"/>
                    <w:right w:val="nil"/>
                  </w:tcBorders>
                  <w:shd w:val="clear" w:color="auto" w:fill="auto"/>
                  <w:vAlign w:val="bottom"/>
                  <w:hideMark/>
                </w:tcPr>
                <w:p w14:paraId="6037CC7D" w14:textId="77777777" w:rsidR="00C80F13" w:rsidRPr="00C80F13" w:rsidRDefault="00C80F13" w:rsidP="00C80F13">
                  <w:pPr>
                    <w:spacing w:after="0" w:line="240" w:lineRule="auto"/>
                    <w:rPr>
                      <w:rFonts w:ascii="Arial" w:eastAsia="Times New Roman" w:hAnsi="Arial" w:cs="Arial"/>
                      <w:b/>
                      <w:bCs/>
                      <w:color w:val="000000"/>
                      <w:sz w:val="16"/>
                      <w:szCs w:val="16"/>
                    </w:rPr>
                  </w:pPr>
                </w:p>
              </w:tc>
              <w:tc>
                <w:tcPr>
                  <w:tcW w:w="1240" w:type="dxa"/>
                  <w:tcBorders>
                    <w:top w:val="nil"/>
                    <w:left w:val="nil"/>
                    <w:bottom w:val="nil"/>
                    <w:right w:val="nil"/>
                  </w:tcBorders>
                  <w:shd w:val="clear" w:color="auto" w:fill="auto"/>
                  <w:vAlign w:val="bottom"/>
                  <w:hideMark/>
                </w:tcPr>
                <w:p w14:paraId="57ACB465" w14:textId="77777777" w:rsidR="00C80F13" w:rsidRPr="00C80F13" w:rsidRDefault="00C80F13" w:rsidP="00C80F13">
                  <w:pPr>
                    <w:spacing w:after="0" w:line="240" w:lineRule="auto"/>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vAlign w:val="bottom"/>
                  <w:hideMark/>
                </w:tcPr>
                <w:p w14:paraId="1791707E" w14:textId="77777777" w:rsidR="00C80F13" w:rsidRPr="00C80F13" w:rsidRDefault="00C80F13" w:rsidP="00C80F13">
                  <w:pPr>
                    <w:spacing w:after="0" w:line="240" w:lineRule="auto"/>
                    <w:rPr>
                      <w:rFonts w:ascii="Times New Roman" w:eastAsia="Times New Roman" w:hAnsi="Times New Roman" w:cs="Times New Roman"/>
                      <w:sz w:val="20"/>
                      <w:szCs w:val="20"/>
                    </w:rPr>
                  </w:pPr>
                </w:p>
              </w:tc>
              <w:tc>
                <w:tcPr>
                  <w:tcW w:w="1340" w:type="dxa"/>
                  <w:tcBorders>
                    <w:top w:val="nil"/>
                    <w:left w:val="nil"/>
                    <w:bottom w:val="nil"/>
                    <w:right w:val="nil"/>
                  </w:tcBorders>
                  <w:shd w:val="clear" w:color="000000" w:fill="D9D9D9"/>
                  <w:vAlign w:val="bottom"/>
                  <w:hideMark/>
                </w:tcPr>
                <w:p w14:paraId="41955788" w14:textId="77777777" w:rsidR="00C80F13" w:rsidRPr="00C80F13" w:rsidRDefault="00C80F13" w:rsidP="00C80F13">
                  <w:pPr>
                    <w:spacing w:after="0" w:line="240" w:lineRule="auto"/>
                    <w:rPr>
                      <w:rFonts w:ascii="Arial" w:eastAsia="Times New Roman" w:hAnsi="Arial" w:cs="Arial"/>
                      <w:color w:val="000000"/>
                      <w:sz w:val="16"/>
                      <w:szCs w:val="16"/>
                    </w:rPr>
                  </w:pPr>
                  <w:r w:rsidRPr="00C80F13">
                    <w:rPr>
                      <w:rFonts w:ascii="Arial" w:eastAsia="Times New Roman" w:hAnsi="Arial" w:cs="Arial"/>
                      <w:color w:val="000000"/>
                      <w:sz w:val="16"/>
                      <w:szCs w:val="16"/>
                    </w:rPr>
                    <w:t> </w:t>
                  </w:r>
                </w:p>
              </w:tc>
            </w:tr>
            <w:tr w:rsidR="00C80F13" w:rsidRPr="00C80F13" w14:paraId="24C4D6C9" w14:textId="77777777" w:rsidTr="00C80F13">
              <w:trPr>
                <w:trHeight w:val="300"/>
              </w:trPr>
              <w:tc>
                <w:tcPr>
                  <w:tcW w:w="3920" w:type="dxa"/>
                  <w:tcBorders>
                    <w:top w:val="nil"/>
                    <w:left w:val="nil"/>
                    <w:bottom w:val="nil"/>
                    <w:right w:val="nil"/>
                  </w:tcBorders>
                  <w:shd w:val="clear" w:color="auto" w:fill="auto"/>
                  <w:vAlign w:val="bottom"/>
                  <w:hideMark/>
                </w:tcPr>
                <w:p w14:paraId="0E051973"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CHAPT MTGS REVENU - PRGMS</w:t>
                  </w:r>
                </w:p>
              </w:tc>
              <w:tc>
                <w:tcPr>
                  <w:tcW w:w="3820" w:type="dxa"/>
                  <w:tcBorders>
                    <w:top w:val="nil"/>
                    <w:left w:val="nil"/>
                    <w:bottom w:val="nil"/>
                    <w:right w:val="nil"/>
                  </w:tcBorders>
                  <w:shd w:val="clear" w:color="auto" w:fill="auto"/>
                  <w:vAlign w:val="bottom"/>
                  <w:hideMark/>
                </w:tcPr>
                <w:p w14:paraId="74AE0752"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240" w:type="dxa"/>
                  <w:tcBorders>
                    <w:top w:val="nil"/>
                    <w:left w:val="nil"/>
                    <w:bottom w:val="nil"/>
                    <w:right w:val="nil"/>
                  </w:tcBorders>
                  <w:shd w:val="clear" w:color="auto" w:fill="auto"/>
                  <w:vAlign w:val="bottom"/>
                  <w:hideMark/>
                </w:tcPr>
                <w:p w14:paraId="535BDDFB"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340" w:type="dxa"/>
                  <w:tcBorders>
                    <w:top w:val="nil"/>
                    <w:left w:val="nil"/>
                    <w:bottom w:val="nil"/>
                    <w:right w:val="nil"/>
                  </w:tcBorders>
                  <w:shd w:val="clear" w:color="auto" w:fill="auto"/>
                  <w:vAlign w:val="bottom"/>
                  <w:hideMark/>
                </w:tcPr>
                <w:p w14:paraId="065FD681"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340" w:type="dxa"/>
                  <w:tcBorders>
                    <w:top w:val="nil"/>
                    <w:left w:val="nil"/>
                    <w:bottom w:val="nil"/>
                    <w:right w:val="nil"/>
                  </w:tcBorders>
                  <w:shd w:val="clear" w:color="000000" w:fill="D9D9D9"/>
                  <w:vAlign w:val="bottom"/>
                  <w:hideMark/>
                </w:tcPr>
                <w:p w14:paraId="25B4D10E"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w:t>
                  </w:r>
                </w:p>
              </w:tc>
            </w:tr>
            <w:tr w:rsidR="00C80F13" w:rsidRPr="00C80F13" w14:paraId="433DC36B" w14:textId="77777777" w:rsidTr="00C80F13">
              <w:trPr>
                <w:trHeight w:val="300"/>
              </w:trPr>
              <w:tc>
                <w:tcPr>
                  <w:tcW w:w="3920" w:type="dxa"/>
                  <w:tcBorders>
                    <w:top w:val="nil"/>
                    <w:left w:val="nil"/>
                    <w:bottom w:val="nil"/>
                    <w:right w:val="nil"/>
                  </w:tcBorders>
                  <w:shd w:val="clear" w:color="auto" w:fill="auto"/>
                  <w:vAlign w:val="bottom"/>
                  <w:hideMark/>
                </w:tcPr>
                <w:p w14:paraId="2E70A88C"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01-April Program Revenue</w:t>
                  </w:r>
                </w:p>
              </w:tc>
              <w:tc>
                <w:tcPr>
                  <w:tcW w:w="3820" w:type="dxa"/>
                  <w:tcBorders>
                    <w:top w:val="nil"/>
                    <w:left w:val="nil"/>
                    <w:bottom w:val="nil"/>
                    <w:right w:val="nil"/>
                  </w:tcBorders>
                  <w:shd w:val="clear" w:color="auto" w:fill="auto"/>
                  <w:vAlign w:val="bottom"/>
                  <w:hideMark/>
                </w:tcPr>
                <w:p w14:paraId="32FEE04C"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136.00 </w:t>
                  </w:r>
                </w:p>
              </w:tc>
              <w:tc>
                <w:tcPr>
                  <w:tcW w:w="1240" w:type="dxa"/>
                  <w:tcBorders>
                    <w:top w:val="nil"/>
                    <w:left w:val="nil"/>
                    <w:bottom w:val="nil"/>
                    <w:right w:val="nil"/>
                  </w:tcBorders>
                  <w:shd w:val="clear" w:color="auto" w:fill="auto"/>
                  <w:vAlign w:val="bottom"/>
                  <w:hideMark/>
                </w:tcPr>
                <w:p w14:paraId="76EF8A7D"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80.00 </w:t>
                  </w:r>
                </w:p>
              </w:tc>
              <w:tc>
                <w:tcPr>
                  <w:tcW w:w="1340" w:type="dxa"/>
                  <w:tcBorders>
                    <w:top w:val="nil"/>
                    <w:left w:val="nil"/>
                    <w:bottom w:val="nil"/>
                    <w:right w:val="nil"/>
                  </w:tcBorders>
                  <w:shd w:val="clear" w:color="auto" w:fill="auto"/>
                  <w:vAlign w:val="bottom"/>
                  <w:hideMark/>
                </w:tcPr>
                <w:p w14:paraId="5EA0D72B"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56.00 </w:t>
                  </w:r>
                </w:p>
              </w:tc>
              <w:tc>
                <w:tcPr>
                  <w:tcW w:w="1340" w:type="dxa"/>
                  <w:tcBorders>
                    <w:top w:val="nil"/>
                    <w:left w:val="nil"/>
                    <w:bottom w:val="nil"/>
                    <w:right w:val="nil"/>
                  </w:tcBorders>
                  <w:shd w:val="clear" w:color="000000" w:fill="D9D9D9"/>
                  <w:vAlign w:val="bottom"/>
                  <w:hideMark/>
                </w:tcPr>
                <w:p w14:paraId="5B6B6CE7"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136.00 </w:t>
                  </w:r>
                </w:p>
              </w:tc>
            </w:tr>
            <w:tr w:rsidR="00C80F13" w:rsidRPr="00C80F13" w14:paraId="56A21679" w14:textId="77777777" w:rsidTr="00C80F13">
              <w:trPr>
                <w:trHeight w:val="300"/>
              </w:trPr>
              <w:tc>
                <w:tcPr>
                  <w:tcW w:w="3920" w:type="dxa"/>
                  <w:tcBorders>
                    <w:top w:val="nil"/>
                    <w:left w:val="nil"/>
                    <w:bottom w:val="nil"/>
                    <w:right w:val="nil"/>
                  </w:tcBorders>
                  <w:shd w:val="clear" w:color="auto" w:fill="auto"/>
                  <w:vAlign w:val="bottom"/>
                  <w:hideMark/>
                </w:tcPr>
                <w:p w14:paraId="337EB01F"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03-June Program Revenue</w:t>
                  </w:r>
                </w:p>
              </w:tc>
              <w:tc>
                <w:tcPr>
                  <w:tcW w:w="3820" w:type="dxa"/>
                  <w:tcBorders>
                    <w:top w:val="nil"/>
                    <w:left w:val="nil"/>
                    <w:bottom w:val="nil"/>
                    <w:right w:val="nil"/>
                  </w:tcBorders>
                  <w:shd w:val="clear" w:color="auto" w:fill="auto"/>
                  <w:vAlign w:val="bottom"/>
                  <w:hideMark/>
                </w:tcPr>
                <w:p w14:paraId="1E375D58"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87.00 </w:t>
                  </w:r>
                </w:p>
              </w:tc>
              <w:tc>
                <w:tcPr>
                  <w:tcW w:w="1240" w:type="dxa"/>
                  <w:tcBorders>
                    <w:top w:val="nil"/>
                    <w:left w:val="nil"/>
                    <w:bottom w:val="nil"/>
                    <w:right w:val="nil"/>
                  </w:tcBorders>
                  <w:shd w:val="clear" w:color="auto" w:fill="auto"/>
                  <w:vAlign w:val="bottom"/>
                  <w:hideMark/>
                </w:tcPr>
                <w:p w14:paraId="4D04C8C4"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80.00 </w:t>
                  </w:r>
                </w:p>
              </w:tc>
              <w:tc>
                <w:tcPr>
                  <w:tcW w:w="1340" w:type="dxa"/>
                  <w:tcBorders>
                    <w:top w:val="nil"/>
                    <w:left w:val="nil"/>
                    <w:bottom w:val="nil"/>
                    <w:right w:val="nil"/>
                  </w:tcBorders>
                  <w:shd w:val="clear" w:color="auto" w:fill="auto"/>
                  <w:vAlign w:val="bottom"/>
                  <w:hideMark/>
                </w:tcPr>
                <w:p w14:paraId="4B96F233"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7.00 </w:t>
                  </w:r>
                </w:p>
              </w:tc>
              <w:tc>
                <w:tcPr>
                  <w:tcW w:w="1340" w:type="dxa"/>
                  <w:tcBorders>
                    <w:top w:val="nil"/>
                    <w:left w:val="nil"/>
                    <w:bottom w:val="nil"/>
                    <w:right w:val="nil"/>
                  </w:tcBorders>
                  <w:shd w:val="clear" w:color="000000" w:fill="D9D9D9"/>
                  <w:vAlign w:val="bottom"/>
                  <w:hideMark/>
                </w:tcPr>
                <w:p w14:paraId="78D6770D"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87.00 </w:t>
                  </w:r>
                </w:p>
              </w:tc>
            </w:tr>
            <w:tr w:rsidR="00C80F13" w:rsidRPr="00C80F13" w14:paraId="3388A9EF" w14:textId="77777777" w:rsidTr="00C80F13">
              <w:trPr>
                <w:trHeight w:val="300"/>
              </w:trPr>
              <w:tc>
                <w:tcPr>
                  <w:tcW w:w="3920" w:type="dxa"/>
                  <w:tcBorders>
                    <w:top w:val="nil"/>
                    <w:left w:val="nil"/>
                    <w:bottom w:val="nil"/>
                    <w:right w:val="nil"/>
                  </w:tcBorders>
                  <w:shd w:val="clear" w:color="auto" w:fill="auto"/>
                  <w:vAlign w:val="bottom"/>
                  <w:hideMark/>
                </w:tcPr>
                <w:p w14:paraId="2344F767"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04-July Program Revenue</w:t>
                  </w:r>
                </w:p>
              </w:tc>
              <w:tc>
                <w:tcPr>
                  <w:tcW w:w="3820" w:type="dxa"/>
                  <w:tcBorders>
                    <w:top w:val="nil"/>
                    <w:left w:val="nil"/>
                    <w:bottom w:val="nil"/>
                    <w:right w:val="nil"/>
                  </w:tcBorders>
                  <w:shd w:val="clear" w:color="auto" w:fill="auto"/>
                  <w:vAlign w:val="bottom"/>
                  <w:hideMark/>
                </w:tcPr>
                <w:p w14:paraId="27D3DCEC"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240" w:type="dxa"/>
                  <w:tcBorders>
                    <w:top w:val="nil"/>
                    <w:left w:val="nil"/>
                    <w:bottom w:val="nil"/>
                    <w:right w:val="nil"/>
                  </w:tcBorders>
                  <w:shd w:val="clear" w:color="auto" w:fill="auto"/>
                  <w:vAlign w:val="bottom"/>
                  <w:hideMark/>
                </w:tcPr>
                <w:p w14:paraId="05CF0D8C"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80.00 </w:t>
                  </w:r>
                </w:p>
              </w:tc>
              <w:tc>
                <w:tcPr>
                  <w:tcW w:w="1340" w:type="dxa"/>
                  <w:tcBorders>
                    <w:top w:val="nil"/>
                    <w:left w:val="nil"/>
                    <w:bottom w:val="nil"/>
                    <w:right w:val="nil"/>
                  </w:tcBorders>
                  <w:shd w:val="clear" w:color="auto" w:fill="auto"/>
                  <w:vAlign w:val="bottom"/>
                  <w:hideMark/>
                </w:tcPr>
                <w:p w14:paraId="73477618"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(80.00)</w:t>
                  </w:r>
                </w:p>
              </w:tc>
              <w:tc>
                <w:tcPr>
                  <w:tcW w:w="1340" w:type="dxa"/>
                  <w:tcBorders>
                    <w:top w:val="nil"/>
                    <w:left w:val="nil"/>
                    <w:bottom w:val="nil"/>
                    <w:right w:val="nil"/>
                  </w:tcBorders>
                  <w:shd w:val="clear" w:color="000000" w:fill="D9D9D9"/>
                  <w:vAlign w:val="bottom"/>
                  <w:hideMark/>
                </w:tcPr>
                <w:p w14:paraId="178A6671"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80.00 </w:t>
                  </w:r>
                </w:p>
              </w:tc>
            </w:tr>
            <w:tr w:rsidR="00C80F13" w:rsidRPr="00C80F13" w14:paraId="3E9AE7D6" w14:textId="77777777" w:rsidTr="00C80F13">
              <w:trPr>
                <w:trHeight w:val="300"/>
              </w:trPr>
              <w:tc>
                <w:tcPr>
                  <w:tcW w:w="3920" w:type="dxa"/>
                  <w:tcBorders>
                    <w:top w:val="nil"/>
                    <w:left w:val="nil"/>
                    <w:bottom w:val="nil"/>
                    <w:right w:val="nil"/>
                  </w:tcBorders>
                  <w:shd w:val="clear" w:color="auto" w:fill="auto"/>
                  <w:vAlign w:val="bottom"/>
                  <w:hideMark/>
                </w:tcPr>
                <w:p w14:paraId="1CEC0819"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05-August Program Revenue</w:t>
                  </w:r>
                </w:p>
              </w:tc>
              <w:tc>
                <w:tcPr>
                  <w:tcW w:w="3820" w:type="dxa"/>
                  <w:tcBorders>
                    <w:top w:val="nil"/>
                    <w:left w:val="nil"/>
                    <w:bottom w:val="nil"/>
                    <w:right w:val="nil"/>
                  </w:tcBorders>
                  <w:shd w:val="clear" w:color="auto" w:fill="auto"/>
                  <w:vAlign w:val="bottom"/>
                  <w:hideMark/>
                </w:tcPr>
                <w:p w14:paraId="25FF6B7E"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240" w:type="dxa"/>
                  <w:tcBorders>
                    <w:top w:val="nil"/>
                    <w:left w:val="nil"/>
                    <w:bottom w:val="nil"/>
                    <w:right w:val="nil"/>
                  </w:tcBorders>
                  <w:shd w:val="clear" w:color="auto" w:fill="auto"/>
                  <w:vAlign w:val="bottom"/>
                  <w:hideMark/>
                </w:tcPr>
                <w:p w14:paraId="52CB9465"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100.00 </w:t>
                  </w:r>
                </w:p>
              </w:tc>
              <w:tc>
                <w:tcPr>
                  <w:tcW w:w="1340" w:type="dxa"/>
                  <w:tcBorders>
                    <w:top w:val="nil"/>
                    <w:left w:val="nil"/>
                    <w:bottom w:val="nil"/>
                    <w:right w:val="nil"/>
                  </w:tcBorders>
                  <w:shd w:val="clear" w:color="auto" w:fill="auto"/>
                  <w:vAlign w:val="bottom"/>
                  <w:hideMark/>
                </w:tcPr>
                <w:p w14:paraId="6708B570"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(100.00)</w:t>
                  </w:r>
                </w:p>
              </w:tc>
              <w:tc>
                <w:tcPr>
                  <w:tcW w:w="1340" w:type="dxa"/>
                  <w:tcBorders>
                    <w:top w:val="nil"/>
                    <w:left w:val="nil"/>
                    <w:bottom w:val="nil"/>
                    <w:right w:val="nil"/>
                  </w:tcBorders>
                  <w:shd w:val="clear" w:color="000000" w:fill="D9D9D9"/>
                  <w:vAlign w:val="bottom"/>
                  <w:hideMark/>
                </w:tcPr>
                <w:p w14:paraId="54258638"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100.00 </w:t>
                  </w:r>
                </w:p>
              </w:tc>
            </w:tr>
            <w:tr w:rsidR="00C80F13" w:rsidRPr="00C80F13" w14:paraId="6E91BFE0" w14:textId="77777777" w:rsidTr="00C80F13">
              <w:trPr>
                <w:trHeight w:val="300"/>
              </w:trPr>
              <w:tc>
                <w:tcPr>
                  <w:tcW w:w="3920" w:type="dxa"/>
                  <w:tcBorders>
                    <w:top w:val="nil"/>
                    <w:left w:val="nil"/>
                    <w:bottom w:val="nil"/>
                    <w:right w:val="nil"/>
                  </w:tcBorders>
                  <w:shd w:val="clear" w:color="auto" w:fill="auto"/>
                  <w:vAlign w:val="bottom"/>
                  <w:hideMark/>
                </w:tcPr>
                <w:p w14:paraId="57BCE03F"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07-October Program Revenue</w:t>
                  </w:r>
                </w:p>
              </w:tc>
              <w:tc>
                <w:tcPr>
                  <w:tcW w:w="3820" w:type="dxa"/>
                  <w:tcBorders>
                    <w:top w:val="nil"/>
                    <w:left w:val="nil"/>
                    <w:bottom w:val="nil"/>
                    <w:right w:val="nil"/>
                  </w:tcBorders>
                  <w:shd w:val="clear" w:color="auto" w:fill="auto"/>
                  <w:vAlign w:val="bottom"/>
                  <w:hideMark/>
                </w:tcPr>
                <w:p w14:paraId="03F3B31F"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240" w:type="dxa"/>
                  <w:tcBorders>
                    <w:top w:val="nil"/>
                    <w:left w:val="nil"/>
                    <w:bottom w:val="nil"/>
                    <w:right w:val="nil"/>
                  </w:tcBorders>
                  <w:shd w:val="clear" w:color="auto" w:fill="auto"/>
                  <w:vAlign w:val="bottom"/>
                  <w:hideMark/>
                </w:tcPr>
                <w:p w14:paraId="372B64C2"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80.00 </w:t>
                  </w:r>
                </w:p>
              </w:tc>
              <w:tc>
                <w:tcPr>
                  <w:tcW w:w="1340" w:type="dxa"/>
                  <w:tcBorders>
                    <w:top w:val="nil"/>
                    <w:left w:val="nil"/>
                    <w:bottom w:val="nil"/>
                    <w:right w:val="nil"/>
                  </w:tcBorders>
                  <w:shd w:val="clear" w:color="auto" w:fill="auto"/>
                  <w:vAlign w:val="bottom"/>
                  <w:hideMark/>
                </w:tcPr>
                <w:p w14:paraId="16C53EAC"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(80.00)</w:t>
                  </w:r>
                </w:p>
              </w:tc>
              <w:tc>
                <w:tcPr>
                  <w:tcW w:w="1340" w:type="dxa"/>
                  <w:tcBorders>
                    <w:top w:val="nil"/>
                    <w:left w:val="nil"/>
                    <w:bottom w:val="nil"/>
                    <w:right w:val="nil"/>
                  </w:tcBorders>
                  <w:shd w:val="clear" w:color="000000" w:fill="D9D9D9"/>
                  <w:vAlign w:val="bottom"/>
                  <w:hideMark/>
                </w:tcPr>
                <w:p w14:paraId="2801F7F2"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80.00 </w:t>
                  </w:r>
                </w:p>
              </w:tc>
            </w:tr>
            <w:tr w:rsidR="00C80F13" w:rsidRPr="00C80F13" w14:paraId="4ECB7E8D" w14:textId="77777777" w:rsidTr="00C80F13">
              <w:trPr>
                <w:trHeight w:val="300"/>
              </w:trPr>
              <w:tc>
                <w:tcPr>
                  <w:tcW w:w="3920" w:type="dxa"/>
                  <w:tcBorders>
                    <w:top w:val="nil"/>
                    <w:left w:val="nil"/>
                    <w:bottom w:val="nil"/>
                    <w:right w:val="nil"/>
                  </w:tcBorders>
                  <w:shd w:val="clear" w:color="auto" w:fill="auto"/>
                  <w:vAlign w:val="bottom"/>
                  <w:hideMark/>
                </w:tcPr>
                <w:p w14:paraId="687AE0B8"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09-December Program Revenue</w:t>
                  </w:r>
                </w:p>
              </w:tc>
              <w:tc>
                <w:tcPr>
                  <w:tcW w:w="3820" w:type="dxa"/>
                  <w:tcBorders>
                    <w:top w:val="nil"/>
                    <w:left w:val="nil"/>
                    <w:bottom w:val="nil"/>
                    <w:right w:val="nil"/>
                  </w:tcBorders>
                  <w:shd w:val="clear" w:color="auto" w:fill="auto"/>
                  <w:vAlign w:val="bottom"/>
                  <w:hideMark/>
                </w:tcPr>
                <w:p w14:paraId="4D0BE5DC"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240" w:type="dxa"/>
                  <w:tcBorders>
                    <w:top w:val="nil"/>
                    <w:left w:val="nil"/>
                    <w:bottom w:val="nil"/>
                    <w:right w:val="nil"/>
                  </w:tcBorders>
                  <w:shd w:val="clear" w:color="auto" w:fill="auto"/>
                  <w:vAlign w:val="bottom"/>
                  <w:hideMark/>
                </w:tcPr>
                <w:p w14:paraId="5C7DFBCB"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600.00 </w:t>
                  </w:r>
                </w:p>
              </w:tc>
              <w:tc>
                <w:tcPr>
                  <w:tcW w:w="1340" w:type="dxa"/>
                  <w:tcBorders>
                    <w:top w:val="nil"/>
                    <w:left w:val="nil"/>
                    <w:bottom w:val="nil"/>
                    <w:right w:val="nil"/>
                  </w:tcBorders>
                  <w:shd w:val="clear" w:color="auto" w:fill="auto"/>
                  <w:vAlign w:val="bottom"/>
                  <w:hideMark/>
                </w:tcPr>
                <w:p w14:paraId="68317089"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(600.00)</w:t>
                  </w:r>
                </w:p>
              </w:tc>
              <w:tc>
                <w:tcPr>
                  <w:tcW w:w="1340" w:type="dxa"/>
                  <w:tcBorders>
                    <w:top w:val="nil"/>
                    <w:left w:val="nil"/>
                    <w:bottom w:val="nil"/>
                    <w:right w:val="nil"/>
                  </w:tcBorders>
                  <w:shd w:val="clear" w:color="000000" w:fill="D9D9D9"/>
                  <w:vAlign w:val="bottom"/>
                  <w:hideMark/>
                </w:tcPr>
                <w:p w14:paraId="4BB73726"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600.00 </w:t>
                  </w:r>
                </w:p>
              </w:tc>
            </w:tr>
            <w:tr w:rsidR="00C80F13" w:rsidRPr="00C80F13" w14:paraId="415D7DE1" w14:textId="77777777" w:rsidTr="00C80F13">
              <w:trPr>
                <w:trHeight w:val="300"/>
              </w:trPr>
              <w:tc>
                <w:tcPr>
                  <w:tcW w:w="3920" w:type="dxa"/>
                  <w:tcBorders>
                    <w:top w:val="nil"/>
                    <w:left w:val="nil"/>
                    <w:bottom w:val="nil"/>
                    <w:right w:val="nil"/>
                  </w:tcBorders>
                  <w:shd w:val="clear" w:color="auto" w:fill="auto"/>
                  <w:vAlign w:val="bottom"/>
                  <w:hideMark/>
                </w:tcPr>
                <w:p w14:paraId="6FC2C794"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10-January Program Revenue</w:t>
                  </w:r>
                </w:p>
              </w:tc>
              <w:tc>
                <w:tcPr>
                  <w:tcW w:w="3820" w:type="dxa"/>
                  <w:tcBorders>
                    <w:top w:val="nil"/>
                    <w:left w:val="nil"/>
                    <w:bottom w:val="nil"/>
                    <w:right w:val="nil"/>
                  </w:tcBorders>
                  <w:shd w:val="clear" w:color="auto" w:fill="auto"/>
                  <w:vAlign w:val="bottom"/>
                  <w:hideMark/>
                </w:tcPr>
                <w:p w14:paraId="1E6F693C"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240" w:type="dxa"/>
                  <w:tcBorders>
                    <w:top w:val="nil"/>
                    <w:left w:val="nil"/>
                    <w:bottom w:val="nil"/>
                    <w:right w:val="nil"/>
                  </w:tcBorders>
                  <w:shd w:val="clear" w:color="auto" w:fill="auto"/>
                  <w:vAlign w:val="bottom"/>
                  <w:hideMark/>
                </w:tcPr>
                <w:p w14:paraId="3324EF00"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600.00 </w:t>
                  </w:r>
                </w:p>
              </w:tc>
              <w:tc>
                <w:tcPr>
                  <w:tcW w:w="1340" w:type="dxa"/>
                  <w:tcBorders>
                    <w:top w:val="nil"/>
                    <w:left w:val="nil"/>
                    <w:bottom w:val="nil"/>
                    <w:right w:val="nil"/>
                  </w:tcBorders>
                  <w:shd w:val="clear" w:color="auto" w:fill="auto"/>
                  <w:vAlign w:val="bottom"/>
                  <w:hideMark/>
                </w:tcPr>
                <w:p w14:paraId="2AF1A26D"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(600.00)</w:t>
                  </w:r>
                </w:p>
              </w:tc>
              <w:tc>
                <w:tcPr>
                  <w:tcW w:w="1340" w:type="dxa"/>
                  <w:tcBorders>
                    <w:top w:val="nil"/>
                    <w:left w:val="nil"/>
                    <w:bottom w:val="nil"/>
                    <w:right w:val="nil"/>
                  </w:tcBorders>
                  <w:shd w:val="clear" w:color="000000" w:fill="D9D9D9"/>
                  <w:vAlign w:val="bottom"/>
                  <w:hideMark/>
                </w:tcPr>
                <w:p w14:paraId="12F0F7C2"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600.00 </w:t>
                  </w:r>
                </w:p>
              </w:tc>
            </w:tr>
            <w:tr w:rsidR="00C80F13" w:rsidRPr="00C80F13" w14:paraId="40E3E5F4" w14:textId="77777777" w:rsidTr="00C80F13">
              <w:trPr>
                <w:trHeight w:val="300"/>
              </w:trPr>
              <w:tc>
                <w:tcPr>
                  <w:tcW w:w="3920" w:type="dxa"/>
                  <w:tcBorders>
                    <w:top w:val="nil"/>
                    <w:left w:val="nil"/>
                    <w:bottom w:val="nil"/>
                    <w:right w:val="nil"/>
                  </w:tcBorders>
                  <w:shd w:val="clear" w:color="auto" w:fill="auto"/>
                  <w:vAlign w:val="bottom"/>
                  <w:hideMark/>
                </w:tcPr>
                <w:p w14:paraId="3AB3079E"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11-February Program Revenue</w:t>
                  </w:r>
                </w:p>
              </w:tc>
              <w:tc>
                <w:tcPr>
                  <w:tcW w:w="3820" w:type="dxa"/>
                  <w:tcBorders>
                    <w:top w:val="nil"/>
                    <w:left w:val="nil"/>
                    <w:bottom w:val="nil"/>
                    <w:right w:val="nil"/>
                  </w:tcBorders>
                  <w:shd w:val="clear" w:color="auto" w:fill="auto"/>
                  <w:vAlign w:val="bottom"/>
                  <w:hideMark/>
                </w:tcPr>
                <w:p w14:paraId="0137FAF0"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240" w:type="dxa"/>
                  <w:tcBorders>
                    <w:top w:val="nil"/>
                    <w:left w:val="nil"/>
                    <w:bottom w:val="nil"/>
                    <w:right w:val="nil"/>
                  </w:tcBorders>
                  <w:shd w:val="clear" w:color="auto" w:fill="auto"/>
                  <w:vAlign w:val="bottom"/>
                  <w:hideMark/>
                </w:tcPr>
                <w:p w14:paraId="5BA2880D"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600.00 </w:t>
                  </w:r>
                </w:p>
              </w:tc>
              <w:tc>
                <w:tcPr>
                  <w:tcW w:w="1340" w:type="dxa"/>
                  <w:tcBorders>
                    <w:top w:val="nil"/>
                    <w:left w:val="nil"/>
                    <w:bottom w:val="nil"/>
                    <w:right w:val="nil"/>
                  </w:tcBorders>
                  <w:shd w:val="clear" w:color="auto" w:fill="auto"/>
                  <w:vAlign w:val="bottom"/>
                  <w:hideMark/>
                </w:tcPr>
                <w:p w14:paraId="054A43C7"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(600.00)</w:t>
                  </w:r>
                </w:p>
              </w:tc>
              <w:tc>
                <w:tcPr>
                  <w:tcW w:w="1340" w:type="dxa"/>
                  <w:tcBorders>
                    <w:top w:val="nil"/>
                    <w:left w:val="nil"/>
                    <w:bottom w:val="nil"/>
                    <w:right w:val="nil"/>
                  </w:tcBorders>
                  <w:shd w:val="clear" w:color="000000" w:fill="D9D9D9"/>
                  <w:vAlign w:val="bottom"/>
                  <w:hideMark/>
                </w:tcPr>
                <w:p w14:paraId="0D16DB33"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600.00 </w:t>
                  </w:r>
                </w:p>
              </w:tc>
            </w:tr>
            <w:tr w:rsidR="00C80F13" w:rsidRPr="00C80F13" w14:paraId="0098E19E" w14:textId="77777777" w:rsidTr="00C80F13">
              <w:trPr>
                <w:trHeight w:val="300"/>
              </w:trPr>
              <w:tc>
                <w:tcPr>
                  <w:tcW w:w="3920" w:type="dxa"/>
                  <w:tcBorders>
                    <w:top w:val="nil"/>
                    <w:left w:val="nil"/>
                    <w:bottom w:val="nil"/>
                    <w:right w:val="nil"/>
                  </w:tcBorders>
                  <w:shd w:val="clear" w:color="auto" w:fill="auto"/>
                  <w:vAlign w:val="bottom"/>
                  <w:hideMark/>
                </w:tcPr>
                <w:p w14:paraId="01F9A4DA"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12-March Program Revenue</w:t>
                  </w:r>
                </w:p>
              </w:tc>
              <w:tc>
                <w:tcPr>
                  <w:tcW w:w="3820" w:type="dxa"/>
                  <w:tcBorders>
                    <w:top w:val="nil"/>
                    <w:left w:val="nil"/>
                    <w:bottom w:val="nil"/>
                    <w:right w:val="nil"/>
                  </w:tcBorders>
                  <w:shd w:val="clear" w:color="auto" w:fill="auto"/>
                  <w:vAlign w:val="bottom"/>
                  <w:hideMark/>
                </w:tcPr>
                <w:p w14:paraId="6135DF30"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240" w:type="dxa"/>
                  <w:tcBorders>
                    <w:top w:val="nil"/>
                    <w:left w:val="nil"/>
                    <w:bottom w:val="nil"/>
                    <w:right w:val="nil"/>
                  </w:tcBorders>
                  <w:shd w:val="clear" w:color="auto" w:fill="auto"/>
                  <w:vAlign w:val="bottom"/>
                  <w:hideMark/>
                </w:tcPr>
                <w:p w14:paraId="6AC023C8"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600.00 </w:t>
                  </w:r>
                </w:p>
              </w:tc>
              <w:tc>
                <w:tcPr>
                  <w:tcW w:w="1340" w:type="dxa"/>
                  <w:tcBorders>
                    <w:top w:val="nil"/>
                    <w:left w:val="nil"/>
                    <w:bottom w:val="nil"/>
                    <w:right w:val="nil"/>
                  </w:tcBorders>
                  <w:shd w:val="clear" w:color="auto" w:fill="auto"/>
                  <w:vAlign w:val="bottom"/>
                  <w:hideMark/>
                </w:tcPr>
                <w:p w14:paraId="68299D59"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(600.00)</w:t>
                  </w:r>
                </w:p>
              </w:tc>
              <w:tc>
                <w:tcPr>
                  <w:tcW w:w="1340" w:type="dxa"/>
                  <w:tcBorders>
                    <w:top w:val="nil"/>
                    <w:left w:val="nil"/>
                    <w:bottom w:val="nil"/>
                    <w:right w:val="nil"/>
                  </w:tcBorders>
                  <w:shd w:val="clear" w:color="000000" w:fill="D9D9D9"/>
                  <w:vAlign w:val="bottom"/>
                  <w:hideMark/>
                </w:tcPr>
                <w:p w14:paraId="1F865C8A"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600.00 </w:t>
                  </w:r>
                </w:p>
              </w:tc>
            </w:tr>
            <w:tr w:rsidR="00C80F13" w:rsidRPr="00C80F13" w14:paraId="3B73964A" w14:textId="77777777" w:rsidTr="00C80F13">
              <w:trPr>
                <w:trHeight w:val="300"/>
              </w:trPr>
              <w:tc>
                <w:tcPr>
                  <w:tcW w:w="3920" w:type="dxa"/>
                  <w:tcBorders>
                    <w:top w:val="nil"/>
                    <w:left w:val="nil"/>
                    <w:bottom w:val="nil"/>
                    <w:right w:val="nil"/>
                  </w:tcBorders>
                  <w:shd w:val="clear" w:color="auto" w:fill="auto"/>
                  <w:vAlign w:val="bottom"/>
                  <w:hideMark/>
                </w:tcPr>
                <w:p w14:paraId="041428D1"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Total CHAPT MTGS REVENU - PRGMS</w:t>
                  </w:r>
                </w:p>
              </w:tc>
              <w:tc>
                <w:tcPr>
                  <w:tcW w:w="3820" w:type="dxa"/>
                  <w:tcBorders>
                    <w:top w:val="single" w:sz="4" w:space="0" w:color="auto"/>
                    <w:left w:val="nil"/>
                    <w:bottom w:val="nil"/>
                    <w:right w:val="nil"/>
                  </w:tcBorders>
                  <w:shd w:val="clear" w:color="auto" w:fill="auto"/>
                  <w:vAlign w:val="bottom"/>
                  <w:hideMark/>
                </w:tcPr>
                <w:p w14:paraId="146E992B"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223.00 </w:t>
                  </w:r>
                </w:p>
              </w:tc>
              <w:tc>
                <w:tcPr>
                  <w:tcW w:w="1240" w:type="dxa"/>
                  <w:tcBorders>
                    <w:top w:val="single" w:sz="4" w:space="0" w:color="auto"/>
                    <w:left w:val="nil"/>
                    <w:bottom w:val="nil"/>
                    <w:right w:val="nil"/>
                  </w:tcBorders>
                  <w:shd w:val="clear" w:color="auto" w:fill="auto"/>
                  <w:vAlign w:val="bottom"/>
                  <w:hideMark/>
                </w:tcPr>
                <w:p w14:paraId="71F6D148"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2,820.00 </w:t>
                  </w:r>
                </w:p>
              </w:tc>
              <w:tc>
                <w:tcPr>
                  <w:tcW w:w="1340" w:type="dxa"/>
                  <w:tcBorders>
                    <w:top w:val="single" w:sz="4" w:space="0" w:color="auto"/>
                    <w:left w:val="nil"/>
                    <w:bottom w:val="nil"/>
                    <w:right w:val="nil"/>
                  </w:tcBorders>
                  <w:shd w:val="clear" w:color="auto" w:fill="auto"/>
                  <w:vAlign w:val="bottom"/>
                  <w:hideMark/>
                </w:tcPr>
                <w:p w14:paraId="24C79CBE"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(2,597.00)</w:t>
                  </w:r>
                </w:p>
              </w:tc>
              <w:tc>
                <w:tcPr>
                  <w:tcW w:w="1340" w:type="dxa"/>
                  <w:tcBorders>
                    <w:top w:val="single" w:sz="4" w:space="0" w:color="auto"/>
                    <w:left w:val="nil"/>
                    <w:bottom w:val="nil"/>
                    <w:right w:val="nil"/>
                  </w:tcBorders>
                  <w:shd w:val="clear" w:color="000000" w:fill="D9D9D9"/>
                  <w:vAlign w:val="bottom"/>
                  <w:hideMark/>
                </w:tcPr>
                <w:p w14:paraId="18D4EC22"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2,883.00 </w:t>
                  </w:r>
                </w:p>
              </w:tc>
            </w:tr>
            <w:tr w:rsidR="00C80F13" w:rsidRPr="00C80F13" w14:paraId="1286D3A7" w14:textId="77777777" w:rsidTr="00C80F13">
              <w:trPr>
                <w:trHeight w:val="300"/>
              </w:trPr>
              <w:tc>
                <w:tcPr>
                  <w:tcW w:w="3920" w:type="dxa"/>
                  <w:tcBorders>
                    <w:top w:val="nil"/>
                    <w:left w:val="nil"/>
                    <w:bottom w:val="nil"/>
                    <w:right w:val="nil"/>
                  </w:tcBorders>
                  <w:shd w:val="clear" w:color="auto" w:fill="auto"/>
                  <w:vAlign w:val="bottom"/>
                  <w:hideMark/>
                </w:tcPr>
                <w:p w14:paraId="5C5968BA"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MARKETING REVENUE</w:t>
                  </w:r>
                </w:p>
              </w:tc>
              <w:tc>
                <w:tcPr>
                  <w:tcW w:w="3820" w:type="dxa"/>
                  <w:tcBorders>
                    <w:top w:val="nil"/>
                    <w:left w:val="nil"/>
                    <w:bottom w:val="nil"/>
                    <w:right w:val="nil"/>
                  </w:tcBorders>
                  <w:shd w:val="clear" w:color="auto" w:fill="auto"/>
                  <w:vAlign w:val="bottom"/>
                  <w:hideMark/>
                </w:tcPr>
                <w:p w14:paraId="6D138B39"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240" w:type="dxa"/>
                  <w:tcBorders>
                    <w:top w:val="nil"/>
                    <w:left w:val="nil"/>
                    <w:bottom w:val="nil"/>
                    <w:right w:val="nil"/>
                  </w:tcBorders>
                  <w:shd w:val="clear" w:color="auto" w:fill="auto"/>
                  <w:vAlign w:val="bottom"/>
                  <w:hideMark/>
                </w:tcPr>
                <w:p w14:paraId="21D0F9E0"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340" w:type="dxa"/>
                  <w:tcBorders>
                    <w:top w:val="nil"/>
                    <w:left w:val="nil"/>
                    <w:bottom w:val="nil"/>
                    <w:right w:val="nil"/>
                  </w:tcBorders>
                  <w:shd w:val="clear" w:color="auto" w:fill="auto"/>
                  <w:vAlign w:val="bottom"/>
                  <w:hideMark/>
                </w:tcPr>
                <w:p w14:paraId="690EDD11"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340" w:type="dxa"/>
                  <w:tcBorders>
                    <w:top w:val="nil"/>
                    <w:left w:val="nil"/>
                    <w:bottom w:val="nil"/>
                    <w:right w:val="nil"/>
                  </w:tcBorders>
                  <w:shd w:val="clear" w:color="000000" w:fill="D9D9D9"/>
                  <w:vAlign w:val="bottom"/>
                  <w:hideMark/>
                </w:tcPr>
                <w:p w14:paraId="7A43B515"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w:t>
                  </w:r>
                </w:p>
              </w:tc>
            </w:tr>
            <w:tr w:rsidR="00C80F13" w:rsidRPr="00C80F13" w14:paraId="72DBBE69" w14:textId="77777777" w:rsidTr="00C80F13">
              <w:trPr>
                <w:trHeight w:val="300"/>
              </w:trPr>
              <w:tc>
                <w:tcPr>
                  <w:tcW w:w="3920" w:type="dxa"/>
                  <w:tcBorders>
                    <w:top w:val="nil"/>
                    <w:left w:val="nil"/>
                    <w:bottom w:val="nil"/>
                    <w:right w:val="nil"/>
                  </w:tcBorders>
                  <w:shd w:val="clear" w:color="auto" w:fill="auto"/>
                  <w:vAlign w:val="bottom"/>
                  <w:hideMark/>
                </w:tcPr>
                <w:p w14:paraId="59726C3B"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Website/Interchange Advertising</w:t>
                  </w:r>
                </w:p>
              </w:tc>
              <w:tc>
                <w:tcPr>
                  <w:tcW w:w="3820" w:type="dxa"/>
                  <w:tcBorders>
                    <w:top w:val="nil"/>
                    <w:left w:val="nil"/>
                    <w:bottom w:val="nil"/>
                    <w:right w:val="nil"/>
                  </w:tcBorders>
                  <w:shd w:val="clear" w:color="auto" w:fill="auto"/>
                  <w:vAlign w:val="bottom"/>
                  <w:hideMark/>
                </w:tcPr>
                <w:p w14:paraId="15AF06FA"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325.00 </w:t>
                  </w:r>
                </w:p>
              </w:tc>
              <w:tc>
                <w:tcPr>
                  <w:tcW w:w="1240" w:type="dxa"/>
                  <w:tcBorders>
                    <w:top w:val="nil"/>
                    <w:left w:val="nil"/>
                    <w:bottom w:val="nil"/>
                    <w:right w:val="nil"/>
                  </w:tcBorders>
                  <w:shd w:val="clear" w:color="auto" w:fill="auto"/>
                  <w:vAlign w:val="bottom"/>
                  <w:hideMark/>
                </w:tcPr>
                <w:p w14:paraId="76AB5BBD"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250.00 </w:t>
                  </w:r>
                </w:p>
              </w:tc>
              <w:tc>
                <w:tcPr>
                  <w:tcW w:w="1340" w:type="dxa"/>
                  <w:tcBorders>
                    <w:top w:val="nil"/>
                    <w:left w:val="nil"/>
                    <w:bottom w:val="nil"/>
                    <w:right w:val="nil"/>
                  </w:tcBorders>
                  <w:shd w:val="clear" w:color="auto" w:fill="auto"/>
                  <w:vAlign w:val="bottom"/>
                  <w:hideMark/>
                </w:tcPr>
                <w:p w14:paraId="26EB6756"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75.00 </w:t>
                  </w:r>
                </w:p>
              </w:tc>
              <w:tc>
                <w:tcPr>
                  <w:tcW w:w="1340" w:type="dxa"/>
                  <w:tcBorders>
                    <w:top w:val="nil"/>
                    <w:left w:val="nil"/>
                    <w:bottom w:val="nil"/>
                    <w:right w:val="nil"/>
                  </w:tcBorders>
                  <w:shd w:val="clear" w:color="000000" w:fill="D9D9D9"/>
                  <w:vAlign w:val="bottom"/>
                  <w:hideMark/>
                </w:tcPr>
                <w:p w14:paraId="2FE80384"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325.00 </w:t>
                  </w:r>
                </w:p>
              </w:tc>
            </w:tr>
            <w:tr w:rsidR="00C80F13" w:rsidRPr="00C80F13" w14:paraId="47E5773A" w14:textId="77777777" w:rsidTr="00C80F13">
              <w:trPr>
                <w:trHeight w:val="300"/>
              </w:trPr>
              <w:tc>
                <w:tcPr>
                  <w:tcW w:w="3920" w:type="dxa"/>
                  <w:tcBorders>
                    <w:top w:val="nil"/>
                    <w:left w:val="nil"/>
                    <w:bottom w:val="nil"/>
                    <w:right w:val="nil"/>
                  </w:tcBorders>
                  <w:shd w:val="clear" w:color="auto" w:fill="auto"/>
                  <w:vAlign w:val="bottom"/>
                  <w:hideMark/>
                </w:tcPr>
                <w:p w14:paraId="7324ABB7"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Total MARKETING REVENUE</w:t>
                  </w:r>
                </w:p>
              </w:tc>
              <w:tc>
                <w:tcPr>
                  <w:tcW w:w="3820" w:type="dxa"/>
                  <w:tcBorders>
                    <w:top w:val="single" w:sz="4" w:space="0" w:color="auto"/>
                    <w:left w:val="nil"/>
                    <w:bottom w:val="nil"/>
                    <w:right w:val="nil"/>
                  </w:tcBorders>
                  <w:shd w:val="clear" w:color="auto" w:fill="auto"/>
                  <w:vAlign w:val="bottom"/>
                  <w:hideMark/>
                </w:tcPr>
                <w:p w14:paraId="60DC8922"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325.00 </w:t>
                  </w:r>
                </w:p>
              </w:tc>
              <w:tc>
                <w:tcPr>
                  <w:tcW w:w="1240" w:type="dxa"/>
                  <w:tcBorders>
                    <w:top w:val="single" w:sz="4" w:space="0" w:color="auto"/>
                    <w:left w:val="nil"/>
                    <w:bottom w:val="nil"/>
                    <w:right w:val="nil"/>
                  </w:tcBorders>
                  <w:shd w:val="clear" w:color="auto" w:fill="auto"/>
                  <w:vAlign w:val="bottom"/>
                  <w:hideMark/>
                </w:tcPr>
                <w:p w14:paraId="0785CEB9"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250.00 </w:t>
                  </w:r>
                </w:p>
              </w:tc>
              <w:tc>
                <w:tcPr>
                  <w:tcW w:w="1340" w:type="dxa"/>
                  <w:tcBorders>
                    <w:top w:val="single" w:sz="4" w:space="0" w:color="auto"/>
                    <w:left w:val="nil"/>
                    <w:bottom w:val="nil"/>
                    <w:right w:val="nil"/>
                  </w:tcBorders>
                  <w:shd w:val="clear" w:color="auto" w:fill="auto"/>
                  <w:vAlign w:val="bottom"/>
                  <w:hideMark/>
                </w:tcPr>
                <w:p w14:paraId="33583BDE"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75.00 </w:t>
                  </w:r>
                </w:p>
              </w:tc>
              <w:tc>
                <w:tcPr>
                  <w:tcW w:w="1340" w:type="dxa"/>
                  <w:tcBorders>
                    <w:top w:val="single" w:sz="4" w:space="0" w:color="auto"/>
                    <w:left w:val="nil"/>
                    <w:bottom w:val="nil"/>
                    <w:right w:val="nil"/>
                  </w:tcBorders>
                  <w:shd w:val="clear" w:color="000000" w:fill="D9D9D9"/>
                  <w:vAlign w:val="bottom"/>
                  <w:hideMark/>
                </w:tcPr>
                <w:p w14:paraId="5AFD7103"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325.00 </w:t>
                  </w:r>
                </w:p>
              </w:tc>
            </w:tr>
            <w:tr w:rsidR="00C80F13" w:rsidRPr="00C80F13" w14:paraId="67A1ACE1" w14:textId="77777777" w:rsidTr="00C80F13">
              <w:trPr>
                <w:trHeight w:val="300"/>
              </w:trPr>
              <w:tc>
                <w:tcPr>
                  <w:tcW w:w="3920" w:type="dxa"/>
                  <w:tcBorders>
                    <w:top w:val="nil"/>
                    <w:left w:val="nil"/>
                    <w:bottom w:val="nil"/>
                    <w:right w:val="nil"/>
                  </w:tcBorders>
                  <w:shd w:val="clear" w:color="auto" w:fill="auto"/>
                  <w:vAlign w:val="bottom"/>
                  <w:hideMark/>
                </w:tcPr>
                <w:p w14:paraId="491BBE91"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MEMBERSHIP REVENUES</w:t>
                  </w:r>
                </w:p>
              </w:tc>
              <w:tc>
                <w:tcPr>
                  <w:tcW w:w="3820" w:type="dxa"/>
                  <w:tcBorders>
                    <w:top w:val="nil"/>
                    <w:left w:val="nil"/>
                    <w:bottom w:val="nil"/>
                    <w:right w:val="nil"/>
                  </w:tcBorders>
                  <w:shd w:val="clear" w:color="auto" w:fill="auto"/>
                  <w:vAlign w:val="bottom"/>
                  <w:hideMark/>
                </w:tcPr>
                <w:p w14:paraId="486A99FD"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240" w:type="dxa"/>
                  <w:tcBorders>
                    <w:top w:val="nil"/>
                    <w:left w:val="nil"/>
                    <w:bottom w:val="nil"/>
                    <w:right w:val="nil"/>
                  </w:tcBorders>
                  <w:shd w:val="clear" w:color="auto" w:fill="auto"/>
                  <w:vAlign w:val="bottom"/>
                  <w:hideMark/>
                </w:tcPr>
                <w:p w14:paraId="3CA26C88"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340" w:type="dxa"/>
                  <w:tcBorders>
                    <w:top w:val="nil"/>
                    <w:left w:val="nil"/>
                    <w:bottom w:val="nil"/>
                    <w:right w:val="nil"/>
                  </w:tcBorders>
                  <w:shd w:val="clear" w:color="auto" w:fill="auto"/>
                  <w:vAlign w:val="bottom"/>
                  <w:hideMark/>
                </w:tcPr>
                <w:p w14:paraId="3E2A6D48"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340" w:type="dxa"/>
                  <w:tcBorders>
                    <w:top w:val="nil"/>
                    <w:left w:val="nil"/>
                    <w:bottom w:val="nil"/>
                    <w:right w:val="nil"/>
                  </w:tcBorders>
                  <w:shd w:val="clear" w:color="000000" w:fill="D9D9D9"/>
                  <w:vAlign w:val="bottom"/>
                  <w:hideMark/>
                </w:tcPr>
                <w:p w14:paraId="7CAF2EC1"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w:t>
                  </w:r>
                </w:p>
              </w:tc>
            </w:tr>
            <w:tr w:rsidR="00C80F13" w:rsidRPr="00C80F13" w14:paraId="3746F1D3" w14:textId="77777777" w:rsidTr="00C80F13">
              <w:trPr>
                <w:trHeight w:val="300"/>
              </w:trPr>
              <w:tc>
                <w:tcPr>
                  <w:tcW w:w="3920" w:type="dxa"/>
                  <w:tcBorders>
                    <w:top w:val="nil"/>
                    <w:left w:val="nil"/>
                    <w:bottom w:val="nil"/>
                    <w:right w:val="nil"/>
                  </w:tcBorders>
                  <w:shd w:val="clear" w:color="auto" w:fill="auto"/>
                  <w:vAlign w:val="bottom"/>
                  <w:hideMark/>
                </w:tcPr>
                <w:p w14:paraId="40721CDD"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New Member-Individual</w:t>
                  </w:r>
                </w:p>
              </w:tc>
              <w:tc>
                <w:tcPr>
                  <w:tcW w:w="3820" w:type="dxa"/>
                  <w:tcBorders>
                    <w:top w:val="nil"/>
                    <w:left w:val="nil"/>
                    <w:bottom w:val="nil"/>
                    <w:right w:val="nil"/>
                  </w:tcBorders>
                  <w:shd w:val="clear" w:color="auto" w:fill="auto"/>
                  <w:vAlign w:val="bottom"/>
                  <w:hideMark/>
                </w:tcPr>
                <w:p w14:paraId="74CA1E0D"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775.00 </w:t>
                  </w:r>
                </w:p>
              </w:tc>
              <w:tc>
                <w:tcPr>
                  <w:tcW w:w="1240" w:type="dxa"/>
                  <w:tcBorders>
                    <w:top w:val="nil"/>
                    <w:left w:val="nil"/>
                    <w:bottom w:val="nil"/>
                    <w:right w:val="nil"/>
                  </w:tcBorders>
                  <w:shd w:val="clear" w:color="auto" w:fill="auto"/>
                  <w:vAlign w:val="bottom"/>
                  <w:hideMark/>
                </w:tcPr>
                <w:p w14:paraId="08EFDBC7"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2,322.00 </w:t>
                  </w:r>
                </w:p>
              </w:tc>
              <w:tc>
                <w:tcPr>
                  <w:tcW w:w="1340" w:type="dxa"/>
                  <w:tcBorders>
                    <w:top w:val="nil"/>
                    <w:left w:val="nil"/>
                    <w:bottom w:val="nil"/>
                    <w:right w:val="nil"/>
                  </w:tcBorders>
                  <w:shd w:val="clear" w:color="auto" w:fill="auto"/>
                  <w:vAlign w:val="bottom"/>
                  <w:hideMark/>
                </w:tcPr>
                <w:p w14:paraId="74CF08ED"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(1,547.00)</w:t>
                  </w:r>
                </w:p>
              </w:tc>
              <w:tc>
                <w:tcPr>
                  <w:tcW w:w="1340" w:type="dxa"/>
                  <w:tcBorders>
                    <w:top w:val="nil"/>
                    <w:left w:val="nil"/>
                    <w:bottom w:val="nil"/>
                    <w:right w:val="nil"/>
                  </w:tcBorders>
                  <w:shd w:val="clear" w:color="000000" w:fill="D9D9D9"/>
                  <w:vAlign w:val="bottom"/>
                  <w:hideMark/>
                </w:tcPr>
                <w:p w14:paraId="45966FAC"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2,322.00 </w:t>
                  </w:r>
                </w:p>
              </w:tc>
            </w:tr>
            <w:tr w:rsidR="00C80F13" w:rsidRPr="00C80F13" w14:paraId="27F43844" w14:textId="77777777" w:rsidTr="00C80F13">
              <w:trPr>
                <w:trHeight w:val="300"/>
              </w:trPr>
              <w:tc>
                <w:tcPr>
                  <w:tcW w:w="3920" w:type="dxa"/>
                  <w:tcBorders>
                    <w:top w:val="nil"/>
                    <w:left w:val="nil"/>
                    <w:bottom w:val="nil"/>
                    <w:right w:val="nil"/>
                  </w:tcBorders>
                  <w:shd w:val="clear" w:color="auto" w:fill="auto"/>
                  <w:vAlign w:val="bottom"/>
                  <w:hideMark/>
                </w:tcPr>
                <w:p w14:paraId="37B80B69"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New Member-Student</w:t>
                  </w:r>
                </w:p>
              </w:tc>
              <w:tc>
                <w:tcPr>
                  <w:tcW w:w="3820" w:type="dxa"/>
                  <w:tcBorders>
                    <w:top w:val="nil"/>
                    <w:left w:val="nil"/>
                    <w:bottom w:val="nil"/>
                    <w:right w:val="nil"/>
                  </w:tcBorders>
                  <w:shd w:val="clear" w:color="auto" w:fill="auto"/>
                  <w:vAlign w:val="bottom"/>
                  <w:hideMark/>
                </w:tcPr>
                <w:p w14:paraId="2A9A9A3B"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100.00 </w:t>
                  </w:r>
                </w:p>
              </w:tc>
              <w:tc>
                <w:tcPr>
                  <w:tcW w:w="1240" w:type="dxa"/>
                  <w:tcBorders>
                    <w:top w:val="nil"/>
                    <w:left w:val="nil"/>
                    <w:bottom w:val="nil"/>
                    <w:right w:val="nil"/>
                  </w:tcBorders>
                  <w:shd w:val="clear" w:color="auto" w:fill="auto"/>
                  <w:vAlign w:val="bottom"/>
                  <w:hideMark/>
                </w:tcPr>
                <w:p w14:paraId="081B902B"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1,008.00 </w:t>
                  </w:r>
                </w:p>
              </w:tc>
              <w:tc>
                <w:tcPr>
                  <w:tcW w:w="1340" w:type="dxa"/>
                  <w:tcBorders>
                    <w:top w:val="nil"/>
                    <w:left w:val="nil"/>
                    <w:bottom w:val="nil"/>
                    <w:right w:val="nil"/>
                  </w:tcBorders>
                  <w:shd w:val="clear" w:color="auto" w:fill="auto"/>
                  <w:vAlign w:val="bottom"/>
                  <w:hideMark/>
                </w:tcPr>
                <w:p w14:paraId="24768715"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(908.00)</w:t>
                  </w:r>
                </w:p>
              </w:tc>
              <w:tc>
                <w:tcPr>
                  <w:tcW w:w="1340" w:type="dxa"/>
                  <w:tcBorders>
                    <w:top w:val="nil"/>
                    <w:left w:val="nil"/>
                    <w:bottom w:val="nil"/>
                    <w:right w:val="nil"/>
                  </w:tcBorders>
                  <w:shd w:val="clear" w:color="000000" w:fill="D9D9D9"/>
                  <w:vAlign w:val="bottom"/>
                  <w:hideMark/>
                </w:tcPr>
                <w:p w14:paraId="7228F2B7"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1,008.00 </w:t>
                  </w:r>
                </w:p>
              </w:tc>
            </w:tr>
            <w:tr w:rsidR="00C80F13" w:rsidRPr="00C80F13" w14:paraId="2B863389" w14:textId="77777777" w:rsidTr="00C80F13">
              <w:trPr>
                <w:trHeight w:val="300"/>
              </w:trPr>
              <w:tc>
                <w:tcPr>
                  <w:tcW w:w="3920" w:type="dxa"/>
                  <w:tcBorders>
                    <w:top w:val="nil"/>
                    <w:left w:val="nil"/>
                    <w:bottom w:val="nil"/>
                    <w:right w:val="nil"/>
                  </w:tcBorders>
                  <w:shd w:val="clear" w:color="auto" w:fill="auto"/>
                  <w:vAlign w:val="bottom"/>
                  <w:hideMark/>
                </w:tcPr>
                <w:p w14:paraId="5F1F3DD3"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Power Member from Store</w:t>
                  </w:r>
                </w:p>
              </w:tc>
              <w:tc>
                <w:tcPr>
                  <w:tcW w:w="3820" w:type="dxa"/>
                  <w:tcBorders>
                    <w:top w:val="nil"/>
                    <w:left w:val="nil"/>
                    <w:bottom w:val="nil"/>
                    <w:right w:val="nil"/>
                  </w:tcBorders>
                  <w:shd w:val="clear" w:color="auto" w:fill="auto"/>
                  <w:vAlign w:val="bottom"/>
                  <w:hideMark/>
                </w:tcPr>
                <w:p w14:paraId="4C93BF8A"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1,722.09 </w:t>
                  </w:r>
                </w:p>
              </w:tc>
              <w:tc>
                <w:tcPr>
                  <w:tcW w:w="1240" w:type="dxa"/>
                  <w:tcBorders>
                    <w:top w:val="nil"/>
                    <w:left w:val="nil"/>
                    <w:bottom w:val="nil"/>
                    <w:right w:val="nil"/>
                  </w:tcBorders>
                  <w:shd w:val="clear" w:color="auto" w:fill="auto"/>
                  <w:vAlign w:val="bottom"/>
                  <w:hideMark/>
                </w:tcPr>
                <w:p w14:paraId="5B27DC96"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2,739.19 </w:t>
                  </w:r>
                </w:p>
              </w:tc>
              <w:tc>
                <w:tcPr>
                  <w:tcW w:w="1340" w:type="dxa"/>
                  <w:tcBorders>
                    <w:top w:val="nil"/>
                    <w:left w:val="nil"/>
                    <w:bottom w:val="nil"/>
                    <w:right w:val="nil"/>
                  </w:tcBorders>
                  <w:shd w:val="clear" w:color="auto" w:fill="auto"/>
                  <w:vAlign w:val="bottom"/>
                  <w:hideMark/>
                </w:tcPr>
                <w:p w14:paraId="23463CF6"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(1,017.10)</w:t>
                  </w:r>
                </w:p>
              </w:tc>
              <w:tc>
                <w:tcPr>
                  <w:tcW w:w="1340" w:type="dxa"/>
                  <w:tcBorders>
                    <w:top w:val="nil"/>
                    <w:left w:val="nil"/>
                    <w:bottom w:val="nil"/>
                    <w:right w:val="nil"/>
                  </w:tcBorders>
                  <w:shd w:val="clear" w:color="000000" w:fill="D9D9D9"/>
                  <w:vAlign w:val="bottom"/>
                  <w:hideMark/>
                </w:tcPr>
                <w:p w14:paraId="589D745F"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2,739.19 </w:t>
                  </w:r>
                </w:p>
              </w:tc>
            </w:tr>
            <w:tr w:rsidR="00C80F13" w:rsidRPr="00C80F13" w14:paraId="43B98CFB" w14:textId="77777777" w:rsidTr="00C80F13">
              <w:trPr>
                <w:trHeight w:val="300"/>
              </w:trPr>
              <w:tc>
                <w:tcPr>
                  <w:tcW w:w="3920" w:type="dxa"/>
                  <w:tcBorders>
                    <w:top w:val="nil"/>
                    <w:left w:val="nil"/>
                    <w:bottom w:val="nil"/>
                    <w:right w:val="nil"/>
                  </w:tcBorders>
                  <w:shd w:val="clear" w:color="auto" w:fill="auto"/>
                  <w:vAlign w:val="bottom"/>
                  <w:hideMark/>
                </w:tcPr>
                <w:p w14:paraId="5673CC22"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Renewal-Corporate</w:t>
                  </w:r>
                </w:p>
              </w:tc>
              <w:tc>
                <w:tcPr>
                  <w:tcW w:w="3820" w:type="dxa"/>
                  <w:tcBorders>
                    <w:top w:val="nil"/>
                    <w:left w:val="nil"/>
                    <w:bottom w:val="nil"/>
                    <w:right w:val="nil"/>
                  </w:tcBorders>
                  <w:shd w:val="clear" w:color="auto" w:fill="auto"/>
                  <w:vAlign w:val="bottom"/>
                  <w:hideMark/>
                </w:tcPr>
                <w:p w14:paraId="336B2B7D"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560.00 </w:t>
                  </w:r>
                </w:p>
              </w:tc>
              <w:tc>
                <w:tcPr>
                  <w:tcW w:w="1240" w:type="dxa"/>
                  <w:tcBorders>
                    <w:top w:val="nil"/>
                    <w:left w:val="nil"/>
                    <w:bottom w:val="nil"/>
                    <w:right w:val="nil"/>
                  </w:tcBorders>
                  <w:shd w:val="clear" w:color="auto" w:fill="auto"/>
                  <w:vAlign w:val="bottom"/>
                  <w:hideMark/>
                </w:tcPr>
                <w:p w14:paraId="31702CE8"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2,028.00 </w:t>
                  </w:r>
                </w:p>
              </w:tc>
              <w:tc>
                <w:tcPr>
                  <w:tcW w:w="1340" w:type="dxa"/>
                  <w:tcBorders>
                    <w:top w:val="nil"/>
                    <w:left w:val="nil"/>
                    <w:bottom w:val="nil"/>
                    <w:right w:val="nil"/>
                  </w:tcBorders>
                  <w:shd w:val="clear" w:color="auto" w:fill="auto"/>
                  <w:vAlign w:val="bottom"/>
                  <w:hideMark/>
                </w:tcPr>
                <w:p w14:paraId="37779999"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(1,468.00)</w:t>
                  </w:r>
                </w:p>
              </w:tc>
              <w:tc>
                <w:tcPr>
                  <w:tcW w:w="1340" w:type="dxa"/>
                  <w:tcBorders>
                    <w:top w:val="nil"/>
                    <w:left w:val="nil"/>
                    <w:bottom w:val="nil"/>
                    <w:right w:val="nil"/>
                  </w:tcBorders>
                  <w:shd w:val="clear" w:color="000000" w:fill="D9D9D9"/>
                  <w:vAlign w:val="bottom"/>
                  <w:hideMark/>
                </w:tcPr>
                <w:p w14:paraId="024C49D8"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2,028.00 </w:t>
                  </w:r>
                </w:p>
              </w:tc>
            </w:tr>
            <w:tr w:rsidR="00C80F13" w:rsidRPr="00C80F13" w14:paraId="586BD79E" w14:textId="77777777" w:rsidTr="00C80F13">
              <w:trPr>
                <w:trHeight w:val="300"/>
              </w:trPr>
              <w:tc>
                <w:tcPr>
                  <w:tcW w:w="3920" w:type="dxa"/>
                  <w:tcBorders>
                    <w:top w:val="nil"/>
                    <w:left w:val="nil"/>
                    <w:bottom w:val="nil"/>
                    <w:right w:val="nil"/>
                  </w:tcBorders>
                  <w:shd w:val="clear" w:color="auto" w:fill="auto"/>
                  <w:vAlign w:val="bottom"/>
                  <w:hideMark/>
                </w:tcPr>
                <w:p w14:paraId="406244CA"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Renewal-Individual</w:t>
                  </w:r>
                </w:p>
              </w:tc>
              <w:tc>
                <w:tcPr>
                  <w:tcW w:w="3820" w:type="dxa"/>
                  <w:tcBorders>
                    <w:top w:val="nil"/>
                    <w:left w:val="nil"/>
                    <w:bottom w:val="nil"/>
                    <w:right w:val="nil"/>
                  </w:tcBorders>
                  <w:shd w:val="clear" w:color="auto" w:fill="auto"/>
                  <w:vAlign w:val="bottom"/>
                  <w:hideMark/>
                </w:tcPr>
                <w:p w14:paraId="14F5CE6E"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1,562.12 </w:t>
                  </w:r>
                </w:p>
              </w:tc>
              <w:tc>
                <w:tcPr>
                  <w:tcW w:w="1240" w:type="dxa"/>
                  <w:tcBorders>
                    <w:top w:val="nil"/>
                    <w:left w:val="nil"/>
                    <w:bottom w:val="nil"/>
                    <w:right w:val="nil"/>
                  </w:tcBorders>
                  <w:shd w:val="clear" w:color="auto" w:fill="auto"/>
                  <w:vAlign w:val="bottom"/>
                  <w:hideMark/>
                </w:tcPr>
                <w:p w14:paraId="34FD0BA8"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5,346.00 </w:t>
                  </w:r>
                </w:p>
              </w:tc>
              <w:tc>
                <w:tcPr>
                  <w:tcW w:w="1340" w:type="dxa"/>
                  <w:tcBorders>
                    <w:top w:val="nil"/>
                    <w:left w:val="nil"/>
                    <w:bottom w:val="nil"/>
                    <w:right w:val="nil"/>
                  </w:tcBorders>
                  <w:shd w:val="clear" w:color="auto" w:fill="auto"/>
                  <w:vAlign w:val="bottom"/>
                  <w:hideMark/>
                </w:tcPr>
                <w:p w14:paraId="6AB5009F"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(3,783.88)</w:t>
                  </w:r>
                </w:p>
              </w:tc>
              <w:tc>
                <w:tcPr>
                  <w:tcW w:w="1340" w:type="dxa"/>
                  <w:tcBorders>
                    <w:top w:val="nil"/>
                    <w:left w:val="nil"/>
                    <w:bottom w:val="nil"/>
                    <w:right w:val="nil"/>
                  </w:tcBorders>
                  <w:shd w:val="clear" w:color="000000" w:fill="D9D9D9"/>
                  <w:vAlign w:val="bottom"/>
                  <w:hideMark/>
                </w:tcPr>
                <w:p w14:paraId="3CE5D6BD"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5,346.00 </w:t>
                  </w:r>
                </w:p>
              </w:tc>
            </w:tr>
            <w:tr w:rsidR="00C80F13" w:rsidRPr="00C80F13" w14:paraId="28F7C7D3" w14:textId="77777777" w:rsidTr="00C80F13">
              <w:trPr>
                <w:trHeight w:val="300"/>
              </w:trPr>
              <w:tc>
                <w:tcPr>
                  <w:tcW w:w="3920" w:type="dxa"/>
                  <w:tcBorders>
                    <w:top w:val="nil"/>
                    <w:left w:val="nil"/>
                    <w:bottom w:val="nil"/>
                    <w:right w:val="nil"/>
                  </w:tcBorders>
                  <w:shd w:val="clear" w:color="auto" w:fill="auto"/>
                  <w:vAlign w:val="bottom"/>
                  <w:hideMark/>
                </w:tcPr>
                <w:p w14:paraId="3C3BA2C3"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Renewal-Student</w:t>
                  </w:r>
                </w:p>
              </w:tc>
              <w:tc>
                <w:tcPr>
                  <w:tcW w:w="3820" w:type="dxa"/>
                  <w:tcBorders>
                    <w:top w:val="nil"/>
                    <w:left w:val="nil"/>
                    <w:bottom w:val="nil"/>
                    <w:right w:val="nil"/>
                  </w:tcBorders>
                  <w:shd w:val="clear" w:color="auto" w:fill="auto"/>
                  <w:vAlign w:val="bottom"/>
                  <w:hideMark/>
                </w:tcPr>
                <w:p w14:paraId="56DFEEED"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50.00 </w:t>
                  </w:r>
                </w:p>
              </w:tc>
              <w:tc>
                <w:tcPr>
                  <w:tcW w:w="1240" w:type="dxa"/>
                  <w:tcBorders>
                    <w:top w:val="nil"/>
                    <w:left w:val="nil"/>
                    <w:bottom w:val="nil"/>
                    <w:right w:val="nil"/>
                  </w:tcBorders>
                  <w:shd w:val="clear" w:color="auto" w:fill="auto"/>
                  <w:vAlign w:val="bottom"/>
                  <w:hideMark/>
                </w:tcPr>
                <w:p w14:paraId="67DDDD00"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276.00 </w:t>
                  </w:r>
                </w:p>
              </w:tc>
              <w:tc>
                <w:tcPr>
                  <w:tcW w:w="1340" w:type="dxa"/>
                  <w:tcBorders>
                    <w:top w:val="nil"/>
                    <w:left w:val="nil"/>
                    <w:bottom w:val="nil"/>
                    <w:right w:val="nil"/>
                  </w:tcBorders>
                  <w:shd w:val="clear" w:color="auto" w:fill="auto"/>
                  <w:vAlign w:val="bottom"/>
                  <w:hideMark/>
                </w:tcPr>
                <w:p w14:paraId="45744036"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(226.00)</w:t>
                  </w:r>
                </w:p>
              </w:tc>
              <w:tc>
                <w:tcPr>
                  <w:tcW w:w="1340" w:type="dxa"/>
                  <w:tcBorders>
                    <w:top w:val="nil"/>
                    <w:left w:val="nil"/>
                    <w:bottom w:val="nil"/>
                    <w:right w:val="nil"/>
                  </w:tcBorders>
                  <w:shd w:val="clear" w:color="000000" w:fill="D9D9D9"/>
                  <w:vAlign w:val="bottom"/>
                  <w:hideMark/>
                </w:tcPr>
                <w:p w14:paraId="17D03116"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276.00 </w:t>
                  </w:r>
                </w:p>
              </w:tc>
            </w:tr>
            <w:tr w:rsidR="00C80F13" w:rsidRPr="00C80F13" w14:paraId="0D78F664" w14:textId="77777777" w:rsidTr="00C80F13">
              <w:trPr>
                <w:trHeight w:val="300"/>
              </w:trPr>
              <w:tc>
                <w:tcPr>
                  <w:tcW w:w="3920" w:type="dxa"/>
                  <w:tcBorders>
                    <w:top w:val="nil"/>
                    <w:left w:val="nil"/>
                    <w:bottom w:val="nil"/>
                    <w:right w:val="nil"/>
                  </w:tcBorders>
                  <w:shd w:val="clear" w:color="auto" w:fill="auto"/>
                  <w:vAlign w:val="bottom"/>
                  <w:hideMark/>
                </w:tcPr>
                <w:p w14:paraId="44B9B149"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Total MEMBERSHIP REVENUES</w:t>
                  </w:r>
                </w:p>
              </w:tc>
              <w:tc>
                <w:tcPr>
                  <w:tcW w:w="3820" w:type="dxa"/>
                  <w:tcBorders>
                    <w:top w:val="single" w:sz="4" w:space="0" w:color="auto"/>
                    <w:left w:val="nil"/>
                    <w:bottom w:val="nil"/>
                    <w:right w:val="nil"/>
                  </w:tcBorders>
                  <w:shd w:val="clear" w:color="auto" w:fill="auto"/>
                  <w:vAlign w:val="bottom"/>
                  <w:hideMark/>
                </w:tcPr>
                <w:p w14:paraId="22D309E0"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4,769.21 </w:t>
                  </w:r>
                </w:p>
              </w:tc>
              <w:tc>
                <w:tcPr>
                  <w:tcW w:w="1240" w:type="dxa"/>
                  <w:tcBorders>
                    <w:top w:val="single" w:sz="4" w:space="0" w:color="auto"/>
                    <w:left w:val="nil"/>
                    <w:bottom w:val="nil"/>
                    <w:right w:val="nil"/>
                  </w:tcBorders>
                  <w:shd w:val="clear" w:color="auto" w:fill="auto"/>
                  <w:vAlign w:val="bottom"/>
                  <w:hideMark/>
                </w:tcPr>
                <w:p w14:paraId="152E8D60"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13,719.19 </w:t>
                  </w:r>
                </w:p>
              </w:tc>
              <w:tc>
                <w:tcPr>
                  <w:tcW w:w="1340" w:type="dxa"/>
                  <w:tcBorders>
                    <w:top w:val="single" w:sz="4" w:space="0" w:color="auto"/>
                    <w:left w:val="nil"/>
                    <w:bottom w:val="nil"/>
                    <w:right w:val="nil"/>
                  </w:tcBorders>
                  <w:shd w:val="clear" w:color="auto" w:fill="auto"/>
                  <w:vAlign w:val="bottom"/>
                  <w:hideMark/>
                </w:tcPr>
                <w:p w14:paraId="35F25BCA"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(8,949.98)</w:t>
                  </w:r>
                </w:p>
              </w:tc>
              <w:tc>
                <w:tcPr>
                  <w:tcW w:w="1340" w:type="dxa"/>
                  <w:tcBorders>
                    <w:top w:val="single" w:sz="4" w:space="0" w:color="auto"/>
                    <w:left w:val="nil"/>
                    <w:bottom w:val="nil"/>
                    <w:right w:val="nil"/>
                  </w:tcBorders>
                  <w:shd w:val="clear" w:color="000000" w:fill="D9D9D9"/>
                  <w:vAlign w:val="bottom"/>
                  <w:hideMark/>
                </w:tcPr>
                <w:p w14:paraId="2DB82BE7"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13,719.19 </w:t>
                  </w:r>
                </w:p>
              </w:tc>
            </w:tr>
            <w:tr w:rsidR="00C80F13" w:rsidRPr="00C80F13" w14:paraId="087F386F" w14:textId="77777777" w:rsidTr="00C80F13">
              <w:trPr>
                <w:trHeight w:val="300"/>
              </w:trPr>
              <w:tc>
                <w:tcPr>
                  <w:tcW w:w="3920" w:type="dxa"/>
                  <w:tcBorders>
                    <w:top w:val="nil"/>
                    <w:left w:val="nil"/>
                    <w:bottom w:val="nil"/>
                    <w:right w:val="nil"/>
                  </w:tcBorders>
                  <w:shd w:val="clear" w:color="auto" w:fill="auto"/>
                  <w:vAlign w:val="bottom"/>
                  <w:hideMark/>
                </w:tcPr>
                <w:p w14:paraId="74911A04"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SPECIAL DIVISIONS REVENUE</w:t>
                  </w:r>
                </w:p>
              </w:tc>
              <w:tc>
                <w:tcPr>
                  <w:tcW w:w="3820" w:type="dxa"/>
                  <w:tcBorders>
                    <w:top w:val="nil"/>
                    <w:left w:val="nil"/>
                    <w:bottom w:val="nil"/>
                    <w:right w:val="nil"/>
                  </w:tcBorders>
                  <w:shd w:val="clear" w:color="auto" w:fill="auto"/>
                  <w:vAlign w:val="bottom"/>
                  <w:hideMark/>
                </w:tcPr>
                <w:p w14:paraId="7D9FF46D"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240" w:type="dxa"/>
                  <w:tcBorders>
                    <w:top w:val="nil"/>
                    <w:left w:val="nil"/>
                    <w:bottom w:val="nil"/>
                    <w:right w:val="nil"/>
                  </w:tcBorders>
                  <w:shd w:val="clear" w:color="auto" w:fill="auto"/>
                  <w:vAlign w:val="bottom"/>
                  <w:hideMark/>
                </w:tcPr>
                <w:p w14:paraId="7C70E5DE"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340" w:type="dxa"/>
                  <w:tcBorders>
                    <w:top w:val="nil"/>
                    <w:left w:val="nil"/>
                    <w:bottom w:val="nil"/>
                    <w:right w:val="nil"/>
                  </w:tcBorders>
                  <w:shd w:val="clear" w:color="auto" w:fill="auto"/>
                  <w:vAlign w:val="bottom"/>
                  <w:hideMark/>
                </w:tcPr>
                <w:p w14:paraId="122F61A0"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340" w:type="dxa"/>
                  <w:tcBorders>
                    <w:top w:val="nil"/>
                    <w:left w:val="nil"/>
                    <w:bottom w:val="nil"/>
                    <w:right w:val="nil"/>
                  </w:tcBorders>
                  <w:shd w:val="clear" w:color="000000" w:fill="D9D9D9"/>
                  <w:vAlign w:val="bottom"/>
                  <w:hideMark/>
                </w:tcPr>
                <w:p w14:paraId="3EC0E0DC"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w:t>
                  </w:r>
                </w:p>
              </w:tc>
            </w:tr>
            <w:tr w:rsidR="00C80F13" w:rsidRPr="00C80F13" w14:paraId="6133221C" w14:textId="77777777" w:rsidTr="00C80F13">
              <w:trPr>
                <w:trHeight w:val="300"/>
              </w:trPr>
              <w:tc>
                <w:tcPr>
                  <w:tcW w:w="3920" w:type="dxa"/>
                  <w:tcBorders>
                    <w:top w:val="nil"/>
                    <w:left w:val="nil"/>
                    <w:bottom w:val="nil"/>
                    <w:right w:val="nil"/>
                  </w:tcBorders>
                  <w:shd w:val="clear" w:color="auto" w:fill="auto"/>
                  <w:vAlign w:val="bottom"/>
                  <w:hideMark/>
                </w:tcPr>
                <w:p w14:paraId="13A4AC01"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Non-Profit Trainers</w:t>
                  </w:r>
                </w:p>
              </w:tc>
              <w:tc>
                <w:tcPr>
                  <w:tcW w:w="3820" w:type="dxa"/>
                  <w:tcBorders>
                    <w:top w:val="nil"/>
                    <w:left w:val="nil"/>
                    <w:bottom w:val="nil"/>
                    <w:right w:val="nil"/>
                  </w:tcBorders>
                  <w:shd w:val="clear" w:color="auto" w:fill="auto"/>
                  <w:vAlign w:val="bottom"/>
                  <w:hideMark/>
                </w:tcPr>
                <w:p w14:paraId="2F676640"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270.00 </w:t>
                  </w:r>
                </w:p>
              </w:tc>
              <w:tc>
                <w:tcPr>
                  <w:tcW w:w="1240" w:type="dxa"/>
                  <w:tcBorders>
                    <w:top w:val="nil"/>
                    <w:left w:val="nil"/>
                    <w:bottom w:val="nil"/>
                    <w:right w:val="nil"/>
                  </w:tcBorders>
                  <w:shd w:val="clear" w:color="auto" w:fill="auto"/>
                  <w:vAlign w:val="bottom"/>
                  <w:hideMark/>
                </w:tcPr>
                <w:p w14:paraId="2CCA6E75"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500.00 </w:t>
                  </w:r>
                </w:p>
              </w:tc>
              <w:tc>
                <w:tcPr>
                  <w:tcW w:w="1340" w:type="dxa"/>
                  <w:tcBorders>
                    <w:top w:val="nil"/>
                    <w:left w:val="nil"/>
                    <w:bottom w:val="nil"/>
                    <w:right w:val="nil"/>
                  </w:tcBorders>
                  <w:shd w:val="clear" w:color="auto" w:fill="auto"/>
                  <w:vAlign w:val="bottom"/>
                  <w:hideMark/>
                </w:tcPr>
                <w:p w14:paraId="6CFC43BC"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(230.00)</w:t>
                  </w:r>
                </w:p>
              </w:tc>
              <w:tc>
                <w:tcPr>
                  <w:tcW w:w="1340" w:type="dxa"/>
                  <w:tcBorders>
                    <w:top w:val="nil"/>
                    <w:left w:val="nil"/>
                    <w:bottom w:val="nil"/>
                    <w:right w:val="nil"/>
                  </w:tcBorders>
                  <w:shd w:val="clear" w:color="000000" w:fill="D9D9D9"/>
                  <w:vAlign w:val="bottom"/>
                  <w:hideMark/>
                </w:tcPr>
                <w:p w14:paraId="24BF7D35"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500.00 </w:t>
                  </w:r>
                </w:p>
              </w:tc>
            </w:tr>
            <w:tr w:rsidR="00C80F13" w:rsidRPr="00C80F13" w14:paraId="4F9B75F4" w14:textId="77777777" w:rsidTr="00C80F13">
              <w:trPr>
                <w:trHeight w:val="300"/>
              </w:trPr>
              <w:tc>
                <w:tcPr>
                  <w:tcW w:w="3920" w:type="dxa"/>
                  <w:tcBorders>
                    <w:top w:val="nil"/>
                    <w:left w:val="nil"/>
                    <w:bottom w:val="nil"/>
                    <w:right w:val="nil"/>
                  </w:tcBorders>
                  <w:shd w:val="clear" w:color="auto" w:fill="auto"/>
                  <w:vAlign w:val="bottom"/>
                  <w:hideMark/>
                </w:tcPr>
                <w:p w14:paraId="01B06D6F"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Organizational Development</w:t>
                  </w:r>
                </w:p>
              </w:tc>
              <w:tc>
                <w:tcPr>
                  <w:tcW w:w="3820" w:type="dxa"/>
                  <w:tcBorders>
                    <w:top w:val="nil"/>
                    <w:left w:val="nil"/>
                    <w:bottom w:val="nil"/>
                    <w:right w:val="nil"/>
                  </w:tcBorders>
                  <w:shd w:val="clear" w:color="auto" w:fill="auto"/>
                  <w:vAlign w:val="bottom"/>
                  <w:hideMark/>
                </w:tcPr>
                <w:p w14:paraId="6862E5F5"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10.00 </w:t>
                  </w:r>
                </w:p>
              </w:tc>
              <w:tc>
                <w:tcPr>
                  <w:tcW w:w="1240" w:type="dxa"/>
                  <w:tcBorders>
                    <w:top w:val="nil"/>
                    <w:left w:val="nil"/>
                    <w:bottom w:val="nil"/>
                    <w:right w:val="nil"/>
                  </w:tcBorders>
                  <w:shd w:val="clear" w:color="auto" w:fill="auto"/>
                  <w:vAlign w:val="bottom"/>
                  <w:hideMark/>
                </w:tcPr>
                <w:p w14:paraId="351CCF69"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340" w:type="dxa"/>
                  <w:tcBorders>
                    <w:top w:val="nil"/>
                    <w:left w:val="nil"/>
                    <w:bottom w:val="nil"/>
                    <w:right w:val="nil"/>
                  </w:tcBorders>
                  <w:shd w:val="clear" w:color="auto" w:fill="auto"/>
                  <w:vAlign w:val="bottom"/>
                  <w:hideMark/>
                </w:tcPr>
                <w:p w14:paraId="2D4DACBD"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10.00 </w:t>
                  </w:r>
                </w:p>
              </w:tc>
              <w:tc>
                <w:tcPr>
                  <w:tcW w:w="1340" w:type="dxa"/>
                  <w:tcBorders>
                    <w:top w:val="nil"/>
                    <w:left w:val="nil"/>
                    <w:bottom w:val="nil"/>
                    <w:right w:val="nil"/>
                  </w:tcBorders>
                  <w:shd w:val="clear" w:color="000000" w:fill="D9D9D9"/>
                  <w:vAlign w:val="bottom"/>
                  <w:hideMark/>
                </w:tcPr>
                <w:p w14:paraId="17E88DFA"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10.00 </w:t>
                  </w:r>
                </w:p>
              </w:tc>
            </w:tr>
            <w:tr w:rsidR="00C80F13" w:rsidRPr="00C80F13" w14:paraId="10586121" w14:textId="77777777" w:rsidTr="00C80F13">
              <w:trPr>
                <w:trHeight w:val="300"/>
              </w:trPr>
              <w:tc>
                <w:tcPr>
                  <w:tcW w:w="3920" w:type="dxa"/>
                  <w:tcBorders>
                    <w:top w:val="nil"/>
                    <w:left w:val="nil"/>
                    <w:bottom w:val="nil"/>
                    <w:right w:val="nil"/>
                  </w:tcBorders>
                  <w:shd w:val="clear" w:color="auto" w:fill="auto"/>
                  <w:vAlign w:val="bottom"/>
                  <w:hideMark/>
                </w:tcPr>
                <w:p w14:paraId="1A08EC15"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South Bay</w:t>
                  </w:r>
                </w:p>
              </w:tc>
              <w:tc>
                <w:tcPr>
                  <w:tcW w:w="3820" w:type="dxa"/>
                  <w:tcBorders>
                    <w:top w:val="nil"/>
                    <w:left w:val="nil"/>
                    <w:bottom w:val="nil"/>
                    <w:right w:val="nil"/>
                  </w:tcBorders>
                  <w:shd w:val="clear" w:color="auto" w:fill="auto"/>
                  <w:vAlign w:val="bottom"/>
                  <w:hideMark/>
                </w:tcPr>
                <w:p w14:paraId="63559E52"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10.00 </w:t>
                  </w:r>
                </w:p>
              </w:tc>
              <w:tc>
                <w:tcPr>
                  <w:tcW w:w="1240" w:type="dxa"/>
                  <w:tcBorders>
                    <w:top w:val="nil"/>
                    <w:left w:val="nil"/>
                    <w:bottom w:val="nil"/>
                    <w:right w:val="nil"/>
                  </w:tcBorders>
                  <w:shd w:val="clear" w:color="auto" w:fill="auto"/>
                  <w:vAlign w:val="bottom"/>
                  <w:hideMark/>
                </w:tcPr>
                <w:p w14:paraId="66A78E92"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50.00 </w:t>
                  </w:r>
                </w:p>
              </w:tc>
              <w:tc>
                <w:tcPr>
                  <w:tcW w:w="1340" w:type="dxa"/>
                  <w:tcBorders>
                    <w:top w:val="nil"/>
                    <w:left w:val="nil"/>
                    <w:bottom w:val="nil"/>
                    <w:right w:val="nil"/>
                  </w:tcBorders>
                  <w:shd w:val="clear" w:color="auto" w:fill="auto"/>
                  <w:vAlign w:val="bottom"/>
                  <w:hideMark/>
                </w:tcPr>
                <w:p w14:paraId="45156EA0"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(40.00)</w:t>
                  </w:r>
                </w:p>
              </w:tc>
              <w:tc>
                <w:tcPr>
                  <w:tcW w:w="1340" w:type="dxa"/>
                  <w:tcBorders>
                    <w:top w:val="nil"/>
                    <w:left w:val="nil"/>
                    <w:bottom w:val="nil"/>
                    <w:right w:val="nil"/>
                  </w:tcBorders>
                  <w:shd w:val="clear" w:color="000000" w:fill="D9D9D9"/>
                  <w:vAlign w:val="bottom"/>
                  <w:hideMark/>
                </w:tcPr>
                <w:p w14:paraId="6241C611"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50.00 </w:t>
                  </w:r>
                </w:p>
              </w:tc>
            </w:tr>
            <w:tr w:rsidR="00C80F13" w:rsidRPr="00C80F13" w14:paraId="01F9D7BF" w14:textId="77777777" w:rsidTr="00C80F13">
              <w:trPr>
                <w:trHeight w:val="300"/>
              </w:trPr>
              <w:tc>
                <w:tcPr>
                  <w:tcW w:w="3920" w:type="dxa"/>
                  <w:tcBorders>
                    <w:top w:val="nil"/>
                    <w:left w:val="nil"/>
                    <w:bottom w:val="nil"/>
                    <w:right w:val="nil"/>
                  </w:tcBorders>
                  <w:shd w:val="clear" w:color="auto" w:fill="auto"/>
                  <w:vAlign w:val="bottom"/>
                  <w:hideMark/>
                </w:tcPr>
                <w:p w14:paraId="2992F87F"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Young Professionals</w:t>
                  </w:r>
                </w:p>
              </w:tc>
              <w:tc>
                <w:tcPr>
                  <w:tcW w:w="3820" w:type="dxa"/>
                  <w:tcBorders>
                    <w:top w:val="nil"/>
                    <w:left w:val="nil"/>
                    <w:bottom w:val="nil"/>
                    <w:right w:val="nil"/>
                  </w:tcBorders>
                  <w:shd w:val="clear" w:color="auto" w:fill="auto"/>
                  <w:vAlign w:val="bottom"/>
                  <w:hideMark/>
                </w:tcPr>
                <w:p w14:paraId="0653DAE2"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110.00 </w:t>
                  </w:r>
                </w:p>
              </w:tc>
              <w:tc>
                <w:tcPr>
                  <w:tcW w:w="1240" w:type="dxa"/>
                  <w:tcBorders>
                    <w:top w:val="nil"/>
                    <w:left w:val="nil"/>
                    <w:bottom w:val="nil"/>
                    <w:right w:val="nil"/>
                  </w:tcBorders>
                  <w:shd w:val="clear" w:color="auto" w:fill="auto"/>
                  <w:vAlign w:val="bottom"/>
                  <w:hideMark/>
                </w:tcPr>
                <w:p w14:paraId="5A00D329"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340" w:type="dxa"/>
                  <w:tcBorders>
                    <w:top w:val="nil"/>
                    <w:left w:val="nil"/>
                    <w:bottom w:val="nil"/>
                    <w:right w:val="nil"/>
                  </w:tcBorders>
                  <w:shd w:val="clear" w:color="auto" w:fill="auto"/>
                  <w:vAlign w:val="bottom"/>
                  <w:hideMark/>
                </w:tcPr>
                <w:p w14:paraId="6CB1BB89"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110.00 </w:t>
                  </w:r>
                </w:p>
              </w:tc>
              <w:tc>
                <w:tcPr>
                  <w:tcW w:w="1340" w:type="dxa"/>
                  <w:tcBorders>
                    <w:top w:val="nil"/>
                    <w:left w:val="nil"/>
                    <w:bottom w:val="nil"/>
                    <w:right w:val="nil"/>
                  </w:tcBorders>
                  <w:shd w:val="clear" w:color="000000" w:fill="D9D9D9"/>
                  <w:vAlign w:val="bottom"/>
                  <w:hideMark/>
                </w:tcPr>
                <w:p w14:paraId="79746955"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110.00 </w:t>
                  </w:r>
                </w:p>
              </w:tc>
            </w:tr>
            <w:tr w:rsidR="00C80F13" w:rsidRPr="00C80F13" w14:paraId="798F0823" w14:textId="77777777" w:rsidTr="00C80F13">
              <w:trPr>
                <w:trHeight w:val="300"/>
              </w:trPr>
              <w:tc>
                <w:tcPr>
                  <w:tcW w:w="3920" w:type="dxa"/>
                  <w:tcBorders>
                    <w:top w:val="nil"/>
                    <w:left w:val="nil"/>
                    <w:bottom w:val="nil"/>
                    <w:right w:val="nil"/>
                  </w:tcBorders>
                  <w:shd w:val="clear" w:color="auto" w:fill="auto"/>
                  <w:vAlign w:val="bottom"/>
                  <w:hideMark/>
                </w:tcPr>
                <w:p w14:paraId="68D66338"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Total SPECIAL DIVISIONS REVENUE</w:t>
                  </w:r>
                </w:p>
              </w:tc>
              <w:tc>
                <w:tcPr>
                  <w:tcW w:w="3820" w:type="dxa"/>
                  <w:tcBorders>
                    <w:top w:val="single" w:sz="4" w:space="0" w:color="auto"/>
                    <w:left w:val="nil"/>
                    <w:bottom w:val="nil"/>
                    <w:right w:val="nil"/>
                  </w:tcBorders>
                  <w:shd w:val="clear" w:color="auto" w:fill="auto"/>
                  <w:vAlign w:val="bottom"/>
                  <w:hideMark/>
                </w:tcPr>
                <w:p w14:paraId="03A95B54"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400.00 </w:t>
                  </w:r>
                </w:p>
              </w:tc>
              <w:tc>
                <w:tcPr>
                  <w:tcW w:w="1240" w:type="dxa"/>
                  <w:tcBorders>
                    <w:top w:val="single" w:sz="4" w:space="0" w:color="auto"/>
                    <w:left w:val="nil"/>
                    <w:bottom w:val="nil"/>
                    <w:right w:val="nil"/>
                  </w:tcBorders>
                  <w:shd w:val="clear" w:color="auto" w:fill="auto"/>
                  <w:vAlign w:val="bottom"/>
                  <w:hideMark/>
                </w:tcPr>
                <w:p w14:paraId="132152ED"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550.00 </w:t>
                  </w:r>
                </w:p>
              </w:tc>
              <w:tc>
                <w:tcPr>
                  <w:tcW w:w="1340" w:type="dxa"/>
                  <w:tcBorders>
                    <w:top w:val="single" w:sz="4" w:space="0" w:color="auto"/>
                    <w:left w:val="nil"/>
                    <w:bottom w:val="nil"/>
                    <w:right w:val="nil"/>
                  </w:tcBorders>
                  <w:shd w:val="clear" w:color="auto" w:fill="auto"/>
                  <w:vAlign w:val="bottom"/>
                  <w:hideMark/>
                </w:tcPr>
                <w:p w14:paraId="0077046D"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(150.00)</w:t>
                  </w:r>
                </w:p>
              </w:tc>
              <w:tc>
                <w:tcPr>
                  <w:tcW w:w="1340" w:type="dxa"/>
                  <w:tcBorders>
                    <w:top w:val="single" w:sz="4" w:space="0" w:color="auto"/>
                    <w:left w:val="nil"/>
                    <w:bottom w:val="nil"/>
                    <w:right w:val="nil"/>
                  </w:tcBorders>
                  <w:shd w:val="clear" w:color="000000" w:fill="D9D9D9"/>
                  <w:vAlign w:val="bottom"/>
                  <w:hideMark/>
                </w:tcPr>
                <w:p w14:paraId="70F17128"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670.00 </w:t>
                  </w:r>
                </w:p>
              </w:tc>
            </w:tr>
            <w:tr w:rsidR="00C80F13" w:rsidRPr="00C80F13" w14:paraId="78F39042" w14:textId="77777777" w:rsidTr="00C80F13">
              <w:trPr>
                <w:trHeight w:val="300"/>
              </w:trPr>
              <w:tc>
                <w:tcPr>
                  <w:tcW w:w="3920" w:type="dxa"/>
                  <w:tcBorders>
                    <w:top w:val="nil"/>
                    <w:left w:val="nil"/>
                    <w:bottom w:val="nil"/>
                    <w:right w:val="nil"/>
                  </w:tcBorders>
                  <w:shd w:val="clear" w:color="auto" w:fill="auto"/>
                  <w:vAlign w:val="bottom"/>
                  <w:hideMark/>
                </w:tcPr>
                <w:p w14:paraId="7F380EC9"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TREASURER'S REVENUES</w:t>
                  </w:r>
                </w:p>
              </w:tc>
              <w:tc>
                <w:tcPr>
                  <w:tcW w:w="3820" w:type="dxa"/>
                  <w:tcBorders>
                    <w:top w:val="nil"/>
                    <w:left w:val="nil"/>
                    <w:bottom w:val="nil"/>
                    <w:right w:val="nil"/>
                  </w:tcBorders>
                  <w:shd w:val="clear" w:color="auto" w:fill="auto"/>
                  <w:vAlign w:val="bottom"/>
                  <w:hideMark/>
                </w:tcPr>
                <w:p w14:paraId="249C40C3"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240" w:type="dxa"/>
                  <w:tcBorders>
                    <w:top w:val="nil"/>
                    <w:left w:val="nil"/>
                    <w:bottom w:val="nil"/>
                    <w:right w:val="nil"/>
                  </w:tcBorders>
                  <w:shd w:val="clear" w:color="auto" w:fill="auto"/>
                  <w:vAlign w:val="bottom"/>
                  <w:hideMark/>
                </w:tcPr>
                <w:p w14:paraId="196D498A"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340" w:type="dxa"/>
                  <w:tcBorders>
                    <w:top w:val="nil"/>
                    <w:left w:val="nil"/>
                    <w:bottom w:val="nil"/>
                    <w:right w:val="nil"/>
                  </w:tcBorders>
                  <w:shd w:val="clear" w:color="auto" w:fill="auto"/>
                  <w:vAlign w:val="bottom"/>
                  <w:hideMark/>
                </w:tcPr>
                <w:p w14:paraId="10AAFEAA"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340" w:type="dxa"/>
                  <w:tcBorders>
                    <w:top w:val="nil"/>
                    <w:left w:val="nil"/>
                    <w:bottom w:val="nil"/>
                    <w:right w:val="nil"/>
                  </w:tcBorders>
                  <w:shd w:val="clear" w:color="000000" w:fill="D9D9D9"/>
                  <w:vAlign w:val="bottom"/>
                  <w:hideMark/>
                </w:tcPr>
                <w:p w14:paraId="0AF876D5"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w:t>
                  </w:r>
                </w:p>
              </w:tc>
            </w:tr>
            <w:tr w:rsidR="00C80F13" w:rsidRPr="00C80F13" w14:paraId="3F7548E0" w14:textId="77777777" w:rsidTr="00C80F13">
              <w:trPr>
                <w:trHeight w:val="300"/>
              </w:trPr>
              <w:tc>
                <w:tcPr>
                  <w:tcW w:w="3920" w:type="dxa"/>
                  <w:tcBorders>
                    <w:top w:val="nil"/>
                    <w:left w:val="nil"/>
                    <w:bottom w:val="nil"/>
                    <w:right w:val="nil"/>
                  </w:tcBorders>
                  <w:shd w:val="clear" w:color="auto" w:fill="auto"/>
                  <w:vAlign w:val="bottom"/>
                  <w:hideMark/>
                </w:tcPr>
                <w:p w14:paraId="32F22DBC"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w:t>
                  </w:r>
                  <w:proofErr w:type="spellStart"/>
                  <w:r w:rsidRPr="00C80F13">
                    <w:rPr>
                      <w:rFonts w:ascii="Arial" w:eastAsia="Times New Roman" w:hAnsi="Arial" w:cs="Arial"/>
                      <w:b/>
                      <w:bCs/>
                      <w:color w:val="000000"/>
                      <w:sz w:val="16"/>
                      <w:szCs w:val="16"/>
                    </w:rPr>
                    <w:t>ChIP</w:t>
                  </w:r>
                  <w:proofErr w:type="spellEnd"/>
                  <w:r w:rsidRPr="00C80F13">
                    <w:rPr>
                      <w:rFonts w:ascii="Arial" w:eastAsia="Times New Roman" w:hAnsi="Arial" w:cs="Arial"/>
                      <w:b/>
                      <w:bCs/>
                      <w:color w:val="000000"/>
                      <w:sz w:val="16"/>
                      <w:szCs w:val="16"/>
                    </w:rPr>
                    <w:t xml:space="preserve"> Program</w:t>
                  </w:r>
                </w:p>
              </w:tc>
              <w:tc>
                <w:tcPr>
                  <w:tcW w:w="3820" w:type="dxa"/>
                  <w:tcBorders>
                    <w:top w:val="nil"/>
                    <w:left w:val="nil"/>
                    <w:bottom w:val="nil"/>
                    <w:right w:val="nil"/>
                  </w:tcBorders>
                  <w:shd w:val="clear" w:color="auto" w:fill="auto"/>
                  <w:vAlign w:val="bottom"/>
                  <w:hideMark/>
                </w:tcPr>
                <w:p w14:paraId="0FD16595"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280.80 </w:t>
                  </w:r>
                </w:p>
              </w:tc>
              <w:tc>
                <w:tcPr>
                  <w:tcW w:w="1240" w:type="dxa"/>
                  <w:tcBorders>
                    <w:top w:val="nil"/>
                    <w:left w:val="nil"/>
                    <w:bottom w:val="nil"/>
                    <w:right w:val="nil"/>
                  </w:tcBorders>
                  <w:shd w:val="clear" w:color="auto" w:fill="auto"/>
                  <w:vAlign w:val="bottom"/>
                  <w:hideMark/>
                </w:tcPr>
                <w:p w14:paraId="6F32C843"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750.00 </w:t>
                  </w:r>
                </w:p>
              </w:tc>
              <w:tc>
                <w:tcPr>
                  <w:tcW w:w="1340" w:type="dxa"/>
                  <w:tcBorders>
                    <w:top w:val="nil"/>
                    <w:left w:val="nil"/>
                    <w:bottom w:val="nil"/>
                    <w:right w:val="nil"/>
                  </w:tcBorders>
                  <w:shd w:val="clear" w:color="auto" w:fill="auto"/>
                  <w:vAlign w:val="bottom"/>
                  <w:hideMark/>
                </w:tcPr>
                <w:p w14:paraId="0A39A8F4"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(469.20)</w:t>
                  </w:r>
                </w:p>
              </w:tc>
              <w:tc>
                <w:tcPr>
                  <w:tcW w:w="1340" w:type="dxa"/>
                  <w:tcBorders>
                    <w:top w:val="nil"/>
                    <w:left w:val="nil"/>
                    <w:bottom w:val="nil"/>
                    <w:right w:val="nil"/>
                  </w:tcBorders>
                  <w:shd w:val="clear" w:color="000000" w:fill="D9D9D9"/>
                  <w:vAlign w:val="bottom"/>
                  <w:hideMark/>
                </w:tcPr>
                <w:p w14:paraId="611360CB"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750.00 </w:t>
                  </w:r>
                </w:p>
              </w:tc>
            </w:tr>
            <w:tr w:rsidR="00C80F13" w:rsidRPr="00C80F13" w14:paraId="125B94F2" w14:textId="77777777" w:rsidTr="00C80F13">
              <w:trPr>
                <w:trHeight w:val="300"/>
              </w:trPr>
              <w:tc>
                <w:tcPr>
                  <w:tcW w:w="3920" w:type="dxa"/>
                  <w:tcBorders>
                    <w:top w:val="nil"/>
                    <w:left w:val="nil"/>
                    <w:bottom w:val="nil"/>
                    <w:right w:val="nil"/>
                  </w:tcBorders>
                  <w:shd w:val="clear" w:color="auto" w:fill="auto"/>
                  <w:vAlign w:val="bottom"/>
                  <w:hideMark/>
                </w:tcPr>
                <w:p w14:paraId="1179A041"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Interest &amp; Dividends</w:t>
                  </w:r>
                </w:p>
              </w:tc>
              <w:tc>
                <w:tcPr>
                  <w:tcW w:w="3820" w:type="dxa"/>
                  <w:tcBorders>
                    <w:top w:val="nil"/>
                    <w:left w:val="nil"/>
                    <w:bottom w:val="nil"/>
                    <w:right w:val="nil"/>
                  </w:tcBorders>
                  <w:shd w:val="clear" w:color="auto" w:fill="auto"/>
                  <w:vAlign w:val="bottom"/>
                  <w:hideMark/>
                </w:tcPr>
                <w:p w14:paraId="0205A027"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2.33 </w:t>
                  </w:r>
                </w:p>
              </w:tc>
              <w:tc>
                <w:tcPr>
                  <w:tcW w:w="1240" w:type="dxa"/>
                  <w:tcBorders>
                    <w:top w:val="nil"/>
                    <w:left w:val="nil"/>
                    <w:bottom w:val="nil"/>
                    <w:right w:val="nil"/>
                  </w:tcBorders>
                  <w:shd w:val="clear" w:color="auto" w:fill="auto"/>
                  <w:vAlign w:val="bottom"/>
                  <w:hideMark/>
                </w:tcPr>
                <w:p w14:paraId="2CDDB709"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10.00 </w:t>
                  </w:r>
                </w:p>
              </w:tc>
              <w:tc>
                <w:tcPr>
                  <w:tcW w:w="1340" w:type="dxa"/>
                  <w:tcBorders>
                    <w:top w:val="nil"/>
                    <w:left w:val="nil"/>
                    <w:bottom w:val="nil"/>
                    <w:right w:val="nil"/>
                  </w:tcBorders>
                  <w:shd w:val="clear" w:color="auto" w:fill="auto"/>
                  <w:vAlign w:val="bottom"/>
                  <w:hideMark/>
                </w:tcPr>
                <w:p w14:paraId="50C396F5"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(7.67)</w:t>
                  </w:r>
                </w:p>
              </w:tc>
              <w:tc>
                <w:tcPr>
                  <w:tcW w:w="1340" w:type="dxa"/>
                  <w:tcBorders>
                    <w:top w:val="nil"/>
                    <w:left w:val="nil"/>
                    <w:bottom w:val="nil"/>
                    <w:right w:val="nil"/>
                  </w:tcBorders>
                  <w:shd w:val="clear" w:color="000000" w:fill="D9D9D9"/>
                  <w:vAlign w:val="bottom"/>
                  <w:hideMark/>
                </w:tcPr>
                <w:p w14:paraId="7A8318CE"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10.00 </w:t>
                  </w:r>
                </w:p>
              </w:tc>
            </w:tr>
            <w:tr w:rsidR="00C80F13" w:rsidRPr="00C80F13" w14:paraId="23D026CE" w14:textId="77777777" w:rsidTr="00C80F13">
              <w:trPr>
                <w:trHeight w:val="300"/>
              </w:trPr>
              <w:tc>
                <w:tcPr>
                  <w:tcW w:w="3920" w:type="dxa"/>
                  <w:tcBorders>
                    <w:top w:val="nil"/>
                    <w:left w:val="nil"/>
                    <w:bottom w:val="nil"/>
                    <w:right w:val="nil"/>
                  </w:tcBorders>
                  <w:shd w:val="clear" w:color="auto" w:fill="auto"/>
                  <w:vAlign w:val="bottom"/>
                  <w:hideMark/>
                </w:tcPr>
                <w:p w14:paraId="5E6DB000"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Total TREASURER'S REVENUES</w:t>
                  </w:r>
                </w:p>
              </w:tc>
              <w:tc>
                <w:tcPr>
                  <w:tcW w:w="3820" w:type="dxa"/>
                  <w:tcBorders>
                    <w:top w:val="single" w:sz="4" w:space="0" w:color="auto"/>
                    <w:left w:val="nil"/>
                    <w:bottom w:val="nil"/>
                    <w:right w:val="nil"/>
                  </w:tcBorders>
                  <w:shd w:val="clear" w:color="auto" w:fill="auto"/>
                  <w:vAlign w:val="bottom"/>
                  <w:hideMark/>
                </w:tcPr>
                <w:p w14:paraId="3105D0A9"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283.13 </w:t>
                  </w:r>
                </w:p>
              </w:tc>
              <w:tc>
                <w:tcPr>
                  <w:tcW w:w="1240" w:type="dxa"/>
                  <w:tcBorders>
                    <w:top w:val="single" w:sz="4" w:space="0" w:color="auto"/>
                    <w:left w:val="nil"/>
                    <w:bottom w:val="nil"/>
                    <w:right w:val="nil"/>
                  </w:tcBorders>
                  <w:shd w:val="clear" w:color="auto" w:fill="auto"/>
                  <w:vAlign w:val="bottom"/>
                  <w:hideMark/>
                </w:tcPr>
                <w:p w14:paraId="4722A302"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760.00 </w:t>
                  </w:r>
                </w:p>
              </w:tc>
              <w:tc>
                <w:tcPr>
                  <w:tcW w:w="1340" w:type="dxa"/>
                  <w:tcBorders>
                    <w:top w:val="single" w:sz="4" w:space="0" w:color="auto"/>
                    <w:left w:val="nil"/>
                    <w:bottom w:val="nil"/>
                    <w:right w:val="nil"/>
                  </w:tcBorders>
                  <w:shd w:val="clear" w:color="auto" w:fill="auto"/>
                  <w:vAlign w:val="bottom"/>
                  <w:hideMark/>
                </w:tcPr>
                <w:p w14:paraId="16D465BC"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(476.87)</w:t>
                  </w:r>
                </w:p>
              </w:tc>
              <w:tc>
                <w:tcPr>
                  <w:tcW w:w="1340" w:type="dxa"/>
                  <w:tcBorders>
                    <w:top w:val="single" w:sz="4" w:space="0" w:color="auto"/>
                    <w:left w:val="nil"/>
                    <w:bottom w:val="nil"/>
                    <w:right w:val="nil"/>
                  </w:tcBorders>
                  <w:shd w:val="clear" w:color="000000" w:fill="D9D9D9"/>
                  <w:vAlign w:val="bottom"/>
                  <w:hideMark/>
                </w:tcPr>
                <w:p w14:paraId="6D4FA740"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760.00 </w:t>
                  </w:r>
                </w:p>
              </w:tc>
            </w:tr>
            <w:tr w:rsidR="00C80F13" w:rsidRPr="00C80F13" w14:paraId="7F4F5263" w14:textId="77777777" w:rsidTr="00C80F13">
              <w:trPr>
                <w:trHeight w:val="300"/>
              </w:trPr>
              <w:tc>
                <w:tcPr>
                  <w:tcW w:w="3920" w:type="dxa"/>
                  <w:tcBorders>
                    <w:top w:val="nil"/>
                    <w:left w:val="nil"/>
                    <w:bottom w:val="nil"/>
                    <w:right w:val="nil"/>
                  </w:tcBorders>
                  <w:shd w:val="clear" w:color="auto" w:fill="auto"/>
                  <w:vAlign w:val="bottom"/>
                  <w:hideMark/>
                </w:tcPr>
                <w:p w14:paraId="036D7DB0"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WEBINAR REVENUES</w:t>
                  </w:r>
                </w:p>
              </w:tc>
              <w:tc>
                <w:tcPr>
                  <w:tcW w:w="3820" w:type="dxa"/>
                  <w:tcBorders>
                    <w:top w:val="nil"/>
                    <w:left w:val="nil"/>
                    <w:bottom w:val="nil"/>
                    <w:right w:val="nil"/>
                  </w:tcBorders>
                  <w:shd w:val="clear" w:color="auto" w:fill="auto"/>
                  <w:vAlign w:val="bottom"/>
                  <w:hideMark/>
                </w:tcPr>
                <w:p w14:paraId="1A7B7C0B"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240" w:type="dxa"/>
                  <w:tcBorders>
                    <w:top w:val="nil"/>
                    <w:left w:val="nil"/>
                    <w:bottom w:val="nil"/>
                    <w:right w:val="nil"/>
                  </w:tcBorders>
                  <w:shd w:val="clear" w:color="auto" w:fill="auto"/>
                  <w:vAlign w:val="bottom"/>
                  <w:hideMark/>
                </w:tcPr>
                <w:p w14:paraId="0E5260D4"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340" w:type="dxa"/>
                  <w:tcBorders>
                    <w:top w:val="nil"/>
                    <w:left w:val="nil"/>
                    <w:bottom w:val="nil"/>
                    <w:right w:val="nil"/>
                  </w:tcBorders>
                  <w:shd w:val="clear" w:color="auto" w:fill="auto"/>
                  <w:vAlign w:val="bottom"/>
                  <w:hideMark/>
                </w:tcPr>
                <w:p w14:paraId="09596CA7"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340" w:type="dxa"/>
                  <w:tcBorders>
                    <w:top w:val="nil"/>
                    <w:left w:val="nil"/>
                    <w:bottom w:val="nil"/>
                    <w:right w:val="nil"/>
                  </w:tcBorders>
                  <w:shd w:val="clear" w:color="000000" w:fill="D9D9D9"/>
                  <w:vAlign w:val="bottom"/>
                  <w:hideMark/>
                </w:tcPr>
                <w:p w14:paraId="46A9E8A8"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w:t>
                  </w:r>
                </w:p>
              </w:tc>
            </w:tr>
            <w:tr w:rsidR="00C80F13" w:rsidRPr="00C80F13" w14:paraId="57F20AA6" w14:textId="77777777" w:rsidTr="00C80F13">
              <w:trPr>
                <w:trHeight w:val="300"/>
              </w:trPr>
              <w:tc>
                <w:tcPr>
                  <w:tcW w:w="3920" w:type="dxa"/>
                  <w:tcBorders>
                    <w:top w:val="nil"/>
                    <w:left w:val="nil"/>
                    <w:bottom w:val="nil"/>
                    <w:right w:val="nil"/>
                  </w:tcBorders>
                  <w:shd w:val="clear" w:color="auto" w:fill="auto"/>
                  <w:vAlign w:val="bottom"/>
                  <w:hideMark/>
                </w:tcPr>
                <w:p w14:paraId="2118AC9C"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01 April Webinars</w:t>
                  </w:r>
                </w:p>
              </w:tc>
              <w:tc>
                <w:tcPr>
                  <w:tcW w:w="3820" w:type="dxa"/>
                  <w:tcBorders>
                    <w:top w:val="nil"/>
                    <w:left w:val="nil"/>
                    <w:bottom w:val="nil"/>
                    <w:right w:val="nil"/>
                  </w:tcBorders>
                  <w:shd w:val="clear" w:color="auto" w:fill="auto"/>
                  <w:vAlign w:val="bottom"/>
                  <w:hideMark/>
                </w:tcPr>
                <w:p w14:paraId="4AA28DE6"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315.00 </w:t>
                  </w:r>
                </w:p>
              </w:tc>
              <w:tc>
                <w:tcPr>
                  <w:tcW w:w="1240" w:type="dxa"/>
                  <w:tcBorders>
                    <w:top w:val="nil"/>
                    <w:left w:val="nil"/>
                    <w:bottom w:val="nil"/>
                    <w:right w:val="nil"/>
                  </w:tcBorders>
                  <w:shd w:val="clear" w:color="auto" w:fill="auto"/>
                  <w:vAlign w:val="bottom"/>
                  <w:hideMark/>
                </w:tcPr>
                <w:p w14:paraId="592A975B"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60.00 </w:t>
                  </w:r>
                </w:p>
              </w:tc>
              <w:tc>
                <w:tcPr>
                  <w:tcW w:w="1340" w:type="dxa"/>
                  <w:tcBorders>
                    <w:top w:val="nil"/>
                    <w:left w:val="nil"/>
                    <w:bottom w:val="nil"/>
                    <w:right w:val="nil"/>
                  </w:tcBorders>
                  <w:shd w:val="clear" w:color="auto" w:fill="auto"/>
                  <w:vAlign w:val="bottom"/>
                  <w:hideMark/>
                </w:tcPr>
                <w:p w14:paraId="51FD5FFD"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255.00 </w:t>
                  </w:r>
                </w:p>
              </w:tc>
              <w:tc>
                <w:tcPr>
                  <w:tcW w:w="1340" w:type="dxa"/>
                  <w:tcBorders>
                    <w:top w:val="nil"/>
                    <w:left w:val="nil"/>
                    <w:bottom w:val="nil"/>
                    <w:right w:val="nil"/>
                  </w:tcBorders>
                  <w:shd w:val="clear" w:color="000000" w:fill="D9D9D9"/>
                  <w:vAlign w:val="bottom"/>
                  <w:hideMark/>
                </w:tcPr>
                <w:p w14:paraId="00585643"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315.00 </w:t>
                  </w:r>
                </w:p>
              </w:tc>
            </w:tr>
            <w:tr w:rsidR="00C80F13" w:rsidRPr="00C80F13" w14:paraId="6C9DFC4A" w14:textId="77777777" w:rsidTr="00C80F13">
              <w:trPr>
                <w:trHeight w:val="300"/>
              </w:trPr>
              <w:tc>
                <w:tcPr>
                  <w:tcW w:w="3920" w:type="dxa"/>
                  <w:tcBorders>
                    <w:top w:val="nil"/>
                    <w:left w:val="nil"/>
                    <w:bottom w:val="nil"/>
                    <w:right w:val="nil"/>
                  </w:tcBorders>
                  <w:shd w:val="clear" w:color="auto" w:fill="auto"/>
                  <w:vAlign w:val="bottom"/>
                  <w:hideMark/>
                </w:tcPr>
                <w:p w14:paraId="7B8F78FD"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lastRenderedPageBreak/>
                    <w:t xml:space="preserve">      02 May Webinars</w:t>
                  </w:r>
                </w:p>
              </w:tc>
              <w:tc>
                <w:tcPr>
                  <w:tcW w:w="3820" w:type="dxa"/>
                  <w:tcBorders>
                    <w:top w:val="nil"/>
                    <w:left w:val="nil"/>
                    <w:bottom w:val="nil"/>
                    <w:right w:val="nil"/>
                  </w:tcBorders>
                  <w:shd w:val="clear" w:color="auto" w:fill="auto"/>
                  <w:vAlign w:val="bottom"/>
                  <w:hideMark/>
                </w:tcPr>
                <w:p w14:paraId="4A2185B5"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60.00 </w:t>
                  </w:r>
                </w:p>
              </w:tc>
              <w:tc>
                <w:tcPr>
                  <w:tcW w:w="1240" w:type="dxa"/>
                  <w:tcBorders>
                    <w:top w:val="nil"/>
                    <w:left w:val="nil"/>
                    <w:bottom w:val="nil"/>
                    <w:right w:val="nil"/>
                  </w:tcBorders>
                  <w:shd w:val="clear" w:color="auto" w:fill="auto"/>
                  <w:vAlign w:val="bottom"/>
                  <w:hideMark/>
                </w:tcPr>
                <w:p w14:paraId="03135E14"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60.00 </w:t>
                  </w:r>
                </w:p>
              </w:tc>
              <w:tc>
                <w:tcPr>
                  <w:tcW w:w="1340" w:type="dxa"/>
                  <w:tcBorders>
                    <w:top w:val="nil"/>
                    <w:left w:val="nil"/>
                    <w:bottom w:val="nil"/>
                    <w:right w:val="nil"/>
                  </w:tcBorders>
                  <w:shd w:val="clear" w:color="auto" w:fill="auto"/>
                  <w:vAlign w:val="bottom"/>
                  <w:hideMark/>
                </w:tcPr>
                <w:p w14:paraId="190CD945"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340" w:type="dxa"/>
                  <w:tcBorders>
                    <w:top w:val="nil"/>
                    <w:left w:val="nil"/>
                    <w:bottom w:val="nil"/>
                    <w:right w:val="nil"/>
                  </w:tcBorders>
                  <w:shd w:val="clear" w:color="000000" w:fill="D9D9D9"/>
                  <w:vAlign w:val="bottom"/>
                  <w:hideMark/>
                </w:tcPr>
                <w:p w14:paraId="1CF7E1CB"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60.00 </w:t>
                  </w:r>
                </w:p>
              </w:tc>
            </w:tr>
            <w:tr w:rsidR="00C80F13" w:rsidRPr="00C80F13" w14:paraId="104B7E50" w14:textId="77777777" w:rsidTr="00C80F13">
              <w:trPr>
                <w:trHeight w:val="300"/>
              </w:trPr>
              <w:tc>
                <w:tcPr>
                  <w:tcW w:w="3920" w:type="dxa"/>
                  <w:tcBorders>
                    <w:top w:val="nil"/>
                    <w:left w:val="nil"/>
                    <w:bottom w:val="nil"/>
                    <w:right w:val="nil"/>
                  </w:tcBorders>
                  <w:shd w:val="clear" w:color="auto" w:fill="auto"/>
                  <w:vAlign w:val="bottom"/>
                  <w:hideMark/>
                </w:tcPr>
                <w:p w14:paraId="03E49108"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08 Nov Webinars</w:t>
                  </w:r>
                </w:p>
              </w:tc>
              <w:tc>
                <w:tcPr>
                  <w:tcW w:w="3820" w:type="dxa"/>
                  <w:tcBorders>
                    <w:top w:val="nil"/>
                    <w:left w:val="nil"/>
                    <w:bottom w:val="nil"/>
                    <w:right w:val="nil"/>
                  </w:tcBorders>
                  <w:shd w:val="clear" w:color="auto" w:fill="auto"/>
                  <w:vAlign w:val="bottom"/>
                  <w:hideMark/>
                </w:tcPr>
                <w:p w14:paraId="729C93FB"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240" w:type="dxa"/>
                  <w:tcBorders>
                    <w:top w:val="nil"/>
                    <w:left w:val="nil"/>
                    <w:bottom w:val="nil"/>
                    <w:right w:val="nil"/>
                  </w:tcBorders>
                  <w:shd w:val="clear" w:color="auto" w:fill="auto"/>
                  <w:vAlign w:val="bottom"/>
                  <w:hideMark/>
                </w:tcPr>
                <w:p w14:paraId="7BE5E73C"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60.00 </w:t>
                  </w:r>
                </w:p>
              </w:tc>
              <w:tc>
                <w:tcPr>
                  <w:tcW w:w="1340" w:type="dxa"/>
                  <w:tcBorders>
                    <w:top w:val="nil"/>
                    <w:left w:val="nil"/>
                    <w:bottom w:val="nil"/>
                    <w:right w:val="nil"/>
                  </w:tcBorders>
                  <w:shd w:val="clear" w:color="auto" w:fill="auto"/>
                  <w:vAlign w:val="bottom"/>
                  <w:hideMark/>
                </w:tcPr>
                <w:p w14:paraId="3DE4EE18"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(60.00)</w:t>
                  </w:r>
                </w:p>
              </w:tc>
              <w:tc>
                <w:tcPr>
                  <w:tcW w:w="1340" w:type="dxa"/>
                  <w:tcBorders>
                    <w:top w:val="nil"/>
                    <w:left w:val="nil"/>
                    <w:bottom w:val="nil"/>
                    <w:right w:val="nil"/>
                  </w:tcBorders>
                  <w:shd w:val="clear" w:color="000000" w:fill="D9D9D9"/>
                  <w:vAlign w:val="bottom"/>
                  <w:hideMark/>
                </w:tcPr>
                <w:p w14:paraId="128EEDF5"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60.00 </w:t>
                  </w:r>
                </w:p>
              </w:tc>
            </w:tr>
            <w:tr w:rsidR="00C80F13" w:rsidRPr="00C80F13" w14:paraId="4456049A" w14:textId="77777777" w:rsidTr="00C80F13">
              <w:trPr>
                <w:trHeight w:val="300"/>
              </w:trPr>
              <w:tc>
                <w:tcPr>
                  <w:tcW w:w="3920" w:type="dxa"/>
                  <w:tcBorders>
                    <w:top w:val="nil"/>
                    <w:left w:val="nil"/>
                    <w:bottom w:val="nil"/>
                    <w:right w:val="nil"/>
                  </w:tcBorders>
                  <w:shd w:val="clear" w:color="auto" w:fill="auto"/>
                  <w:vAlign w:val="bottom"/>
                  <w:hideMark/>
                </w:tcPr>
                <w:p w14:paraId="3B398048"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10 Jan Webinars</w:t>
                  </w:r>
                </w:p>
              </w:tc>
              <w:tc>
                <w:tcPr>
                  <w:tcW w:w="3820" w:type="dxa"/>
                  <w:tcBorders>
                    <w:top w:val="nil"/>
                    <w:left w:val="nil"/>
                    <w:bottom w:val="nil"/>
                    <w:right w:val="nil"/>
                  </w:tcBorders>
                  <w:shd w:val="clear" w:color="auto" w:fill="auto"/>
                  <w:vAlign w:val="bottom"/>
                  <w:hideMark/>
                </w:tcPr>
                <w:p w14:paraId="27FB0CFE"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240" w:type="dxa"/>
                  <w:tcBorders>
                    <w:top w:val="nil"/>
                    <w:left w:val="nil"/>
                    <w:bottom w:val="nil"/>
                    <w:right w:val="nil"/>
                  </w:tcBorders>
                  <w:shd w:val="clear" w:color="auto" w:fill="auto"/>
                  <w:vAlign w:val="bottom"/>
                  <w:hideMark/>
                </w:tcPr>
                <w:p w14:paraId="652E4702"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60.00 </w:t>
                  </w:r>
                </w:p>
              </w:tc>
              <w:tc>
                <w:tcPr>
                  <w:tcW w:w="1340" w:type="dxa"/>
                  <w:tcBorders>
                    <w:top w:val="nil"/>
                    <w:left w:val="nil"/>
                    <w:bottom w:val="nil"/>
                    <w:right w:val="nil"/>
                  </w:tcBorders>
                  <w:shd w:val="clear" w:color="auto" w:fill="auto"/>
                  <w:vAlign w:val="bottom"/>
                  <w:hideMark/>
                </w:tcPr>
                <w:p w14:paraId="3B6716A8"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(60.00)</w:t>
                  </w:r>
                </w:p>
              </w:tc>
              <w:tc>
                <w:tcPr>
                  <w:tcW w:w="1340" w:type="dxa"/>
                  <w:tcBorders>
                    <w:top w:val="nil"/>
                    <w:left w:val="nil"/>
                    <w:bottom w:val="nil"/>
                    <w:right w:val="nil"/>
                  </w:tcBorders>
                  <w:shd w:val="clear" w:color="000000" w:fill="D9D9D9"/>
                  <w:vAlign w:val="bottom"/>
                  <w:hideMark/>
                </w:tcPr>
                <w:p w14:paraId="7CDCF954"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60.00 </w:t>
                  </w:r>
                </w:p>
              </w:tc>
            </w:tr>
            <w:tr w:rsidR="00C80F13" w:rsidRPr="00C80F13" w14:paraId="39EDA84E" w14:textId="77777777" w:rsidTr="00C80F13">
              <w:trPr>
                <w:trHeight w:val="300"/>
              </w:trPr>
              <w:tc>
                <w:tcPr>
                  <w:tcW w:w="3920" w:type="dxa"/>
                  <w:tcBorders>
                    <w:top w:val="nil"/>
                    <w:left w:val="nil"/>
                    <w:bottom w:val="nil"/>
                    <w:right w:val="nil"/>
                  </w:tcBorders>
                  <w:shd w:val="clear" w:color="auto" w:fill="auto"/>
                  <w:vAlign w:val="bottom"/>
                  <w:hideMark/>
                </w:tcPr>
                <w:p w14:paraId="32FB4FCD"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11 Feb Webinars</w:t>
                  </w:r>
                </w:p>
              </w:tc>
              <w:tc>
                <w:tcPr>
                  <w:tcW w:w="3820" w:type="dxa"/>
                  <w:tcBorders>
                    <w:top w:val="nil"/>
                    <w:left w:val="nil"/>
                    <w:bottom w:val="nil"/>
                    <w:right w:val="nil"/>
                  </w:tcBorders>
                  <w:shd w:val="clear" w:color="auto" w:fill="auto"/>
                  <w:vAlign w:val="bottom"/>
                  <w:hideMark/>
                </w:tcPr>
                <w:p w14:paraId="6E314CBA"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240" w:type="dxa"/>
                  <w:tcBorders>
                    <w:top w:val="nil"/>
                    <w:left w:val="nil"/>
                    <w:bottom w:val="nil"/>
                    <w:right w:val="nil"/>
                  </w:tcBorders>
                  <w:shd w:val="clear" w:color="auto" w:fill="auto"/>
                  <w:vAlign w:val="bottom"/>
                  <w:hideMark/>
                </w:tcPr>
                <w:p w14:paraId="745972EE"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60.00 </w:t>
                  </w:r>
                </w:p>
              </w:tc>
              <w:tc>
                <w:tcPr>
                  <w:tcW w:w="1340" w:type="dxa"/>
                  <w:tcBorders>
                    <w:top w:val="nil"/>
                    <w:left w:val="nil"/>
                    <w:bottom w:val="nil"/>
                    <w:right w:val="nil"/>
                  </w:tcBorders>
                  <w:shd w:val="clear" w:color="auto" w:fill="auto"/>
                  <w:vAlign w:val="bottom"/>
                  <w:hideMark/>
                </w:tcPr>
                <w:p w14:paraId="269AFBF0"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(60.00)</w:t>
                  </w:r>
                </w:p>
              </w:tc>
              <w:tc>
                <w:tcPr>
                  <w:tcW w:w="1340" w:type="dxa"/>
                  <w:tcBorders>
                    <w:top w:val="nil"/>
                    <w:left w:val="nil"/>
                    <w:bottom w:val="nil"/>
                    <w:right w:val="nil"/>
                  </w:tcBorders>
                  <w:shd w:val="clear" w:color="000000" w:fill="D9D9D9"/>
                  <w:vAlign w:val="bottom"/>
                  <w:hideMark/>
                </w:tcPr>
                <w:p w14:paraId="22BFFA2F"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60.00 </w:t>
                  </w:r>
                </w:p>
              </w:tc>
            </w:tr>
            <w:tr w:rsidR="00C80F13" w:rsidRPr="00C80F13" w14:paraId="3E044762" w14:textId="77777777" w:rsidTr="00C80F13">
              <w:trPr>
                <w:trHeight w:val="300"/>
              </w:trPr>
              <w:tc>
                <w:tcPr>
                  <w:tcW w:w="3920" w:type="dxa"/>
                  <w:tcBorders>
                    <w:top w:val="nil"/>
                    <w:left w:val="nil"/>
                    <w:bottom w:val="nil"/>
                    <w:right w:val="nil"/>
                  </w:tcBorders>
                  <w:shd w:val="clear" w:color="auto" w:fill="auto"/>
                  <w:vAlign w:val="bottom"/>
                  <w:hideMark/>
                </w:tcPr>
                <w:p w14:paraId="6D5E79E5"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Total WEBINAR REVENUES</w:t>
                  </w:r>
                </w:p>
              </w:tc>
              <w:tc>
                <w:tcPr>
                  <w:tcW w:w="3820" w:type="dxa"/>
                  <w:tcBorders>
                    <w:top w:val="single" w:sz="4" w:space="0" w:color="auto"/>
                    <w:left w:val="nil"/>
                    <w:bottom w:val="nil"/>
                    <w:right w:val="nil"/>
                  </w:tcBorders>
                  <w:shd w:val="clear" w:color="auto" w:fill="auto"/>
                  <w:vAlign w:val="bottom"/>
                  <w:hideMark/>
                </w:tcPr>
                <w:p w14:paraId="5C7743EB"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375.00 </w:t>
                  </w:r>
                </w:p>
              </w:tc>
              <w:tc>
                <w:tcPr>
                  <w:tcW w:w="1240" w:type="dxa"/>
                  <w:tcBorders>
                    <w:top w:val="single" w:sz="4" w:space="0" w:color="auto"/>
                    <w:left w:val="nil"/>
                    <w:bottom w:val="nil"/>
                    <w:right w:val="nil"/>
                  </w:tcBorders>
                  <w:shd w:val="clear" w:color="auto" w:fill="auto"/>
                  <w:vAlign w:val="bottom"/>
                  <w:hideMark/>
                </w:tcPr>
                <w:p w14:paraId="667586C7"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300.00 </w:t>
                  </w:r>
                </w:p>
              </w:tc>
              <w:tc>
                <w:tcPr>
                  <w:tcW w:w="1340" w:type="dxa"/>
                  <w:tcBorders>
                    <w:top w:val="single" w:sz="4" w:space="0" w:color="auto"/>
                    <w:left w:val="nil"/>
                    <w:bottom w:val="nil"/>
                    <w:right w:val="nil"/>
                  </w:tcBorders>
                  <w:shd w:val="clear" w:color="auto" w:fill="auto"/>
                  <w:vAlign w:val="bottom"/>
                  <w:hideMark/>
                </w:tcPr>
                <w:p w14:paraId="45C07C86"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75.00 </w:t>
                  </w:r>
                </w:p>
              </w:tc>
              <w:tc>
                <w:tcPr>
                  <w:tcW w:w="1340" w:type="dxa"/>
                  <w:tcBorders>
                    <w:top w:val="single" w:sz="4" w:space="0" w:color="auto"/>
                    <w:left w:val="nil"/>
                    <w:bottom w:val="nil"/>
                    <w:right w:val="nil"/>
                  </w:tcBorders>
                  <w:shd w:val="clear" w:color="000000" w:fill="D9D9D9"/>
                  <w:vAlign w:val="bottom"/>
                  <w:hideMark/>
                </w:tcPr>
                <w:p w14:paraId="047600AB"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555.00 </w:t>
                  </w:r>
                </w:p>
              </w:tc>
            </w:tr>
            <w:tr w:rsidR="00C80F13" w:rsidRPr="00C80F13" w14:paraId="3A722903" w14:textId="77777777" w:rsidTr="00C80F13">
              <w:trPr>
                <w:trHeight w:val="300"/>
              </w:trPr>
              <w:tc>
                <w:tcPr>
                  <w:tcW w:w="3920" w:type="dxa"/>
                  <w:tcBorders>
                    <w:top w:val="nil"/>
                    <w:left w:val="nil"/>
                    <w:bottom w:val="nil"/>
                    <w:right w:val="nil"/>
                  </w:tcBorders>
                  <w:shd w:val="clear" w:color="auto" w:fill="auto"/>
                  <w:vAlign w:val="bottom"/>
                  <w:hideMark/>
                </w:tcPr>
                <w:p w14:paraId="45335B56"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WORKSHOPS / PROF DEV REVENUE</w:t>
                  </w:r>
                </w:p>
              </w:tc>
              <w:tc>
                <w:tcPr>
                  <w:tcW w:w="3820" w:type="dxa"/>
                  <w:tcBorders>
                    <w:top w:val="nil"/>
                    <w:left w:val="nil"/>
                    <w:bottom w:val="nil"/>
                    <w:right w:val="nil"/>
                  </w:tcBorders>
                  <w:shd w:val="clear" w:color="auto" w:fill="auto"/>
                  <w:vAlign w:val="bottom"/>
                  <w:hideMark/>
                </w:tcPr>
                <w:p w14:paraId="5E43B8D3"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240" w:type="dxa"/>
                  <w:tcBorders>
                    <w:top w:val="nil"/>
                    <w:left w:val="nil"/>
                    <w:bottom w:val="nil"/>
                    <w:right w:val="nil"/>
                  </w:tcBorders>
                  <w:shd w:val="clear" w:color="auto" w:fill="auto"/>
                  <w:vAlign w:val="bottom"/>
                  <w:hideMark/>
                </w:tcPr>
                <w:p w14:paraId="67165489"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340" w:type="dxa"/>
                  <w:tcBorders>
                    <w:top w:val="nil"/>
                    <w:left w:val="nil"/>
                    <w:bottom w:val="nil"/>
                    <w:right w:val="nil"/>
                  </w:tcBorders>
                  <w:shd w:val="clear" w:color="auto" w:fill="auto"/>
                  <w:vAlign w:val="bottom"/>
                  <w:hideMark/>
                </w:tcPr>
                <w:p w14:paraId="5EB5FC76"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340" w:type="dxa"/>
                  <w:tcBorders>
                    <w:top w:val="nil"/>
                    <w:left w:val="nil"/>
                    <w:bottom w:val="nil"/>
                    <w:right w:val="nil"/>
                  </w:tcBorders>
                  <w:shd w:val="clear" w:color="000000" w:fill="D9D9D9"/>
                  <w:vAlign w:val="bottom"/>
                  <w:hideMark/>
                </w:tcPr>
                <w:p w14:paraId="06A31BE7"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w:t>
                  </w:r>
                </w:p>
              </w:tc>
            </w:tr>
            <w:tr w:rsidR="00C80F13" w:rsidRPr="00C80F13" w14:paraId="361593F3" w14:textId="77777777" w:rsidTr="00C80F13">
              <w:trPr>
                <w:trHeight w:val="300"/>
              </w:trPr>
              <w:tc>
                <w:tcPr>
                  <w:tcW w:w="3920" w:type="dxa"/>
                  <w:tcBorders>
                    <w:top w:val="nil"/>
                    <w:left w:val="nil"/>
                    <w:bottom w:val="nil"/>
                    <w:right w:val="nil"/>
                  </w:tcBorders>
                  <w:shd w:val="clear" w:color="auto" w:fill="auto"/>
                  <w:vAlign w:val="bottom"/>
                  <w:hideMark/>
                </w:tcPr>
                <w:p w14:paraId="489C257E"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03 June Workshop Rev</w:t>
                  </w:r>
                </w:p>
              </w:tc>
              <w:tc>
                <w:tcPr>
                  <w:tcW w:w="3820" w:type="dxa"/>
                  <w:tcBorders>
                    <w:top w:val="nil"/>
                    <w:left w:val="nil"/>
                    <w:bottom w:val="nil"/>
                    <w:right w:val="nil"/>
                  </w:tcBorders>
                  <w:shd w:val="clear" w:color="auto" w:fill="auto"/>
                  <w:vAlign w:val="bottom"/>
                  <w:hideMark/>
                </w:tcPr>
                <w:p w14:paraId="29571E9A"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2,753.00 </w:t>
                  </w:r>
                </w:p>
              </w:tc>
              <w:tc>
                <w:tcPr>
                  <w:tcW w:w="1240" w:type="dxa"/>
                  <w:tcBorders>
                    <w:top w:val="nil"/>
                    <w:left w:val="nil"/>
                    <w:bottom w:val="nil"/>
                    <w:right w:val="nil"/>
                  </w:tcBorders>
                  <w:shd w:val="clear" w:color="auto" w:fill="auto"/>
                  <w:vAlign w:val="bottom"/>
                  <w:hideMark/>
                </w:tcPr>
                <w:p w14:paraId="0E3DCCE5"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2,920.00 </w:t>
                  </w:r>
                </w:p>
              </w:tc>
              <w:tc>
                <w:tcPr>
                  <w:tcW w:w="1340" w:type="dxa"/>
                  <w:tcBorders>
                    <w:top w:val="nil"/>
                    <w:left w:val="nil"/>
                    <w:bottom w:val="nil"/>
                    <w:right w:val="nil"/>
                  </w:tcBorders>
                  <w:shd w:val="clear" w:color="auto" w:fill="auto"/>
                  <w:vAlign w:val="bottom"/>
                  <w:hideMark/>
                </w:tcPr>
                <w:p w14:paraId="73EA2396"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(167.00)</w:t>
                  </w:r>
                </w:p>
              </w:tc>
              <w:tc>
                <w:tcPr>
                  <w:tcW w:w="1340" w:type="dxa"/>
                  <w:tcBorders>
                    <w:top w:val="nil"/>
                    <w:left w:val="nil"/>
                    <w:bottom w:val="nil"/>
                    <w:right w:val="nil"/>
                  </w:tcBorders>
                  <w:shd w:val="clear" w:color="000000" w:fill="D9D9D9"/>
                  <w:vAlign w:val="bottom"/>
                  <w:hideMark/>
                </w:tcPr>
                <w:p w14:paraId="78642CBF"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2,753.00 </w:t>
                  </w:r>
                </w:p>
              </w:tc>
            </w:tr>
            <w:tr w:rsidR="00C80F13" w:rsidRPr="00C80F13" w14:paraId="69EE9D24" w14:textId="77777777" w:rsidTr="00C80F13">
              <w:trPr>
                <w:trHeight w:val="300"/>
              </w:trPr>
              <w:tc>
                <w:tcPr>
                  <w:tcW w:w="3920" w:type="dxa"/>
                  <w:tcBorders>
                    <w:top w:val="nil"/>
                    <w:left w:val="nil"/>
                    <w:bottom w:val="nil"/>
                    <w:right w:val="nil"/>
                  </w:tcBorders>
                  <w:shd w:val="clear" w:color="auto" w:fill="auto"/>
                  <w:vAlign w:val="bottom"/>
                  <w:hideMark/>
                </w:tcPr>
                <w:p w14:paraId="74D98ECA"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06 September Workshop Revenue</w:t>
                  </w:r>
                </w:p>
              </w:tc>
              <w:tc>
                <w:tcPr>
                  <w:tcW w:w="3820" w:type="dxa"/>
                  <w:tcBorders>
                    <w:top w:val="nil"/>
                    <w:left w:val="nil"/>
                    <w:bottom w:val="nil"/>
                    <w:right w:val="nil"/>
                  </w:tcBorders>
                  <w:shd w:val="clear" w:color="auto" w:fill="auto"/>
                  <w:vAlign w:val="bottom"/>
                  <w:hideMark/>
                </w:tcPr>
                <w:p w14:paraId="5947E074"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240" w:type="dxa"/>
                  <w:tcBorders>
                    <w:top w:val="nil"/>
                    <w:left w:val="nil"/>
                    <w:bottom w:val="nil"/>
                    <w:right w:val="nil"/>
                  </w:tcBorders>
                  <w:shd w:val="clear" w:color="auto" w:fill="auto"/>
                  <w:vAlign w:val="bottom"/>
                  <w:hideMark/>
                </w:tcPr>
                <w:p w14:paraId="357AB2C2"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16,794.00 </w:t>
                  </w:r>
                </w:p>
              </w:tc>
              <w:tc>
                <w:tcPr>
                  <w:tcW w:w="1340" w:type="dxa"/>
                  <w:tcBorders>
                    <w:top w:val="nil"/>
                    <w:left w:val="nil"/>
                    <w:bottom w:val="nil"/>
                    <w:right w:val="nil"/>
                  </w:tcBorders>
                  <w:shd w:val="clear" w:color="auto" w:fill="auto"/>
                  <w:vAlign w:val="bottom"/>
                  <w:hideMark/>
                </w:tcPr>
                <w:p w14:paraId="3F28968A"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(16,794.00)</w:t>
                  </w:r>
                </w:p>
              </w:tc>
              <w:tc>
                <w:tcPr>
                  <w:tcW w:w="1340" w:type="dxa"/>
                  <w:tcBorders>
                    <w:top w:val="nil"/>
                    <w:left w:val="nil"/>
                    <w:bottom w:val="nil"/>
                    <w:right w:val="nil"/>
                  </w:tcBorders>
                  <w:shd w:val="clear" w:color="000000" w:fill="D9D9D9"/>
                  <w:vAlign w:val="bottom"/>
                  <w:hideMark/>
                </w:tcPr>
                <w:p w14:paraId="132412B6"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16,794.00 </w:t>
                  </w:r>
                </w:p>
              </w:tc>
            </w:tr>
            <w:tr w:rsidR="00C80F13" w:rsidRPr="00C80F13" w14:paraId="7E165330" w14:textId="77777777" w:rsidTr="00C80F13">
              <w:trPr>
                <w:trHeight w:val="300"/>
              </w:trPr>
              <w:tc>
                <w:tcPr>
                  <w:tcW w:w="3920" w:type="dxa"/>
                  <w:tcBorders>
                    <w:top w:val="nil"/>
                    <w:left w:val="nil"/>
                    <w:bottom w:val="nil"/>
                    <w:right w:val="nil"/>
                  </w:tcBorders>
                  <w:shd w:val="clear" w:color="auto" w:fill="auto"/>
                  <w:vAlign w:val="bottom"/>
                  <w:hideMark/>
                </w:tcPr>
                <w:p w14:paraId="020F63CB"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07 October Workshop Revenue</w:t>
                  </w:r>
                </w:p>
              </w:tc>
              <w:tc>
                <w:tcPr>
                  <w:tcW w:w="3820" w:type="dxa"/>
                  <w:tcBorders>
                    <w:top w:val="nil"/>
                    <w:left w:val="nil"/>
                    <w:bottom w:val="nil"/>
                    <w:right w:val="nil"/>
                  </w:tcBorders>
                  <w:shd w:val="clear" w:color="auto" w:fill="auto"/>
                  <w:vAlign w:val="bottom"/>
                  <w:hideMark/>
                </w:tcPr>
                <w:p w14:paraId="237423F0"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240" w:type="dxa"/>
                  <w:tcBorders>
                    <w:top w:val="nil"/>
                    <w:left w:val="nil"/>
                    <w:bottom w:val="nil"/>
                    <w:right w:val="nil"/>
                  </w:tcBorders>
                  <w:shd w:val="clear" w:color="auto" w:fill="auto"/>
                  <w:vAlign w:val="bottom"/>
                  <w:hideMark/>
                </w:tcPr>
                <w:p w14:paraId="399362B7"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4,085.00 </w:t>
                  </w:r>
                </w:p>
              </w:tc>
              <w:tc>
                <w:tcPr>
                  <w:tcW w:w="1340" w:type="dxa"/>
                  <w:tcBorders>
                    <w:top w:val="nil"/>
                    <w:left w:val="nil"/>
                    <w:bottom w:val="nil"/>
                    <w:right w:val="nil"/>
                  </w:tcBorders>
                  <w:shd w:val="clear" w:color="auto" w:fill="auto"/>
                  <w:vAlign w:val="bottom"/>
                  <w:hideMark/>
                </w:tcPr>
                <w:p w14:paraId="663EDD9F"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(4,085.00)</w:t>
                  </w:r>
                </w:p>
              </w:tc>
              <w:tc>
                <w:tcPr>
                  <w:tcW w:w="1340" w:type="dxa"/>
                  <w:tcBorders>
                    <w:top w:val="nil"/>
                    <w:left w:val="nil"/>
                    <w:bottom w:val="nil"/>
                    <w:right w:val="nil"/>
                  </w:tcBorders>
                  <w:shd w:val="clear" w:color="000000" w:fill="D9D9D9"/>
                  <w:vAlign w:val="bottom"/>
                  <w:hideMark/>
                </w:tcPr>
                <w:p w14:paraId="14C9001F"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4,085.00 </w:t>
                  </w:r>
                </w:p>
              </w:tc>
            </w:tr>
            <w:tr w:rsidR="00C80F13" w:rsidRPr="00C80F13" w14:paraId="464CB746" w14:textId="77777777" w:rsidTr="00C80F13">
              <w:trPr>
                <w:trHeight w:val="300"/>
              </w:trPr>
              <w:tc>
                <w:tcPr>
                  <w:tcW w:w="3920" w:type="dxa"/>
                  <w:tcBorders>
                    <w:top w:val="nil"/>
                    <w:left w:val="nil"/>
                    <w:bottom w:val="nil"/>
                    <w:right w:val="nil"/>
                  </w:tcBorders>
                  <w:shd w:val="clear" w:color="auto" w:fill="auto"/>
                  <w:vAlign w:val="bottom"/>
                  <w:hideMark/>
                </w:tcPr>
                <w:p w14:paraId="398265E7"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Total WORKSHOPS / PROF DEV REVENUE</w:t>
                  </w:r>
                </w:p>
              </w:tc>
              <w:tc>
                <w:tcPr>
                  <w:tcW w:w="3820" w:type="dxa"/>
                  <w:tcBorders>
                    <w:top w:val="single" w:sz="4" w:space="0" w:color="auto"/>
                    <w:left w:val="nil"/>
                    <w:bottom w:val="nil"/>
                    <w:right w:val="nil"/>
                  </w:tcBorders>
                  <w:shd w:val="clear" w:color="auto" w:fill="auto"/>
                  <w:vAlign w:val="bottom"/>
                  <w:hideMark/>
                </w:tcPr>
                <w:p w14:paraId="5A8C265C"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2,753.00 </w:t>
                  </w:r>
                </w:p>
              </w:tc>
              <w:tc>
                <w:tcPr>
                  <w:tcW w:w="1240" w:type="dxa"/>
                  <w:tcBorders>
                    <w:top w:val="single" w:sz="4" w:space="0" w:color="auto"/>
                    <w:left w:val="nil"/>
                    <w:bottom w:val="nil"/>
                    <w:right w:val="nil"/>
                  </w:tcBorders>
                  <w:shd w:val="clear" w:color="auto" w:fill="auto"/>
                  <w:vAlign w:val="bottom"/>
                  <w:hideMark/>
                </w:tcPr>
                <w:p w14:paraId="4DA87049"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23,799.00 </w:t>
                  </w:r>
                </w:p>
              </w:tc>
              <w:tc>
                <w:tcPr>
                  <w:tcW w:w="1340" w:type="dxa"/>
                  <w:tcBorders>
                    <w:top w:val="single" w:sz="4" w:space="0" w:color="auto"/>
                    <w:left w:val="nil"/>
                    <w:bottom w:val="nil"/>
                    <w:right w:val="nil"/>
                  </w:tcBorders>
                  <w:shd w:val="clear" w:color="auto" w:fill="auto"/>
                  <w:vAlign w:val="bottom"/>
                  <w:hideMark/>
                </w:tcPr>
                <w:p w14:paraId="51E88AB1"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(21,046.00)</w:t>
                  </w:r>
                </w:p>
              </w:tc>
              <w:tc>
                <w:tcPr>
                  <w:tcW w:w="1340" w:type="dxa"/>
                  <w:tcBorders>
                    <w:top w:val="single" w:sz="4" w:space="0" w:color="auto"/>
                    <w:left w:val="nil"/>
                    <w:bottom w:val="nil"/>
                    <w:right w:val="nil"/>
                  </w:tcBorders>
                  <w:shd w:val="clear" w:color="000000" w:fill="D9D9D9"/>
                  <w:vAlign w:val="bottom"/>
                  <w:hideMark/>
                </w:tcPr>
                <w:p w14:paraId="611D90E6"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23,632.00 </w:t>
                  </w:r>
                </w:p>
              </w:tc>
            </w:tr>
            <w:tr w:rsidR="00C80F13" w:rsidRPr="00C80F13" w14:paraId="05950837" w14:textId="77777777" w:rsidTr="00C80F13">
              <w:trPr>
                <w:trHeight w:val="300"/>
              </w:trPr>
              <w:tc>
                <w:tcPr>
                  <w:tcW w:w="3920" w:type="dxa"/>
                  <w:tcBorders>
                    <w:top w:val="nil"/>
                    <w:left w:val="nil"/>
                    <w:bottom w:val="nil"/>
                    <w:right w:val="nil"/>
                  </w:tcBorders>
                  <w:shd w:val="clear" w:color="auto" w:fill="auto"/>
                  <w:vAlign w:val="bottom"/>
                  <w:hideMark/>
                </w:tcPr>
                <w:p w14:paraId="081FCB9B"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Total Income</w:t>
                  </w:r>
                </w:p>
              </w:tc>
              <w:tc>
                <w:tcPr>
                  <w:tcW w:w="3820" w:type="dxa"/>
                  <w:tcBorders>
                    <w:top w:val="single" w:sz="4" w:space="0" w:color="auto"/>
                    <w:left w:val="nil"/>
                    <w:bottom w:val="nil"/>
                    <w:right w:val="nil"/>
                  </w:tcBorders>
                  <w:shd w:val="clear" w:color="auto" w:fill="auto"/>
                  <w:vAlign w:val="bottom"/>
                  <w:hideMark/>
                </w:tcPr>
                <w:p w14:paraId="46D29E40"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9,128.34 </w:t>
                  </w:r>
                </w:p>
              </w:tc>
              <w:tc>
                <w:tcPr>
                  <w:tcW w:w="1240" w:type="dxa"/>
                  <w:tcBorders>
                    <w:top w:val="single" w:sz="4" w:space="0" w:color="auto"/>
                    <w:left w:val="nil"/>
                    <w:bottom w:val="nil"/>
                    <w:right w:val="nil"/>
                  </w:tcBorders>
                  <w:shd w:val="clear" w:color="auto" w:fill="auto"/>
                  <w:vAlign w:val="bottom"/>
                  <w:hideMark/>
                </w:tcPr>
                <w:p w14:paraId="190DC5C9"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42,198.19 </w:t>
                  </w:r>
                </w:p>
              </w:tc>
              <w:tc>
                <w:tcPr>
                  <w:tcW w:w="1340" w:type="dxa"/>
                  <w:tcBorders>
                    <w:top w:val="single" w:sz="4" w:space="0" w:color="auto"/>
                    <w:left w:val="nil"/>
                    <w:bottom w:val="nil"/>
                    <w:right w:val="nil"/>
                  </w:tcBorders>
                  <w:shd w:val="clear" w:color="auto" w:fill="auto"/>
                  <w:vAlign w:val="bottom"/>
                  <w:hideMark/>
                </w:tcPr>
                <w:p w14:paraId="40695CE7"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(33,069.85)</w:t>
                  </w:r>
                </w:p>
              </w:tc>
              <w:tc>
                <w:tcPr>
                  <w:tcW w:w="1340" w:type="dxa"/>
                  <w:tcBorders>
                    <w:top w:val="single" w:sz="4" w:space="0" w:color="auto"/>
                    <w:left w:val="nil"/>
                    <w:bottom w:val="nil"/>
                    <w:right w:val="nil"/>
                  </w:tcBorders>
                  <w:shd w:val="clear" w:color="000000" w:fill="D9D9D9"/>
                  <w:vAlign w:val="bottom"/>
                  <w:hideMark/>
                </w:tcPr>
                <w:p w14:paraId="251DDC31"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42,544.19 </w:t>
                  </w:r>
                </w:p>
              </w:tc>
            </w:tr>
            <w:tr w:rsidR="00C80F13" w:rsidRPr="00C80F13" w14:paraId="510A54DE" w14:textId="77777777" w:rsidTr="00C80F13">
              <w:trPr>
                <w:trHeight w:val="300"/>
              </w:trPr>
              <w:tc>
                <w:tcPr>
                  <w:tcW w:w="3920" w:type="dxa"/>
                  <w:tcBorders>
                    <w:top w:val="nil"/>
                    <w:left w:val="nil"/>
                    <w:bottom w:val="nil"/>
                    <w:right w:val="nil"/>
                  </w:tcBorders>
                  <w:shd w:val="clear" w:color="auto" w:fill="auto"/>
                  <w:vAlign w:val="bottom"/>
                  <w:hideMark/>
                </w:tcPr>
                <w:p w14:paraId="4168D33D"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Gross Profit</w:t>
                  </w:r>
                </w:p>
              </w:tc>
              <w:tc>
                <w:tcPr>
                  <w:tcW w:w="3820" w:type="dxa"/>
                  <w:tcBorders>
                    <w:top w:val="single" w:sz="4" w:space="0" w:color="auto"/>
                    <w:left w:val="nil"/>
                    <w:bottom w:val="nil"/>
                    <w:right w:val="nil"/>
                  </w:tcBorders>
                  <w:shd w:val="clear" w:color="auto" w:fill="auto"/>
                  <w:vAlign w:val="bottom"/>
                  <w:hideMark/>
                </w:tcPr>
                <w:p w14:paraId="6D7C99E8"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9,128.34 </w:t>
                  </w:r>
                </w:p>
              </w:tc>
              <w:tc>
                <w:tcPr>
                  <w:tcW w:w="1240" w:type="dxa"/>
                  <w:tcBorders>
                    <w:top w:val="single" w:sz="4" w:space="0" w:color="auto"/>
                    <w:left w:val="nil"/>
                    <w:bottom w:val="nil"/>
                    <w:right w:val="nil"/>
                  </w:tcBorders>
                  <w:shd w:val="clear" w:color="auto" w:fill="auto"/>
                  <w:vAlign w:val="bottom"/>
                  <w:hideMark/>
                </w:tcPr>
                <w:p w14:paraId="602955CF"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42,198.19 </w:t>
                  </w:r>
                </w:p>
              </w:tc>
              <w:tc>
                <w:tcPr>
                  <w:tcW w:w="1340" w:type="dxa"/>
                  <w:tcBorders>
                    <w:top w:val="single" w:sz="4" w:space="0" w:color="auto"/>
                    <w:left w:val="nil"/>
                    <w:bottom w:val="nil"/>
                    <w:right w:val="nil"/>
                  </w:tcBorders>
                  <w:shd w:val="clear" w:color="auto" w:fill="auto"/>
                  <w:vAlign w:val="bottom"/>
                  <w:hideMark/>
                </w:tcPr>
                <w:p w14:paraId="2CCDE235"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(33,069.85)</w:t>
                  </w:r>
                </w:p>
              </w:tc>
              <w:tc>
                <w:tcPr>
                  <w:tcW w:w="1340" w:type="dxa"/>
                  <w:tcBorders>
                    <w:top w:val="single" w:sz="4" w:space="0" w:color="auto"/>
                    <w:left w:val="nil"/>
                    <w:bottom w:val="nil"/>
                    <w:right w:val="nil"/>
                  </w:tcBorders>
                  <w:shd w:val="clear" w:color="000000" w:fill="D9D9D9"/>
                  <w:vAlign w:val="bottom"/>
                  <w:hideMark/>
                </w:tcPr>
                <w:p w14:paraId="716BD654"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42,544.19 </w:t>
                  </w:r>
                </w:p>
              </w:tc>
            </w:tr>
            <w:tr w:rsidR="00C80F13" w:rsidRPr="00C80F13" w14:paraId="5CD2916E" w14:textId="77777777" w:rsidTr="00C80F13">
              <w:trPr>
                <w:trHeight w:val="300"/>
              </w:trPr>
              <w:tc>
                <w:tcPr>
                  <w:tcW w:w="3920" w:type="dxa"/>
                  <w:tcBorders>
                    <w:top w:val="nil"/>
                    <w:left w:val="nil"/>
                    <w:bottom w:val="nil"/>
                    <w:right w:val="nil"/>
                  </w:tcBorders>
                  <w:shd w:val="clear" w:color="auto" w:fill="auto"/>
                  <w:vAlign w:val="bottom"/>
                  <w:hideMark/>
                </w:tcPr>
                <w:p w14:paraId="1466A856"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Expenses</w:t>
                  </w:r>
                </w:p>
              </w:tc>
              <w:tc>
                <w:tcPr>
                  <w:tcW w:w="3820" w:type="dxa"/>
                  <w:tcBorders>
                    <w:top w:val="nil"/>
                    <w:left w:val="nil"/>
                    <w:bottom w:val="nil"/>
                    <w:right w:val="nil"/>
                  </w:tcBorders>
                  <w:shd w:val="clear" w:color="auto" w:fill="auto"/>
                  <w:vAlign w:val="bottom"/>
                  <w:hideMark/>
                </w:tcPr>
                <w:p w14:paraId="41549CFF" w14:textId="77777777" w:rsidR="00C80F13" w:rsidRPr="00C80F13" w:rsidRDefault="00C80F13" w:rsidP="00C80F13">
                  <w:pPr>
                    <w:spacing w:after="0" w:line="240" w:lineRule="auto"/>
                    <w:rPr>
                      <w:rFonts w:ascii="Arial" w:eastAsia="Times New Roman" w:hAnsi="Arial" w:cs="Arial"/>
                      <w:b/>
                      <w:bCs/>
                      <w:color w:val="000000"/>
                      <w:sz w:val="16"/>
                      <w:szCs w:val="16"/>
                    </w:rPr>
                  </w:pPr>
                </w:p>
              </w:tc>
              <w:tc>
                <w:tcPr>
                  <w:tcW w:w="1240" w:type="dxa"/>
                  <w:tcBorders>
                    <w:top w:val="nil"/>
                    <w:left w:val="nil"/>
                    <w:bottom w:val="nil"/>
                    <w:right w:val="nil"/>
                  </w:tcBorders>
                  <w:shd w:val="clear" w:color="auto" w:fill="auto"/>
                  <w:vAlign w:val="bottom"/>
                  <w:hideMark/>
                </w:tcPr>
                <w:p w14:paraId="6617AD7D" w14:textId="77777777" w:rsidR="00C80F13" w:rsidRPr="00C80F13" w:rsidRDefault="00C80F13" w:rsidP="00C80F13">
                  <w:pPr>
                    <w:spacing w:after="0" w:line="240" w:lineRule="auto"/>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vAlign w:val="bottom"/>
                  <w:hideMark/>
                </w:tcPr>
                <w:p w14:paraId="35677FDC" w14:textId="77777777" w:rsidR="00C80F13" w:rsidRPr="00C80F13" w:rsidRDefault="00C80F13" w:rsidP="00C80F13">
                  <w:pPr>
                    <w:spacing w:after="0" w:line="240" w:lineRule="auto"/>
                    <w:rPr>
                      <w:rFonts w:ascii="Times New Roman" w:eastAsia="Times New Roman" w:hAnsi="Times New Roman" w:cs="Times New Roman"/>
                      <w:sz w:val="20"/>
                      <w:szCs w:val="20"/>
                    </w:rPr>
                  </w:pPr>
                </w:p>
              </w:tc>
              <w:tc>
                <w:tcPr>
                  <w:tcW w:w="1340" w:type="dxa"/>
                  <w:tcBorders>
                    <w:top w:val="nil"/>
                    <w:left w:val="nil"/>
                    <w:bottom w:val="nil"/>
                    <w:right w:val="nil"/>
                  </w:tcBorders>
                  <w:shd w:val="clear" w:color="000000" w:fill="D9D9D9"/>
                  <w:vAlign w:val="bottom"/>
                  <w:hideMark/>
                </w:tcPr>
                <w:p w14:paraId="5EA0E087" w14:textId="77777777" w:rsidR="00C80F13" w:rsidRPr="00C80F13" w:rsidRDefault="00C80F13" w:rsidP="00C80F13">
                  <w:pPr>
                    <w:spacing w:after="0" w:line="240" w:lineRule="auto"/>
                    <w:rPr>
                      <w:rFonts w:ascii="Arial" w:eastAsia="Times New Roman" w:hAnsi="Arial" w:cs="Arial"/>
                      <w:color w:val="000000"/>
                      <w:sz w:val="16"/>
                      <w:szCs w:val="16"/>
                    </w:rPr>
                  </w:pPr>
                  <w:r w:rsidRPr="00C80F13">
                    <w:rPr>
                      <w:rFonts w:ascii="Arial" w:eastAsia="Times New Roman" w:hAnsi="Arial" w:cs="Arial"/>
                      <w:color w:val="000000"/>
                      <w:sz w:val="16"/>
                      <w:szCs w:val="16"/>
                    </w:rPr>
                    <w:t> </w:t>
                  </w:r>
                </w:p>
              </w:tc>
            </w:tr>
            <w:tr w:rsidR="00C80F13" w:rsidRPr="00C80F13" w14:paraId="3AA40D2A" w14:textId="77777777" w:rsidTr="00C80F13">
              <w:trPr>
                <w:trHeight w:val="300"/>
              </w:trPr>
              <w:tc>
                <w:tcPr>
                  <w:tcW w:w="3920" w:type="dxa"/>
                  <w:tcBorders>
                    <w:top w:val="nil"/>
                    <w:left w:val="nil"/>
                    <w:bottom w:val="nil"/>
                    <w:right w:val="nil"/>
                  </w:tcBorders>
                  <w:shd w:val="clear" w:color="auto" w:fill="auto"/>
                  <w:vAlign w:val="bottom"/>
                  <w:hideMark/>
                </w:tcPr>
                <w:p w14:paraId="15220281"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CHAPTER MTGS EXPENSES</w:t>
                  </w:r>
                </w:p>
              </w:tc>
              <w:tc>
                <w:tcPr>
                  <w:tcW w:w="3820" w:type="dxa"/>
                  <w:tcBorders>
                    <w:top w:val="nil"/>
                    <w:left w:val="nil"/>
                    <w:bottom w:val="nil"/>
                    <w:right w:val="nil"/>
                  </w:tcBorders>
                  <w:shd w:val="clear" w:color="auto" w:fill="auto"/>
                  <w:vAlign w:val="bottom"/>
                  <w:hideMark/>
                </w:tcPr>
                <w:p w14:paraId="54C6C4A9"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240" w:type="dxa"/>
                  <w:tcBorders>
                    <w:top w:val="nil"/>
                    <w:left w:val="nil"/>
                    <w:bottom w:val="nil"/>
                    <w:right w:val="nil"/>
                  </w:tcBorders>
                  <w:shd w:val="clear" w:color="auto" w:fill="auto"/>
                  <w:vAlign w:val="bottom"/>
                  <w:hideMark/>
                </w:tcPr>
                <w:p w14:paraId="68737144"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340" w:type="dxa"/>
                  <w:tcBorders>
                    <w:top w:val="nil"/>
                    <w:left w:val="nil"/>
                    <w:bottom w:val="nil"/>
                    <w:right w:val="nil"/>
                  </w:tcBorders>
                  <w:shd w:val="clear" w:color="auto" w:fill="auto"/>
                  <w:vAlign w:val="bottom"/>
                  <w:hideMark/>
                </w:tcPr>
                <w:p w14:paraId="2FCD30CB"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340" w:type="dxa"/>
                  <w:tcBorders>
                    <w:top w:val="nil"/>
                    <w:left w:val="nil"/>
                    <w:bottom w:val="nil"/>
                    <w:right w:val="nil"/>
                  </w:tcBorders>
                  <w:shd w:val="clear" w:color="000000" w:fill="D9D9D9"/>
                  <w:vAlign w:val="bottom"/>
                  <w:hideMark/>
                </w:tcPr>
                <w:p w14:paraId="6DD5B595"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w:t>
                  </w:r>
                </w:p>
              </w:tc>
            </w:tr>
            <w:tr w:rsidR="00C80F13" w:rsidRPr="00C80F13" w14:paraId="314DE286" w14:textId="77777777" w:rsidTr="00C80F13">
              <w:trPr>
                <w:trHeight w:val="300"/>
              </w:trPr>
              <w:tc>
                <w:tcPr>
                  <w:tcW w:w="3920" w:type="dxa"/>
                  <w:tcBorders>
                    <w:top w:val="nil"/>
                    <w:left w:val="nil"/>
                    <w:bottom w:val="nil"/>
                    <w:right w:val="nil"/>
                  </w:tcBorders>
                  <w:shd w:val="clear" w:color="auto" w:fill="auto"/>
                  <w:vAlign w:val="bottom"/>
                  <w:hideMark/>
                </w:tcPr>
                <w:p w14:paraId="4299DDCC"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01 April Chapter Mtg Expenses</w:t>
                  </w:r>
                </w:p>
              </w:tc>
              <w:tc>
                <w:tcPr>
                  <w:tcW w:w="3820" w:type="dxa"/>
                  <w:tcBorders>
                    <w:top w:val="nil"/>
                    <w:left w:val="nil"/>
                    <w:bottom w:val="nil"/>
                    <w:right w:val="nil"/>
                  </w:tcBorders>
                  <w:shd w:val="clear" w:color="auto" w:fill="auto"/>
                  <w:vAlign w:val="bottom"/>
                  <w:hideMark/>
                </w:tcPr>
                <w:p w14:paraId="23DEB746"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240" w:type="dxa"/>
                  <w:tcBorders>
                    <w:top w:val="nil"/>
                    <w:left w:val="nil"/>
                    <w:bottom w:val="nil"/>
                    <w:right w:val="nil"/>
                  </w:tcBorders>
                  <w:shd w:val="clear" w:color="auto" w:fill="auto"/>
                  <w:vAlign w:val="bottom"/>
                  <w:hideMark/>
                </w:tcPr>
                <w:p w14:paraId="3229BBF1"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50.00 </w:t>
                  </w:r>
                </w:p>
              </w:tc>
              <w:tc>
                <w:tcPr>
                  <w:tcW w:w="1340" w:type="dxa"/>
                  <w:tcBorders>
                    <w:top w:val="nil"/>
                    <w:left w:val="nil"/>
                    <w:bottom w:val="nil"/>
                    <w:right w:val="nil"/>
                  </w:tcBorders>
                  <w:shd w:val="clear" w:color="auto" w:fill="auto"/>
                  <w:vAlign w:val="bottom"/>
                  <w:hideMark/>
                </w:tcPr>
                <w:p w14:paraId="061BD948"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(50.00)</w:t>
                  </w:r>
                </w:p>
              </w:tc>
              <w:tc>
                <w:tcPr>
                  <w:tcW w:w="1340" w:type="dxa"/>
                  <w:tcBorders>
                    <w:top w:val="nil"/>
                    <w:left w:val="nil"/>
                    <w:bottom w:val="nil"/>
                    <w:right w:val="nil"/>
                  </w:tcBorders>
                  <w:shd w:val="clear" w:color="000000" w:fill="D9D9D9"/>
                  <w:vAlign w:val="bottom"/>
                  <w:hideMark/>
                </w:tcPr>
                <w:p w14:paraId="756B52A1"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r>
            <w:tr w:rsidR="00C80F13" w:rsidRPr="00C80F13" w14:paraId="6E0A7881" w14:textId="77777777" w:rsidTr="00C80F13">
              <w:trPr>
                <w:trHeight w:val="300"/>
              </w:trPr>
              <w:tc>
                <w:tcPr>
                  <w:tcW w:w="3920" w:type="dxa"/>
                  <w:tcBorders>
                    <w:top w:val="nil"/>
                    <w:left w:val="nil"/>
                    <w:bottom w:val="nil"/>
                    <w:right w:val="nil"/>
                  </w:tcBorders>
                  <w:shd w:val="clear" w:color="auto" w:fill="auto"/>
                  <w:vAlign w:val="bottom"/>
                  <w:hideMark/>
                </w:tcPr>
                <w:p w14:paraId="13F80839"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03 June Chapter Mtg Expenses</w:t>
                  </w:r>
                </w:p>
              </w:tc>
              <w:tc>
                <w:tcPr>
                  <w:tcW w:w="3820" w:type="dxa"/>
                  <w:tcBorders>
                    <w:top w:val="nil"/>
                    <w:left w:val="nil"/>
                    <w:bottom w:val="nil"/>
                    <w:right w:val="nil"/>
                  </w:tcBorders>
                  <w:shd w:val="clear" w:color="auto" w:fill="auto"/>
                  <w:vAlign w:val="bottom"/>
                  <w:hideMark/>
                </w:tcPr>
                <w:p w14:paraId="2D602882"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240" w:type="dxa"/>
                  <w:tcBorders>
                    <w:top w:val="nil"/>
                    <w:left w:val="nil"/>
                    <w:bottom w:val="nil"/>
                    <w:right w:val="nil"/>
                  </w:tcBorders>
                  <w:shd w:val="clear" w:color="auto" w:fill="auto"/>
                  <w:vAlign w:val="bottom"/>
                  <w:hideMark/>
                </w:tcPr>
                <w:p w14:paraId="5CFEC6BC"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50.00 </w:t>
                  </w:r>
                </w:p>
              </w:tc>
              <w:tc>
                <w:tcPr>
                  <w:tcW w:w="1340" w:type="dxa"/>
                  <w:tcBorders>
                    <w:top w:val="nil"/>
                    <w:left w:val="nil"/>
                    <w:bottom w:val="nil"/>
                    <w:right w:val="nil"/>
                  </w:tcBorders>
                  <w:shd w:val="clear" w:color="auto" w:fill="auto"/>
                  <w:vAlign w:val="bottom"/>
                  <w:hideMark/>
                </w:tcPr>
                <w:p w14:paraId="351B0D63"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(50.00)</w:t>
                  </w:r>
                </w:p>
              </w:tc>
              <w:tc>
                <w:tcPr>
                  <w:tcW w:w="1340" w:type="dxa"/>
                  <w:tcBorders>
                    <w:top w:val="nil"/>
                    <w:left w:val="nil"/>
                    <w:bottom w:val="nil"/>
                    <w:right w:val="nil"/>
                  </w:tcBorders>
                  <w:shd w:val="clear" w:color="000000" w:fill="D9D9D9"/>
                  <w:vAlign w:val="bottom"/>
                  <w:hideMark/>
                </w:tcPr>
                <w:p w14:paraId="69DD68CD"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r>
            <w:tr w:rsidR="00C80F13" w:rsidRPr="00C80F13" w14:paraId="48150F9E" w14:textId="77777777" w:rsidTr="00C80F13">
              <w:trPr>
                <w:trHeight w:val="300"/>
              </w:trPr>
              <w:tc>
                <w:tcPr>
                  <w:tcW w:w="3920" w:type="dxa"/>
                  <w:tcBorders>
                    <w:top w:val="nil"/>
                    <w:left w:val="nil"/>
                    <w:bottom w:val="nil"/>
                    <w:right w:val="nil"/>
                  </w:tcBorders>
                  <w:shd w:val="clear" w:color="auto" w:fill="auto"/>
                  <w:vAlign w:val="bottom"/>
                  <w:hideMark/>
                </w:tcPr>
                <w:p w14:paraId="22BDEC9E"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04 July Chapter Mtg Expenses</w:t>
                  </w:r>
                </w:p>
              </w:tc>
              <w:tc>
                <w:tcPr>
                  <w:tcW w:w="3820" w:type="dxa"/>
                  <w:tcBorders>
                    <w:top w:val="nil"/>
                    <w:left w:val="nil"/>
                    <w:bottom w:val="nil"/>
                    <w:right w:val="nil"/>
                  </w:tcBorders>
                  <w:shd w:val="clear" w:color="auto" w:fill="auto"/>
                  <w:vAlign w:val="bottom"/>
                  <w:hideMark/>
                </w:tcPr>
                <w:p w14:paraId="6B2B37B2"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240" w:type="dxa"/>
                  <w:tcBorders>
                    <w:top w:val="nil"/>
                    <w:left w:val="nil"/>
                    <w:bottom w:val="nil"/>
                    <w:right w:val="nil"/>
                  </w:tcBorders>
                  <w:shd w:val="clear" w:color="auto" w:fill="auto"/>
                  <w:vAlign w:val="bottom"/>
                  <w:hideMark/>
                </w:tcPr>
                <w:p w14:paraId="7404A0BF"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50.00 </w:t>
                  </w:r>
                </w:p>
              </w:tc>
              <w:tc>
                <w:tcPr>
                  <w:tcW w:w="1340" w:type="dxa"/>
                  <w:tcBorders>
                    <w:top w:val="nil"/>
                    <w:left w:val="nil"/>
                    <w:bottom w:val="nil"/>
                    <w:right w:val="nil"/>
                  </w:tcBorders>
                  <w:shd w:val="clear" w:color="auto" w:fill="auto"/>
                  <w:vAlign w:val="bottom"/>
                  <w:hideMark/>
                </w:tcPr>
                <w:p w14:paraId="7097AD9B"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(50.00)</w:t>
                  </w:r>
                </w:p>
              </w:tc>
              <w:tc>
                <w:tcPr>
                  <w:tcW w:w="1340" w:type="dxa"/>
                  <w:tcBorders>
                    <w:top w:val="nil"/>
                    <w:left w:val="nil"/>
                    <w:bottom w:val="nil"/>
                    <w:right w:val="nil"/>
                  </w:tcBorders>
                  <w:shd w:val="clear" w:color="000000" w:fill="D9D9D9"/>
                  <w:vAlign w:val="bottom"/>
                  <w:hideMark/>
                </w:tcPr>
                <w:p w14:paraId="05EBF4A5"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50.00 </w:t>
                  </w:r>
                </w:p>
              </w:tc>
            </w:tr>
            <w:tr w:rsidR="00C80F13" w:rsidRPr="00C80F13" w14:paraId="1DF9F831" w14:textId="77777777" w:rsidTr="00C80F13">
              <w:trPr>
                <w:trHeight w:val="300"/>
              </w:trPr>
              <w:tc>
                <w:tcPr>
                  <w:tcW w:w="3920" w:type="dxa"/>
                  <w:tcBorders>
                    <w:top w:val="nil"/>
                    <w:left w:val="nil"/>
                    <w:bottom w:val="nil"/>
                    <w:right w:val="nil"/>
                  </w:tcBorders>
                  <w:shd w:val="clear" w:color="auto" w:fill="auto"/>
                  <w:vAlign w:val="bottom"/>
                  <w:hideMark/>
                </w:tcPr>
                <w:p w14:paraId="6B050AA5"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07 October Chapter Mtg Expenses</w:t>
                  </w:r>
                </w:p>
              </w:tc>
              <w:tc>
                <w:tcPr>
                  <w:tcW w:w="3820" w:type="dxa"/>
                  <w:tcBorders>
                    <w:top w:val="nil"/>
                    <w:left w:val="nil"/>
                    <w:bottom w:val="nil"/>
                    <w:right w:val="nil"/>
                  </w:tcBorders>
                  <w:shd w:val="clear" w:color="auto" w:fill="auto"/>
                  <w:vAlign w:val="bottom"/>
                  <w:hideMark/>
                </w:tcPr>
                <w:p w14:paraId="3B764B83"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240" w:type="dxa"/>
                  <w:tcBorders>
                    <w:top w:val="nil"/>
                    <w:left w:val="nil"/>
                    <w:bottom w:val="nil"/>
                    <w:right w:val="nil"/>
                  </w:tcBorders>
                  <w:shd w:val="clear" w:color="auto" w:fill="auto"/>
                  <w:vAlign w:val="bottom"/>
                  <w:hideMark/>
                </w:tcPr>
                <w:p w14:paraId="443BA5E6"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50.00 </w:t>
                  </w:r>
                </w:p>
              </w:tc>
              <w:tc>
                <w:tcPr>
                  <w:tcW w:w="1340" w:type="dxa"/>
                  <w:tcBorders>
                    <w:top w:val="nil"/>
                    <w:left w:val="nil"/>
                    <w:bottom w:val="nil"/>
                    <w:right w:val="nil"/>
                  </w:tcBorders>
                  <w:shd w:val="clear" w:color="auto" w:fill="auto"/>
                  <w:vAlign w:val="bottom"/>
                  <w:hideMark/>
                </w:tcPr>
                <w:p w14:paraId="3F584312"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(50.00)</w:t>
                  </w:r>
                </w:p>
              </w:tc>
              <w:tc>
                <w:tcPr>
                  <w:tcW w:w="1340" w:type="dxa"/>
                  <w:tcBorders>
                    <w:top w:val="nil"/>
                    <w:left w:val="nil"/>
                    <w:bottom w:val="nil"/>
                    <w:right w:val="nil"/>
                  </w:tcBorders>
                  <w:shd w:val="clear" w:color="000000" w:fill="D9D9D9"/>
                  <w:vAlign w:val="bottom"/>
                  <w:hideMark/>
                </w:tcPr>
                <w:p w14:paraId="3811CD33"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50.00 </w:t>
                  </w:r>
                </w:p>
              </w:tc>
            </w:tr>
            <w:tr w:rsidR="00C80F13" w:rsidRPr="00C80F13" w14:paraId="67F2D21F" w14:textId="77777777" w:rsidTr="00C80F13">
              <w:trPr>
                <w:trHeight w:val="300"/>
              </w:trPr>
              <w:tc>
                <w:tcPr>
                  <w:tcW w:w="3920" w:type="dxa"/>
                  <w:tcBorders>
                    <w:top w:val="nil"/>
                    <w:left w:val="nil"/>
                    <w:bottom w:val="nil"/>
                    <w:right w:val="nil"/>
                  </w:tcBorders>
                  <w:shd w:val="clear" w:color="auto" w:fill="auto"/>
                  <w:vAlign w:val="bottom"/>
                  <w:hideMark/>
                </w:tcPr>
                <w:p w14:paraId="19B34166"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09 Dec Chapter Mtg Expenses</w:t>
                  </w:r>
                </w:p>
              </w:tc>
              <w:tc>
                <w:tcPr>
                  <w:tcW w:w="3820" w:type="dxa"/>
                  <w:tcBorders>
                    <w:top w:val="nil"/>
                    <w:left w:val="nil"/>
                    <w:bottom w:val="nil"/>
                    <w:right w:val="nil"/>
                  </w:tcBorders>
                  <w:shd w:val="clear" w:color="auto" w:fill="auto"/>
                  <w:vAlign w:val="bottom"/>
                  <w:hideMark/>
                </w:tcPr>
                <w:p w14:paraId="0CE0B87B"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240" w:type="dxa"/>
                  <w:tcBorders>
                    <w:top w:val="nil"/>
                    <w:left w:val="nil"/>
                    <w:bottom w:val="nil"/>
                    <w:right w:val="nil"/>
                  </w:tcBorders>
                  <w:shd w:val="clear" w:color="auto" w:fill="auto"/>
                  <w:vAlign w:val="bottom"/>
                  <w:hideMark/>
                </w:tcPr>
                <w:p w14:paraId="2411F2AB"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550.00 </w:t>
                  </w:r>
                </w:p>
              </w:tc>
              <w:tc>
                <w:tcPr>
                  <w:tcW w:w="1340" w:type="dxa"/>
                  <w:tcBorders>
                    <w:top w:val="nil"/>
                    <w:left w:val="nil"/>
                    <w:bottom w:val="nil"/>
                    <w:right w:val="nil"/>
                  </w:tcBorders>
                  <w:shd w:val="clear" w:color="auto" w:fill="auto"/>
                  <w:vAlign w:val="bottom"/>
                  <w:hideMark/>
                </w:tcPr>
                <w:p w14:paraId="5F97557F"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(550.00)</w:t>
                  </w:r>
                </w:p>
              </w:tc>
              <w:tc>
                <w:tcPr>
                  <w:tcW w:w="1340" w:type="dxa"/>
                  <w:tcBorders>
                    <w:top w:val="nil"/>
                    <w:left w:val="nil"/>
                    <w:bottom w:val="nil"/>
                    <w:right w:val="nil"/>
                  </w:tcBorders>
                  <w:shd w:val="clear" w:color="000000" w:fill="D9D9D9"/>
                  <w:vAlign w:val="bottom"/>
                  <w:hideMark/>
                </w:tcPr>
                <w:p w14:paraId="4BB7DF00"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2,000.00 </w:t>
                  </w:r>
                </w:p>
              </w:tc>
            </w:tr>
            <w:tr w:rsidR="00C80F13" w:rsidRPr="00C80F13" w14:paraId="7514F327" w14:textId="77777777" w:rsidTr="00C80F13">
              <w:trPr>
                <w:trHeight w:val="300"/>
              </w:trPr>
              <w:tc>
                <w:tcPr>
                  <w:tcW w:w="3920" w:type="dxa"/>
                  <w:tcBorders>
                    <w:top w:val="nil"/>
                    <w:left w:val="nil"/>
                    <w:bottom w:val="nil"/>
                    <w:right w:val="nil"/>
                  </w:tcBorders>
                  <w:shd w:val="clear" w:color="auto" w:fill="auto"/>
                  <w:vAlign w:val="bottom"/>
                  <w:hideMark/>
                </w:tcPr>
                <w:p w14:paraId="6973E845"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10 January Chapter Mtg Expenses</w:t>
                  </w:r>
                </w:p>
              </w:tc>
              <w:tc>
                <w:tcPr>
                  <w:tcW w:w="3820" w:type="dxa"/>
                  <w:tcBorders>
                    <w:top w:val="nil"/>
                    <w:left w:val="nil"/>
                    <w:bottom w:val="nil"/>
                    <w:right w:val="nil"/>
                  </w:tcBorders>
                  <w:shd w:val="clear" w:color="auto" w:fill="auto"/>
                  <w:vAlign w:val="bottom"/>
                  <w:hideMark/>
                </w:tcPr>
                <w:p w14:paraId="1EA28652"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240" w:type="dxa"/>
                  <w:tcBorders>
                    <w:top w:val="nil"/>
                    <w:left w:val="nil"/>
                    <w:bottom w:val="nil"/>
                    <w:right w:val="nil"/>
                  </w:tcBorders>
                  <w:shd w:val="clear" w:color="auto" w:fill="auto"/>
                  <w:vAlign w:val="bottom"/>
                  <w:hideMark/>
                </w:tcPr>
                <w:p w14:paraId="5C07B6CD"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1,000.00 </w:t>
                  </w:r>
                </w:p>
              </w:tc>
              <w:tc>
                <w:tcPr>
                  <w:tcW w:w="1340" w:type="dxa"/>
                  <w:tcBorders>
                    <w:top w:val="nil"/>
                    <w:left w:val="nil"/>
                    <w:bottom w:val="nil"/>
                    <w:right w:val="nil"/>
                  </w:tcBorders>
                  <w:shd w:val="clear" w:color="auto" w:fill="auto"/>
                  <w:vAlign w:val="bottom"/>
                  <w:hideMark/>
                </w:tcPr>
                <w:p w14:paraId="2EFCCD76"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(1,000.00)</w:t>
                  </w:r>
                </w:p>
              </w:tc>
              <w:tc>
                <w:tcPr>
                  <w:tcW w:w="1340" w:type="dxa"/>
                  <w:tcBorders>
                    <w:top w:val="nil"/>
                    <w:left w:val="nil"/>
                    <w:bottom w:val="nil"/>
                    <w:right w:val="nil"/>
                  </w:tcBorders>
                  <w:shd w:val="clear" w:color="000000" w:fill="D9D9D9"/>
                  <w:vAlign w:val="bottom"/>
                  <w:hideMark/>
                </w:tcPr>
                <w:p w14:paraId="3362EC6D"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1,000.00 </w:t>
                  </w:r>
                </w:p>
              </w:tc>
            </w:tr>
            <w:tr w:rsidR="00C80F13" w:rsidRPr="00C80F13" w14:paraId="37532D76" w14:textId="77777777" w:rsidTr="00C80F13">
              <w:trPr>
                <w:trHeight w:val="300"/>
              </w:trPr>
              <w:tc>
                <w:tcPr>
                  <w:tcW w:w="3920" w:type="dxa"/>
                  <w:tcBorders>
                    <w:top w:val="nil"/>
                    <w:left w:val="nil"/>
                    <w:bottom w:val="nil"/>
                    <w:right w:val="nil"/>
                  </w:tcBorders>
                  <w:shd w:val="clear" w:color="auto" w:fill="auto"/>
                  <w:vAlign w:val="bottom"/>
                  <w:hideMark/>
                </w:tcPr>
                <w:p w14:paraId="3FC10C0A"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11 Feb Chapter Mtg Expenses</w:t>
                  </w:r>
                </w:p>
              </w:tc>
              <w:tc>
                <w:tcPr>
                  <w:tcW w:w="3820" w:type="dxa"/>
                  <w:tcBorders>
                    <w:top w:val="nil"/>
                    <w:left w:val="nil"/>
                    <w:bottom w:val="nil"/>
                    <w:right w:val="nil"/>
                  </w:tcBorders>
                  <w:shd w:val="clear" w:color="auto" w:fill="auto"/>
                  <w:vAlign w:val="bottom"/>
                  <w:hideMark/>
                </w:tcPr>
                <w:p w14:paraId="6BF7B29F"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25.00 </w:t>
                  </w:r>
                </w:p>
              </w:tc>
              <w:tc>
                <w:tcPr>
                  <w:tcW w:w="1240" w:type="dxa"/>
                  <w:tcBorders>
                    <w:top w:val="nil"/>
                    <w:left w:val="nil"/>
                    <w:bottom w:val="nil"/>
                    <w:right w:val="nil"/>
                  </w:tcBorders>
                  <w:shd w:val="clear" w:color="auto" w:fill="auto"/>
                  <w:vAlign w:val="bottom"/>
                  <w:hideMark/>
                </w:tcPr>
                <w:p w14:paraId="188C798C"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1,000.00 </w:t>
                  </w:r>
                </w:p>
              </w:tc>
              <w:tc>
                <w:tcPr>
                  <w:tcW w:w="1340" w:type="dxa"/>
                  <w:tcBorders>
                    <w:top w:val="nil"/>
                    <w:left w:val="nil"/>
                    <w:bottom w:val="nil"/>
                    <w:right w:val="nil"/>
                  </w:tcBorders>
                  <w:shd w:val="clear" w:color="auto" w:fill="auto"/>
                  <w:vAlign w:val="bottom"/>
                  <w:hideMark/>
                </w:tcPr>
                <w:p w14:paraId="601FA608"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(975.00)</w:t>
                  </w:r>
                </w:p>
              </w:tc>
              <w:tc>
                <w:tcPr>
                  <w:tcW w:w="1340" w:type="dxa"/>
                  <w:tcBorders>
                    <w:top w:val="nil"/>
                    <w:left w:val="nil"/>
                    <w:bottom w:val="nil"/>
                    <w:right w:val="nil"/>
                  </w:tcBorders>
                  <w:shd w:val="clear" w:color="000000" w:fill="D9D9D9"/>
                  <w:vAlign w:val="bottom"/>
                  <w:hideMark/>
                </w:tcPr>
                <w:p w14:paraId="39316742"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1,000.00 </w:t>
                  </w:r>
                </w:p>
              </w:tc>
            </w:tr>
            <w:tr w:rsidR="00C80F13" w:rsidRPr="00C80F13" w14:paraId="33B75E3C" w14:textId="77777777" w:rsidTr="00C80F13">
              <w:trPr>
                <w:trHeight w:val="300"/>
              </w:trPr>
              <w:tc>
                <w:tcPr>
                  <w:tcW w:w="3920" w:type="dxa"/>
                  <w:tcBorders>
                    <w:top w:val="nil"/>
                    <w:left w:val="nil"/>
                    <w:bottom w:val="nil"/>
                    <w:right w:val="nil"/>
                  </w:tcBorders>
                  <w:shd w:val="clear" w:color="auto" w:fill="auto"/>
                  <w:vAlign w:val="bottom"/>
                  <w:hideMark/>
                </w:tcPr>
                <w:p w14:paraId="0D03E395"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12 March Chapter Mtg Expenses</w:t>
                  </w:r>
                </w:p>
              </w:tc>
              <w:tc>
                <w:tcPr>
                  <w:tcW w:w="3820" w:type="dxa"/>
                  <w:tcBorders>
                    <w:top w:val="nil"/>
                    <w:left w:val="nil"/>
                    <w:bottom w:val="nil"/>
                    <w:right w:val="nil"/>
                  </w:tcBorders>
                  <w:shd w:val="clear" w:color="auto" w:fill="auto"/>
                  <w:vAlign w:val="bottom"/>
                  <w:hideMark/>
                </w:tcPr>
                <w:p w14:paraId="693E8B31"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25.00 </w:t>
                  </w:r>
                </w:p>
              </w:tc>
              <w:tc>
                <w:tcPr>
                  <w:tcW w:w="1240" w:type="dxa"/>
                  <w:tcBorders>
                    <w:top w:val="nil"/>
                    <w:left w:val="nil"/>
                    <w:bottom w:val="nil"/>
                    <w:right w:val="nil"/>
                  </w:tcBorders>
                  <w:shd w:val="clear" w:color="auto" w:fill="auto"/>
                  <w:vAlign w:val="bottom"/>
                  <w:hideMark/>
                </w:tcPr>
                <w:p w14:paraId="1F6EBC42"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1,000.00 </w:t>
                  </w:r>
                </w:p>
              </w:tc>
              <w:tc>
                <w:tcPr>
                  <w:tcW w:w="1340" w:type="dxa"/>
                  <w:tcBorders>
                    <w:top w:val="nil"/>
                    <w:left w:val="nil"/>
                    <w:bottom w:val="nil"/>
                    <w:right w:val="nil"/>
                  </w:tcBorders>
                  <w:shd w:val="clear" w:color="auto" w:fill="auto"/>
                  <w:vAlign w:val="bottom"/>
                  <w:hideMark/>
                </w:tcPr>
                <w:p w14:paraId="7638E134"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(975.00)</w:t>
                  </w:r>
                </w:p>
              </w:tc>
              <w:tc>
                <w:tcPr>
                  <w:tcW w:w="1340" w:type="dxa"/>
                  <w:tcBorders>
                    <w:top w:val="nil"/>
                    <w:left w:val="nil"/>
                    <w:bottom w:val="nil"/>
                    <w:right w:val="nil"/>
                  </w:tcBorders>
                  <w:shd w:val="clear" w:color="000000" w:fill="D9D9D9"/>
                  <w:vAlign w:val="bottom"/>
                  <w:hideMark/>
                </w:tcPr>
                <w:p w14:paraId="7F246EB0"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1,000.00 </w:t>
                  </w:r>
                </w:p>
              </w:tc>
            </w:tr>
            <w:tr w:rsidR="00C80F13" w:rsidRPr="00C80F13" w14:paraId="54930559" w14:textId="77777777" w:rsidTr="00C80F13">
              <w:trPr>
                <w:trHeight w:val="300"/>
              </w:trPr>
              <w:tc>
                <w:tcPr>
                  <w:tcW w:w="3920" w:type="dxa"/>
                  <w:tcBorders>
                    <w:top w:val="nil"/>
                    <w:left w:val="nil"/>
                    <w:bottom w:val="nil"/>
                    <w:right w:val="nil"/>
                  </w:tcBorders>
                  <w:shd w:val="clear" w:color="auto" w:fill="auto"/>
                  <w:vAlign w:val="bottom"/>
                  <w:hideMark/>
                </w:tcPr>
                <w:p w14:paraId="1CA6E6DC"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Total CHAPTER MTGS EXPENSES</w:t>
                  </w:r>
                </w:p>
              </w:tc>
              <w:tc>
                <w:tcPr>
                  <w:tcW w:w="3820" w:type="dxa"/>
                  <w:tcBorders>
                    <w:top w:val="single" w:sz="4" w:space="0" w:color="auto"/>
                    <w:left w:val="nil"/>
                    <w:bottom w:val="nil"/>
                    <w:right w:val="nil"/>
                  </w:tcBorders>
                  <w:shd w:val="clear" w:color="auto" w:fill="auto"/>
                  <w:vAlign w:val="bottom"/>
                  <w:hideMark/>
                </w:tcPr>
                <w:p w14:paraId="49F34F34"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50.00 </w:t>
                  </w:r>
                </w:p>
              </w:tc>
              <w:tc>
                <w:tcPr>
                  <w:tcW w:w="1240" w:type="dxa"/>
                  <w:tcBorders>
                    <w:top w:val="single" w:sz="4" w:space="0" w:color="auto"/>
                    <w:left w:val="nil"/>
                    <w:bottom w:val="nil"/>
                    <w:right w:val="nil"/>
                  </w:tcBorders>
                  <w:shd w:val="clear" w:color="auto" w:fill="auto"/>
                  <w:vAlign w:val="bottom"/>
                  <w:hideMark/>
                </w:tcPr>
                <w:p w14:paraId="16324A18"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3,750.00 </w:t>
                  </w:r>
                </w:p>
              </w:tc>
              <w:tc>
                <w:tcPr>
                  <w:tcW w:w="1340" w:type="dxa"/>
                  <w:tcBorders>
                    <w:top w:val="single" w:sz="4" w:space="0" w:color="auto"/>
                    <w:left w:val="nil"/>
                    <w:bottom w:val="nil"/>
                    <w:right w:val="nil"/>
                  </w:tcBorders>
                  <w:shd w:val="clear" w:color="auto" w:fill="auto"/>
                  <w:vAlign w:val="bottom"/>
                  <w:hideMark/>
                </w:tcPr>
                <w:p w14:paraId="22514A25"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(3,700.00)</w:t>
                  </w:r>
                </w:p>
              </w:tc>
              <w:tc>
                <w:tcPr>
                  <w:tcW w:w="1340" w:type="dxa"/>
                  <w:tcBorders>
                    <w:top w:val="single" w:sz="4" w:space="0" w:color="auto"/>
                    <w:left w:val="nil"/>
                    <w:bottom w:val="nil"/>
                    <w:right w:val="nil"/>
                  </w:tcBorders>
                  <w:shd w:val="clear" w:color="000000" w:fill="D9D9D9"/>
                  <w:vAlign w:val="bottom"/>
                  <w:hideMark/>
                </w:tcPr>
                <w:p w14:paraId="23963599"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5,100.00 </w:t>
                  </w:r>
                </w:p>
              </w:tc>
            </w:tr>
            <w:tr w:rsidR="00C80F13" w:rsidRPr="00C80F13" w14:paraId="1ECFD476" w14:textId="77777777" w:rsidTr="00C80F13">
              <w:trPr>
                <w:trHeight w:val="300"/>
              </w:trPr>
              <w:tc>
                <w:tcPr>
                  <w:tcW w:w="3920" w:type="dxa"/>
                  <w:tcBorders>
                    <w:top w:val="nil"/>
                    <w:left w:val="nil"/>
                    <w:bottom w:val="nil"/>
                    <w:right w:val="nil"/>
                  </w:tcBorders>
                  <w:shd w:val="clear" w:color="auto" w:fill="auto"/>
                  <w:vAlign w:val="bottom"/>
                  <w:hideMark/>
                </w:tcPr>
                <w:p w14:paraId="27410E36"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CHAPTER OFFICE EXPENSES</w:t>
                  </w:r>
                </w:p>
              </w:tc>
              <w:tc>
                <w:tcPr>
                  <w:tcW w:w="3820" w:type="dxa"/>
                  <w:tcBorders>
                    <w:top w:val="nil"/>
                    <w:left w:val="nil"/>
                    <w:bottom w:val="nil"/>
                    <w:right w:val="nil"/>
                  </w:tcBorders>
                  <w:shd w:val="clear" w:color="auto" w:fill="auto"/>
                  <w:vAlign w:val="bottom"/>
                  <w:hideMark/>
                </w:tcPr>
                <w:p w14:paraId="05CAF028"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240" w:type="dxa"/>
                  <w:tcBorders>
                    <w:top w:val="nil"/>
                    <w:left w:val="nil"/>
                    <w:bottom w:val="nil"/>
                    <w:right w:val="nil"/>
                  </w:tcBorders>
                  <w:shd w:val="clear" w:color="auto" w:fill="auto"/>
                  <w:vAlign w:val="bottom"/>
                  <w:hideMark/>
                </w:tcPr>
                <w:p w14:paraId="556BED65"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340" w:type="dxa"/>
                  <w:tcBorders>
                    <w:top w:val="nil"/>
                    <w:left w:val="nil"/>
                    <w:bottom w:val="nil"/>
                    <w:right w:val="nil"/>
                  </w:tcBorders>
                  <w:shd w:val="clear" w:color="auto" w:fill="auto"/>
                  <w:vAlign w:val="bottom"/>
                  <w:hideMark/>
                </w:tcPr>
                <w:p w14:paraId="287F24BE"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340" w:type="dxa"/>
                  <w:tcBorders>
                    <w:top w:val="nil"/>
                    <w:left w:val="nil"/>
                    <w:bottom w:val="nil"/>
                    <w:right w:val="nil"/>
                  </w:tcBorders>
                  <w:shd w:val="clear" w:color="000000" w:fill="D9D9D9"/>
                  <w:vAlign w:val="bottom"/>
                  <w:hideMark/>
                </w:tcPr>
                <w:p w14:paraId="30B159D4"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w:t>
                  </w:r>
                </w:p>
              </w:tc>
            </w:tr>
            <w:tr w:rsidR="00C80F13" w:rsidRPr="00C80F13" w14:paraId="661447EA" w14:textId="77777777" w:rsidTr="00C80F13">
              <w:trPr>
                <w:trHeight w:val="300"/>
              </w:trPr>
              <w:tc>
                <w:tcPr>
                  <w:tcW w:w="3920" w:type="dxa"/>
                  <w:tcBorders>
                    <w:top w:val="nil"/>
                    <w:left w:val="nil"/>
                    <w:bottom w:val="nil"/>
                    <w:right w:val="nil"/>
                  </w:tcBorders>
                  <w:shd w:val="clear" w:color="auto" w:fill="auto"/>
                  <w:vAlign w:val="bottom"/>
                  <w:hideMark/>
                </w:tcPr>
                <w:p w14:paraId="2616806B"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Management Fee</w:t>
                  </w:r>
                </w:p>
              </w:tc>
              <w:tc>
                <w:tcPr>
                  <w:tcW w:w="3820" w:type="dxa"/>
                  <w:tcBorders>
                    <w:top w:val="nil"/>
                    <w:left w:val="nil"/>
                    <w:bottom w:val="nil"/>
                    <w:right w:val="nil"/>
                  </w:tcBorders>
                  <w:shd w:val="clear" w:color="auto" w:fill="auto"/>
                  <w:vAlign w:val="bottom"/>
                  <w:hideMark/>
                </w:tcPr>
                <w:p w14:paraId="484962A3"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4,716.00 </w:t>
                  </w:r>
                </w:p>
              </w:tc>
              <w:tc>
                <w:tcPr>
                  <w:tcW w:w="1240" w:type="dxa"/>
                  <w:tcBorders>
                    <w:top w:val="nil"/>
                    <w:left w:val="nil"/>
                    <w:bottom w:val="nil"/>
                    <w:right w:val="nil"/>
                  </w:tcBorders>
                  <w:shd w:val="clear" w:color="auto" w:fill="auto"/>
                  <w:vAlign w:val="bottom"/>
                  <w:hideMark/>
                </w:tcPr>
                <w:p w14:paraId="4259D1EB"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18,864.00 </w:t>
                  </w:r>
                </w:p>
              </w:tc>
              <w:tc>
                <w:tcPr>
                  <w:tcW w:w="1340" w:type="dxa"/>
                  <w:tcBorders>
                    <w:top w:val="nil"/>
                    <w:left w:val="nil"/>
                    <w:bottom w:val="nil"/>
                    <w:right w:val="nil"/>
                  </w:tcBorders>
                  <w:shd w:val="clear" w:color="auto" w:fill="auto"/>
                  <w:vAlign w:val="bottom"/>
                  <w:hideMark/>
                </w:tcPr>
                <w:p w14:paraId="0AD701E3"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(14,148.00)</w:t>
                  </w:r>
                </w:p>
              </w:tc>
              <w:tc>
                <w:tcPr>
                  <w:tcW w:w="1340" w:type="dxa"/>
                  <w:tcBorders>
                    <w:top w:val="nil"/>
                    <w:left w:val="nil"/>
                    <w:bottom w:val="nil"/>
                    <w:right w:val="nil"/>
                  </w:tcBorders>
                  <w:shd w:val="clear" w:color="000000" w:fill="D9D9D9"/>
                  <w:vAlign w:val="bottom"/>
                  <w:hideMark/>
                </w:tcPr>
                <w:p w14:paraId="757008F3"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18,864.00 </w:t>
                  </w:r>
                </w:p>
              </w:tc>
            </w:tr>
            <w:tr w:rsidR="00C80F13" w:rsidRPr="00C80F13" w14:paraId="4B18B64B" w14:textId="77777777" w:rsidTr="00C80F13">
              <w:trPr>
                <w:trHeight w:val="300"/>
              </w:trPr>
              <w:tc>
                <w:tcPr>
                  <w:tcW w:w="3920" w:type="dxa"/>
                  <w:tcBorders>
                    <w:top w:val="nil"/>
                    <w:left w:val="nil"/>
                    <w:bottom w:val="nil"/>
                    <w:right w:val="nil"/>
                  </w:tcBorders>
                  <w:shd w:val="clear" w:color="auto" w:fill="auto"/>
                  <w:vAlign w:val="bottom"/>
                  <w:hideMark/>
                </w:tcPr>
                <w:p w14:paraId="3317BCBE"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Supplies</w:t>
                  </w:r>
                </w:p>
              </w:tc>
              <w:tc>
                <w:tcPr>
                  <w:tcW w:w="3820" w:type="dxa"/>
                  <w:tcBorders>
                    <w:top w:val="nil"/>
                    <w:left w:val="nil"/>
                    <w:bottom w:val="nil"/>
                    <w:right w:val="nil"/>
                  </w:tcBorders>
                  <w:shd w:val="clear" w:color="auto" w:fill="auto"/>
                  <w:vAlign w:val="bottom"/>
                  <w:hideMark/>
                </w:tcPr>
                <w:p w14:paraId="30B08B9B"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59.65 </w:t>
                  </w:r>
                </w:p>
              </w:tc>
              <w:tc>
                <w:tcPr>
                  <w:tcW w:w="1240" w:type="dxa"/>
                  <w:tcBorders>
                    <w:top w:val="nil"/>
                    <w:left w:val="nil"/>
                    <w:bottom w:val="nil"/>
                    <w:right w:val="nil"/>
                  </w:tcBorders>
                  <w:shd w:val="clear" w:color="auto" w:fill="auto"/>
                  <w:vAlign w:val="bottom"/>
                  <w:hideMark/>
                </w:tcPr>
                <w:p w14:paraId="7FE89731"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500.00 </w:t>
                  </w:r>
                </w:p>
              </w:tc>
              <w:tc>
                <w:tcPr>
                  <w:tcW w:w="1340" w:type="dxa"/>
                  <w:tcBorders>
                    <w:top w:val="nil"/>
                    <w:left w:val="nil"/>
                    <w:bottom w:val="nil"/>
                    <w:right w:val="nil"/>
                  </w:tcBorders>
                  <w:shd w:val="clear" w:color="auto" w:fill="auto"/>
                  <w:vAlign w:val="bottom"/>
                  <w:hideMark/>
                </w:tcPr>
                <w:p w14:paraId="18FD237F"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(440.35)</w:t>
                  </w:r>
                </w:p>
              </w:tc>
              <w:tc>
                <w:tcPr>
                  <w:tcW w:w="1340" w:type="dxa"/>
                  <w:tcBorders>
                    <w:top w:val="nil"/>
                    <w:left w:val="nil"/>
                    <w:bottom w:val="nil"/>
                    <w:right w:val="nil"/>
                  </w:tcBorders>
                  <w:shd w:val="clear" w:color="000000" w:fill="D9D9D9"/>
                  <w:vAlign w:val="bottom"/>
                  <w:hideMark/>
                </w:tcPr>
                <w:p w14:paraId="424779CE"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500.00 </w:t>
                  </w:r>
                </w:p>
              </w:tc>
            </w:tr>
            <w:tr w:rsidR="00C80F13" w:rsidRPr="00C80F13" w14:paraId="72FE5832" w14:textId="77777777" w:rsidTr="00C80F13">
              <w:trPr>
                <w:trHeight w:val="300"/>
              </w:trPr>
              <w:tc>
                <w:tcPr>
                  <w:tcW w:w="3920" w:type="dxa"/>
                  <w:tcBorders>
                    <w:top w:val="nil"/>
                    <w:left w:val="nil"/>
                    <w:bottom w:val="nil"/>
                    <w:right w:val="nil"/>
                  </w:tcBorders>
                  <w:shd w:val="clear" w:color="auto" w:fill="auto"/>
                  <w:vAlign w:val="bottom"/>
                  <w:hideMark/>
                </w:tcPr>
                <w:p w14:paraId="0E1628A7"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Telephone</w:t>
                  </w:r>
                </w:p>
              </w:tc>
              <w:tc>
                <w:tcPr>
                  <w:tcW w:w="3820" w:type="dxa"/>
                  <w:tcBorders>
                    <w:top w:val="nil"/>
                    <w:left w:val="nil"/>
                    <w:bottom w:val="nil"/>
                    <w:right w:val="nil"/>
                  </w:tcBorders>
                  <w:shd w:val="clear" w:color="auto" w:fill="auto"/>
                  <w:vAlign w:val="bottom"/>
                  <w:hideMark/>
                </w:tcPr>
                <w:p w14:paraId="03223423"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64.74 </w:t>
                  </w:r>
                </w:p>
              </w:tc>
              <w:tc>
                <w:tcPr>
                  <w:tcW w:w="1240" w:type="dxa"/>
                  <w:tcBorders>
                    <w:top w:val="nil"/>
                    <w:left w:val="nil"/>
                    <w:bottom w:val="nil"/>
                    <w:right w:val="nil"/>
                  </w:tcBorders>
                  <w:shd w:val="clear" w:color="auto" w:fill="auto"/>
                  <w:vAlign w:val="bottom"/>
                  <w:hideMark/>
                </w:tcPr>
                <w:p w14:paraId="5236CF4C"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300.00 </w:t>
                  </w:r>
                </w:p>
              </w:tc>
              <w:tc>
                <w:tcPr>
                  <w:tcW w:w="1340" w:type="dxa"/>
                  <w:tcBorders>
                    <w:top w:val="nil"/>
                    <w:left w:val="nil"/>
                    <w:bottom w:val="nil"/>
                    <w:right w:val="nil"/>
                  </w:tcBorders>
                  <w:shd w:val="clear" w:color="auto" w:fill="auto"/>
                  <w:vAlign w:val="bottom"/>
                  <w:hideMark/>
                </w:tcPr>
                <w:p w14:paraId="1BBB7360"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(235.26)</w:t>
                  </w:r>
                </w:p>
              </w:tc>
              <w:tc>
                <w:tcPr>
                  <w:tcW w:w="1340" w:type="dxa"/>
                  <w:tcBorders>
                    <w:top w:val="nil"/>
                    <w:left w:val="nil"/>
                    <w:bottom w:val="nil"/>
                    <w:right w:val="nil"/>
                  </w:tcBorders>
                  <w:shd w:val="clear" w:color="000000" w:fill="D9D9D9"/>
                  <w:vAlign w:val="bottom"/>
                  <w:hideMark/>
                </w:tcPr>
                <w:p w14:paraId="0145EF6A"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300.00 </w:t>
                  </w:r>
                </w:p>
              </w:tc>
            </w:tr>
            <w:tr w:rsidR="00C80F13" w:rsidRPr="00C80F13" w14:paraId="417D7515" w14:textId="77777777" w:rsidTr="00C80F13">
              <w:trPr>
                <w:trHeight w:val="300"/>
              </w:trPr>
              <w:tc>
                <w:tcPr>
                  <w:tcW w:w="3920" w:type="dxa"/>
                  <w:tcBorders>
                    <w:top w:val="nil"/>
                    <w:left w:val="nil"/>
                    <w:bottom w:val="nil"/>
                    <w:right w:val="nil"/>
                  </w:tcBorders>
                  <w:shd w:val="clear" w:color="auto" w:fill="auto"/>
                  <w:vAlign w:val="bottom"/>
                  <w:hideMark/>
                </w:tcPr>
                <w:p w14:paraId="228A7A31"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Total CHAPTER OFFICE EXPENSES</w:t>
                  </w:r>
                </w:p>
              </w:tc>
              <w:tc>
                <w:tcPr>
                  <w:tcW w:w="3820" w:type="dxa"/>
                  <w:tcBorders>
                    <w:top w:val="single" w:sz="4" w:space="0" w:color="auto"/>
                    <w:left w:val="nil"/>
                    <w:bottom w:val="nil"/>
                    <w:right w:val="nil"/>
                  </w:tcBorders>
                  <w:shd w:val="clear" w:color="auto" w:fill="auto"/>
                  <w:vAlign w:val="bottom"/>
                  <w:hideMark/>
                </w:tcPr>
                <w:p w14:paraId="357E6AC4"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4,840.39 </w:t>
                  </w:r>
                </w:p>
              </w:tc>
              <w:tc>
                <w:tcPr>
                  <w:tcW w:w="1240" w:type="dxa"/>
                  <w:tcBorders>
                    <w:top w:val="single" w:sz="4" w:space="0" w:color="auto"/>
                    <w:left w:val="nil"/>
                    <w:bottom w:val="nil"/>
                    <w:right w:val="nil"/>
                  </w:tcBorders>
                  <w:shd w:val="clear" w:color="auto" w:fill="auto"/>
                  <w:vAlign w:val="bottom"/>
                  <w:hideMark/>
                </w:tcPr>
                <w:p w14:paraId="4DD2A730"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19,664.00 </w:t>
                  </w:r>
                </w:p>
              </w:tc>
              <w:tc>
                <w:tcPr>
                  <w:tcW w:w="1340" w:type="dxa"/>
                  <w:tcBorders>
                    <w:top w:val="single" w:sz="4" w:space="0" w:color="auto"/>
                    <w:left w:val="nil"/>
                    <w:bottom w:val="nil"/>
                    <w:right w:val="nil"/>
                  </w:tcBorders>
                  <w:shd w:val="clear" w:color="auto" w:fill="auto"/>
                  <w:vAlign w:val="bottom"/>
                  <w:hideMark/>
                </w:tcPr>
                <w:p w14:paraId="2564A8F1"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(14,823.61)</w:t>
                  </w:r>
                </w:p>
              </w:tc>
              <w:tc>
                <w:tcPr>
                  <w:tcW w:w="1340" w:type="dxa"/>
                  <w:tcBorders>
                    <w:top w:val="single" w:sz="4" w:space="0" w:color="auto"/>
                    <w:left w:val="nil"/>
                    <w:bottom w:val="nil"/>
                    <w:right w:val="nil"/>
                  </w:tcBorders>
                  <w:shd w:val="clear" w:color="000000" w:fill="D9D9D9"/>
                  <w:vAlign w:val="bottom"/>
                  <w:hideMark/>
                </w:tcPr>
                <w:p w14:paraId="21B1EA7D"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19,664.00 </w:t>
                  </w:r>
                </w:p>
              </w:tc>
            </w:tr>
            <w:tr w:rsidR="00C80F13" w:rsidRPr="00C80F13" w14:paraId="7344870F" w14:textId="77777777" w:rsidTr="00C80F13">
              <w:trPr>
                <w:trHeight w:val="300"/>
              </w:trPr>
              <w:tc>
                <w:tcPr>
                  <w:tcW w:w="3920" w:type="dxa"/>
                  <w:tcBorders>
                    <w:top w:val="nil"/>
                    <w:left w:val="nil"/>
                    <w:bottom w:val="nil"/>
                    <w:right w:val="nil"/>
                  </w:tcBorders>
                  <w:shd w:val="clear" w:color="auto" w:fill="auto"/>
                  <w:vAlign w:val="bottom"/>
                  <w:hideMark/>
                </w:tcPr>
                <w:p w14:paraId="05017EE6"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MARKETING EXPENSES</w:t>
                  </w:r>
                </w:p>
              </w:tc>
              <w:tc>
                <w:tcPr>
                  <w:tcW w:w="3820" w:type="dxa"/>
                  <w:tcBorders>
                    <w:top w:val="nil"/>
                    <w:left w:val="nil"/>
                    <w:bottom w:val="nil"/>
                    <w:right w:val="nil"/>
                  </w:tcBorders>
                  <w:shd w:val="clear" w:color="auto" w:fill="auto"/>
                  <w:vAlign w:val="bottom"/>
                  <w:hideMark/>
                </w:tcPr>
                <w:p w14:paraId="256DEFFC"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240" w:type="dxa"/>
                  <w:tcBorders>
                    <w:top w:val="nil"/>
                    <w:left w:val="nil"/>
                    <w:bottom w:val="nil"/>
                    <w:right w:val="nil"/>
                  </w:tcBorders>
                  <w:shd w:val="clear" w:color="auto" w:fill="auto"/>
                  <w:vAlign w:val="bottom"/>
                  <w:hideMark/>
                </w:tcPr>
                <w:p w14:paraId="059C5364"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340" w:type="dxa"/>
                  <w:tcBorders>
                    <w:top w:val="nil"/>
                    <w:left w:val="nil"/>
                    <w:bottom w:val="nil"/>
                    <w:right w:val="nil"/>
                  </w:tcBorders>
                  <w:shd w:val="clear" w:color="auto" w:fill="auto"/>
                  <w:vAlign w:val="bottom"/>
                  <w:hideMark/>
                </w:tcPr>
                <w:p w14:paraId="5937E9AF"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340" w:type="dxa"/>
                  <w:tcBorders>
                    <w:top w:val="nil"/>
                    <w:left w:val="nil"/>
                    <w:bottom w:val="nil"/>
                    <w:right w:val="nil"/>
                  </w:tcBorders>
                  <w:shd w:val="clear" w:color="000000" w:fill="D9D9D9"/>
                  <w:vAlign w:val="bottom"/>
                  <w:hideMark/>
                </w:tcPr>
                <w:p w14:paraId="510CCDEB"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w:t>
                  </w:r>
                </w:p>
              </w:tc>
            </w:tr>
            <w:tr w:rsidR="00C80F13" w:rsidRPr="00C80F13" w14:paraId="4276E108" w14:textId="77777777" w:rsidTr="00C80F13">
              <w:trPr>
                <w:trHeight w:val="300"/>
              </w:trPr>
              <w:tc>
                <w:tcPr>
                  <w:tcW w:w="3920" w:type="dxa"/>
                  <w:tcBorders>
                    <w:top w:val="nil"/>
                    <w:left w:val="nil"/>
                    <w:bottom w:val="nil"/>
                    <w:right w:val="nil"/>
                  </w:tcBorders>
                  <w:shd w:val="clear" w:color="auto" w:fill="auto"/>
                  <w:vAlign w:val="bottom"/>
                  <w:hideMark/>
                </w:tcPr>
                <w:p w14:paraId="26FE50B9"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Constant Contact</w:t>
                  </w:r>
                </w:p>
              </w:tc>
              <w:tc>
                <w:tcPr>
                  <w:tcW w:w="3820" w:type="dxa"/>
                  <w:tcBorders>
                    <w:top w:val="nil"/>
                    <w:left w:val="nil"/>
                    <w:bottom w:val="nil"/>
                    <w:right w:val="nil"/>
                  </w:tcBorders>
                  <w:shd w:val="clear" w:color="auto" w:fill="auto"/>
                  <w:vAlign w:val="bottom"/>
                  <w:hideMark/>
                </w:tcPr>
                <w:p w14:paraId="056B8FDE"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240" w:type="dxa"/>
                  <w:tcBorders>
                    <w:top w:val="nil"/>
                    <w:left w:val="nil"/>
                    <w:bottom w:val="nil"/>
                    <w:right w:val="nil"/>
                  </w:tcBorders>
                  <w:shd w:val="clear" w:color="auto" w:fill="auto"/>
                  <w:vAlign w:val="bottom"/>
                  <w:hideMark/>
                </w:tcPr>
                <w:p w14:paraId="0A7AF624"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798.00 </w:t>
                  </w:r>
                </w:p>
              </w:tc>
              <w:tc>
                <w:tcPr>
                  <w:tcW w:w="1340" w:type="dxa"/>
                  <w:tcBorders>
                    <w:top w:val="nil"/>
                    <w:left w:val="nil"/>
                    <w:bottom w:val="nil"/>
                    <w:right w:val="nil"/>
                  </w:tcBorders>
                  <w:shd w:val="clear" w:color="auto" w:fill="auto"/>
                  <w:vAlign w:val="bottom"/>
                  <w:hideMark/>
                </w:tcPr>
                <w:p w14:paraId="2A41894A"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(798.00)</w:t>
                  </w:r>
                </w:p>
              </w:tc>
              <w:tc>
                <w:tcPr>
                  <w:tcW w:w="1340" w:type="dxa"/>
                  <w:tcBorders>
                    <w:top w:val="nil"/>
                    <w:left w:val="nil"/>
                    <w:bottom w:val="nil"/>
                    <w:right w:val="nil"/>
                  </w:tcBorders>
                  <w:shd w:val="clear" w:color="000000" w:fill="D9D9D9"/>
                  <w:vAlign w:val="bottom"/>
                  <w:hideMark/>
                </w:tcPr>
                <w:p w14:paraId="2F3C96ED"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798.00 </w:t>
                  </w:r>
                </w:p>
              </w:tc>
            </w:tr>
            <w:tr w:rsidR="00C80F13" w:rsidRPr="00C80F13" w14:paraId="71548D55" w14:textId="77777777" w:rsidTr="00C80F13">
              <w:trPr>
                <w:trHeight w:val="300"/>
              </w:trPr>
              <w:tc>
                <w:tcPr>
                  <w:tcW w:w="3920" w:type="dxa"/>
                  <w:tcBorders>
                    <w:top w:val="nil"/>
                    <w:left w:val="nil"/>
                    <w:bottom w:val="nil"/>
                    <w:right w:val="nil"/>
                  </w:tcBorders>
                  <w:shd w:val="clear" w:color="auto" w:fill="auto"/>
                  <w:vAlign w:val="bottom"/>
                  <w:hideMark/>
                </w:tcPr>
                <w:p w14:paraId="65A3CF10"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Web </w:t>
                  </w:r>
                  <w:proofErr w:type="spellStart"/>
                  <w:r w:rsidRPr="00C80F13">
                    <w:rPr>
                      <w:rFonts w:ascii="Arial" w:eastAsia="Times New Roman" w:hAnsi="Arial" w:cs="Arial"/>
                      <w:b/>
                      <w:bCs/>
                      <w:color w:val="000000"/>
                      <w:sz w:val="16"/>
                      <w:szCs w:val="16"/>
                    </w:rPr>
                    <w:t>Dev'pment</w:t>
                  </w:r>
                  <w:proofErr w:type="spellEnd"/>
                  <w:r w:rsidRPr="00C80F13">
                    <w:rPr>
                      <w:rFonts w:ascii="Arial" w:eastAsia="Times New Roman" w:hAnsi="Arial" w:cs="Arial"/>
                      <w:b/>
                      <w:bCs/>
                      <w:color w:val="000000"/>
                      <w:sz w:val="16"/>
                      <w:szCs w:val="16"/>
                    </w:rPr>
                    <w:t xml:space="preserve"> &amp; Design</w:t>
                  </w:r>
                </w:p>
              </w:tc>
              <w:tc>
                <w:tcPr>
                  <w:tcW w:w="3820" w:type="dxa"/>
                  <w:tcBorders>
                    <w:top w:val="nil"/>
                    <w:left w:val="nil"/>
                    <w:bottom w:val="nil"/>
                    <w:right w:val="nil"/>
                  </w:tcBorders>
                  <w:shd w:val="clear" w:color="auto" w:fill="auto"/>
                  <w:vAlign w:val="bottom"/>
                  <w:hideMark/>
                </w:tcPr>
                <w:p w14:paraId="584B8CE0"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1,578.34 </w:t>
                  </w:r>
                </w:p>
              </w:tc>
              <w:tc>
                <w:tcPr>
                  <w:tcW w:w="1240" w:type="dxa"/>
                  <w:tcBorders>
                    <w:top w:val="nil"/>
                    <w:left w:val="nil"/>
                    <w:bottom w:val="nil"/>
                    <w:right w:val="nil"/>
                  </w:tcBorders>
                  <w:shd w:val="clear" w:color="auto" w:fill="auto"/>
                  <w:vAlign w:val="bottom"/>
                  <w:hideMark/>
                </w:tcPr>
                <w:p w14:paraId="65685513"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3,326.61 </w:t>
                  </w:r>
                </w:p>
              </w:tc>
              <w:tc>
                <w:tcPr>
                  <w:tcW w:w="1340" w:type="dxa"/>
                  <w:tcBorders>
                    <w:top w:val="nil"/>
                    <w:left w:val="nil"/>
                    <w:bottom w:val="nil"/>
                    <w:right w:val="nil"/>
                  </w:tcBorders>
                  <w:shd w:val="clear" w:color="auto" w:fill="auto"/>
                  <w:vAlign w:val="bottom"/>
                  <w:hideMark/>
                </w:tcPr>
                <w:p w14:paraId="6E94A2B9"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(1,748.27)</w:t>
                  </w:r>
                </w:p>
              </w:tc>
              <w:tc>
                <w:tcPr>
                  <w:tcW w:w="1340" w:type="dxa"/>
                  <w:tcBorders>
                    <w:top w:val="nil"/>
                    <w:left w:val="nil"/>
                    <w:bottom w:val="nil"/>
                    <w:right w:val="nil"/>
                  </w:tcBorders>
                  <w:shd w:val="clear" w:color="000000" w:fill="D9D9D9"/>
                  <w:vAlign w:val="bottom"/>
                  <w:hideMark/>
                </w:tcPr>
                <w:p w14:paraId="573397D4"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3,326.61 </w:t>
                  </w:r>
                </w:p>
              </w:tc>
            </w:tr>
            <w:tr w:rsidR="00C80F13" w:rsidRPr="00C80F13" w14:paraId="4130B588" w14:textId="77777777" w:rsidTr="00C80F13">
              <w:trPr>
                <w:trHeight w:val="300"/>
              </w:trPr>
              <w:tc>
                <w:tcPr>
                  <w:tcW w:w="3920" w:type="dxa"/>
                  <w:tcBorders>
                    <w:top w:val="nil"/>
                    <w:left w:val="nil"/>
                    <w:bottom w:val="nil"/>
                    <w:right w:val="nil"/>
                  </w:tcBorders>
                  <w:shd w:val="clear" w:color="auto" w:fill="auto"/>
                  <w:vAlign w:val="bottom"/>
                  <w:hideMark/>
                </w:tcPr>
                <w:p w14:paraId="53BEF69B"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Total MARKETING EXPENSES</w:t>
                  </w:r>
                </w:p>
              </w:tc>
              <w:tc>
                <w:tcPr>
                  <w:tcW w:w="3820" w:type="dxa"/>
                  <w:tcBorders>
                    <w:top w:val="single" w:sz="4" w:space="0" w:color="auto"/>
                    <w:left w:val="nil"/>
                    <w:bottom w:val="nil"/>
                    <w:right w:val="nil"/>
                  </w:tcBorders>
                  <w:shd w:val="clear" w:color="auto" w:fill="auto"/>
                  <w:vAlign w:val="bottom"/>
                  <w:hideMark/>
                </w:tcPr>
                <w:p w14:paraId="6007748B"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1,578.34 </w:t>
                  </w:r>
                </w:p>
              </w:tc>
              <w:tc>
                <w:tcPr>
                  <w:tcW w:w="1240" w:type="dxa"/>
                  <w:tcBorders>
                    <w:top w:val="single" w:sz="4" w:space="0" w:color="auto"/>
                    <w:left w:val="nil"/>
                    <w:bottom w:val="nil"/>
                    <w:right w:val="nil"/>
                  </w:tcBorders>
                  <w:shd w:val="clear" w:color="auto" w:fill="auto"/>
                  <w:vAlign w:val="bottom"/>
                  <w:hideMark/>
                </w:tcPr>
                <w:p w14:paraId="190EE957"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4,124.61 </w:t>
                  </w:r>
                </w:p>
              </w:tc>
              <w:tc>
                <w:tcPr>
                  <w:tcW w:w="1340" w:type="dxa"/>
                  <w:tcBorders>
                    <w:top w:val="single" w:sz="4" w:space="0" w:color="auto"/>
                    <w:left w:val="nil"/>
                    <w:bottom w:val="nil"/>
                    <w:right w:val="nil"/>
                  </w:tcBorders>
                  <w:shd w:val="clear" w:color="auto" w:fill="auto"/>
                  <w:vAlign w:val="bottom"/>
                  <w:hideMark/>
                </w:tcPr>
                <w:p w14:paraId="6C1A7735"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(2,546.27)</w:t>
                  </w:r>
                </w:p>
              </w:tc>
              <w:tc>
                <w:tcPr>
                  <w:tcW w:w="1340" w:type="dxa"/>
                  <w:tcBorders>
                    <w:top w:val="single" w:sz="4" w:space="0" w:color="auto"/>
                    <w:left w:val="nil"/>
                    <w:bottom w:val="nil"/>
                    <w:right w:val="nil"/>
                  </w:tcBorders>
                  <w:shd w:val="clear" w:color="000000" w:fill="D9D9D9"/>
                  <w:vAlign w:val="bottom"/>
                  <w:hideMark/>
                </w:tcPr>
                <w:p w14:paraId="4E5C2CD5"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4,124.61 </w:t>
                  </w:r>
                </w:p>
              </w:tc>
            </w:tr>
            <w:tr w:rsidR="00C80F13" w:rsidRPr="00C80F13" w14:paraId="28064EC5" w14:textId="77777777" w:rsidTr="00C80F13">
              <w:trPr>
                <w:trHeight w:val="300"/>
              </w:trPr>
              <w:tc>
                <w:tcPr>
                  <w:tcW w:w="3920" w:type="dxa"/>
                  <w:tcBorders>
                    <w:top w:val="nil"/>
                    <w:left w:val="nil"/>
                    <w:bottom w:val="nil"/>
                    <w:right w:val="nil"/>
                  </w:tcBorders>
                  <w:shd w:val="clear" w:color="auto" w:fill="auto"/>
                  <w:vAlign w:val="bottom"/>
                  <w:hideMark/>
                </w:tcPr>
                <w:p w14:paraId="04B0E732"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PRESIDENT'S EXPENSES</w:t>
                  </w:r>
                </w:p>
              </w:tc>
              <w:tc>
                <w:tcPr>
                  <w:tcW w:w="3820" w:type="dxa"/>
                  <w:tcBorders>
                    <w:top w:val="nil"/>
                    <w:left w:val="nil"/>
                    <w:bottom w:val="nil"/>
                    <w:right w:val="nil"/>
                  </w:tcBorders>
                  <w:shd w:val="clear" w:color="auto" w:fill="auto"/>
                  <w:vAlign w:val="bottom"/>
                  <w:hideMark/>
                </w:tcPr>
                <w:p w14:paraId="11A212E7"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240" w:type="dxa"/>
                  <w:tcBorders>
                    <w:top w:val="nil"/>
                    <w:left w:val="nil"/>
                    <w:bottom w:val="nil"/>
                    <w:right w:val="nil"/>
                  </w:tcBorders>
                  <w:shd w:val="clear" w:color="auto" w:fill="auto"/>
                  <w:vAlign w:val="bottom"/>
                  <w:hideMark/>
                </w:tcPr>
                <w:p w14:paraId="11BBE211"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340" w:type="dxa"/>
                  <w:tcBorders>
                    <w:top w:val="nil"/>
                    <w:left w:val="nil"/>
                    <w:bottom w:val="nil"/>
                    <w:right w:val="nil"/>
                  </w:tcBorders>
                  <w:shd w:val="clear" w:color="auto" w:fill="auto"/>
                  <w:vAlign w:val="bottom"/>
                  <w:hideMark/>
                </w:tcPr>
                <w:p w14:paraId="6FDC57DA"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340" w:type="dxa"/>
                  <w:tcBorders>
                    <w:top w:val="nil"/>
                    <w:left w:val="nil"/>
                    <w:bottom w:val="nil"/>
                    <w:right w:val="nil"/>
                  </w:tcBorders>
                  <w:shd w:val="clear" w:color="000000" w:fill="D9D9D9"/>
                  <w:vAlign w:val="bottom"/>
                  <w:hideMark/>
                </w:tcPr>
                <w:p w14:paraId="73233071"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w:t>
                  </w:r>
                </w:p>
              </w:tc>
            </w:tr>
            <w:tr w:rsidR="00C80F13" w:rsidRPr="00C80F13" w14:paraId="0D2D4686" w14:textId="77777777" w:rsidTr="00C80F13">
              <w:trPr>
                <w:trHeight w:val="300"/>
              </w:trPr>
              <w:tc>
                <w:tcPr>
                  <w:tcW w:w="3920" w:type="dxa"/>
                  <w:tcBorders>
                    <w:top w:val="nil"/>
                    <w:left w:val="nil"/>
                    <w:bottom w:val="nil"/>
                    <w:right w:val="nil"/>
                  </w:tcBorders>
                  <w:shd w:val="clear" w:color="auto" w:fill="auto"/>
                  <w:vAlign w:val="bottom"/>
                  <w:hideMark/>
                </w:tcPr>
                <w:p w14:paraId="1508AED1"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Awards &amp; Recognition</w:t>
                  </w:r>
                </w:p>
              </w:tc>
              <w:tc>
                <w:tcPr>
                  <w:tcW w:w="3820" w:type="dxa"/>
                  <w:tcBorders>
                    <w:top w:val="nil"/>
                    <w:left w:val="nil"/>
                    <w:bottom w:val="nil"/>
                    <w:right w:val="nil"/>
                  </w:tcBorders>
                  <w:shd w:val="clear" w:color="auto" w:fill="auto"/>
                  <w:vAlign w:val="bottom"/>
                  <w:hideMark/>
                </w:tcPr>
                <w:p w14:paraId="092733D6"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500.00 </w:t>
                  </w:r>
                </w:p>
              </w:tc>
              <w:tc>
                <w:tcPr>
                  <w:tcW w:w="1240" w:type="dxa"/>
                  <w:tcBorders>
                    <w:top w:val="nil"/>
                    <w:left w:val="nil"/>
                    <w:bottom w:val="nil"/>
                    <w:right w:val="nil"/>
                  </w:tcBorders>
                  <w:shd w:val="clear" w:color="auto" w:fill="auto"/>
                  <w:vAlign w:val="bottom"/>
                  <w:hideMark/>
                </w:tcPr>
                <w:p w14:paraId="3FFC5D27"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1,000.00 </w:t>
                  </w:r>
                </w:p>
              </w:tc>
              <w:tc>
                <w:tcPr>
                  <w:tcW w:w="1340" w:type="dxa"/>
                  <w:tcBorders>
                    <w:top w:val="nil"/>
                    <w:left w:val="nil"/>
                    <w:bottom w:val="nil"/>
                    <w:right w:val="nil"/>
                  </w:tcBorders>
                  <w:shd w:val="clear" w:color="auto" w:fill="auto"/>
                  <w:vAlign w:val="bottom"/>
                  <w:hideMark/>
                </w:tcPr>
                <w:p w14:paraId="4F8E74CA"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(500.00)</w:t>
                  </w:r>
                </w:p>
              </w:tc>
              <w:tc>
                <w:tcPr>
                  <w:tcW w:w="1340" w:type="dxa"/>
                  <w:tcBorders>
                    <w:top w:val="nil"/>
                    <w:left w:val="nil"/>
                    <w:bottom w:val="nil"/>
                    <w:right w:val="nil"/>
                  </w:tcBorders>
                  <w:shd w:val="clear" w:color="000000" w:fill="D9D9D9"/>
                  <w:vAlign w:val="bottom"/>
                  <w:hideMark/>
                </w:tcPr>
                <w:p w14:paraId="27233822"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1,000.00 </w:t>
                  </w:r>
                </w:p>
              </w:tc>
            </w:tr>
            <w:tr w:rsidR="00C80F13" w:rsidRPr="00C80F13" w14:paraId="4A034F76" w14:textId="77777777" w:rsidTr="00C80F13">
              <w:trPr>
                <w:trHeight w:val="300"/>
              </w:trPr>
              <w:tc>
                <w:tcPr>
                  <w:tcW w:w="3920" w:type="dxa"/>
                  <w:tcBorders>
                    <w:top w:val="nil"/>
                    <w:left w:val="nil"/>
                    <w:bottom w:val="nil"/>
                    <w:right w:val="nil"/>
                  </w:tcBorders>
                  <w:shd w:val="clear" w:color="auto" w:fill="auto"/>
                  <w:vAlign w:val="bottom"/>
                  <w:hideMark/>
                </w:tcPr>
                <w:p w14:paraId="1CF731D0"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Leadership Dev Clinics/Board Mt</w:t>
                  </w:r>
                </w:p>
              </w:tc>
              <w:tc>
                <w:tcPr>
                  <w:tcW w:w="3820" w:type="dxa"/>
                  <w:tcBorders>
                    <w:top w:val="nil"/>
                    <w:left w:val="nil"/>
                    <w:bottom w:val="nil"/>
                    <w:right w:val="nil"/>
                  </w:tcBorders>
                  <w:shd w:val="clear" w:color="auto" w:fill="auto"/>
                  <w:vAlign w:val="bottom"/>
                  <w:hideMark/>
                </w:tcPr>
                <w:p w14:paraId="523EB5B4"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446.42 </w:t>
                  </w:r>
                </w:p>
              </w:tc>
              <w:tc>
                <w:tcPr>
                  <w:tcW w:w="1240" w:type="dxa"/>
                  <w:tcBorders>
                    <w:top w:val="nil"/>
                    <w:left w:val="nil"/>
                    <w:bottom w:val="nil"/>
                    <w:right w:val="nil"/>
                  </w:tcBorders>
                  <w:shd w:val="clear" w:color="auto" w:fill="auto"/>
                  <w:vAlign w:val="bottom"/>
                  <w:hideMark/>
                </w:tcPr>
                <w:p w14:paraId="4ACD9C9F"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250.00 </w:t>
                  </w:r>
                </w:p>
              </w:tc>
              <w:tc>
                <w:tcPr>
                  <w:tcW w:w="1340" w:type="dxa"/>
                  <w:tcBorders>
                    <w:top w:val="nil"/>
                    <w:left w:val="nil"/>
                    <w:bottom w:val="nil"/>
                    <w:right w:val="nil"/>
                  </w:tcBorders>
                  <w:shd w:val="clear" w:color="auto" w:fill="auto"/>
                  <w:vAlign w:val="bottom"/>
                  <w:hideMark/>
                </w:tcPr>
                <w:p w14:paraId="4CFE5E9F"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196.42 </w:t>
                  </w:r>
                </w:p>
              </w:tc>
              <w:tc>
                <w:tcPr>
                  <w:tcW w:w="1340" w:type="dxa"/>
                  <w:tcBorders>
                    <w:top w:val="nil"/>
                    <w:left w:val="nil"/>
                    <w:bottom w:val="nil"/>
                    <w:right w:val="nil"/>
                  </w:tcBorders>
                  <w:shd w:val="clear" w:color="000000" w:fill="D9D9D9"/>
                  <w:vAlign w:val="bottom"/>
                  <w:hideMark/>
                </w:tcPr>
                <w:p w14:paraId="5580D1F4"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250.00 </w:t>
                  </w:r>
                </w:p>
              </w:tc>
            </w:tr>
            <w:tr w:rsidR="00C80F13" w:rsidRPr="00C80F13" w14:paraId="17543D08" w14:textId="77777777" w:rsidTr="00C80F13">
              <w:trPr>
                <w:trHeight w:val="300"/>
              </w:trPr>
              <w:tc>
                <w:tcPr>
                  <w:tcW w:w="3920" w:type="dxa"/>
                  <w:tcBorders>
                    <w:top w:val="nil"/>
                    <w:left w:val="nil"/>
                    <w:bottom w:val="nil"/>
                    <w:right w:val="nil"/>
                  </w:tcBorders>
                  <w:shd w:val="clear" w:color="auto" w:fill="auto"/>
                  <w:vAlign w:val="bottom"/>
                  <w:hideMark/>
                </w:tcPr>
                <w:p w14:paraId="7C0C4931"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w:t>
                  </w:r>
                  <w:proofErr w:type="spellStart"/>
                  <w:r w:rsidRPr="00C80F13">
                    <w:rPr>
                      <w:rFonts w:ascii="Arial" w:eastAsia="Times New Roman" w:hAnsi="Arial" w:cs="Arial"/>
                      <w:b/>
                      <w:bCs/>
                      <w:color w:val="000000"/>
                      <w:sz w:val="16"/>
                      <w:szCs w:val="16"/>
                    </w:rPr>
                    <w:t>Nat'l</w:t>
                  </w:r>
                  <w:proofErr w:type="spellEnd"/>
                  <w:r w:rsidRPr="00C80F13">
                    <w:rPr>
                      <w:rFonts w:ascii="Arial" w:eastAsia="Times New Roman" w:hAnsi="Arial" w:cs="Arial"/>
                      <w:b/>
                      <w:bCs/>
                      <w:color w:val="000000"/>
                      <w:sz w:val="16"/>
                      <w:szCs w:val="16"/>
                    </w:rPr>
                    <w:t xml:space="preserve"> Leadership Conf (ALC)</w:t>
                  </w:r>
                </w:p>
              </w:tc>
              <w:tc>
                <w:tcPr>
                  <w:tcW w:w="3820" w:type="dxa"/>
                  <w:tcBorders>
                    <w:top w:val="nil"/>
                    <w:left w:val="nil"/>
                    <w:bottom w:val="nil"/>
                    <w:right w:val="nil"/>
                  </w:tcBorders>
                  <w:shd w:val="clear" w:color="auto" w:fill="auto"/>
                  <w:vAlign w:val="bottom"/>
                  <w:hideMark/>
                </w:tcPr>
                <w:p w14:paraId="7E60C925"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(2,000.00)</w:t>
                  </w:r>
                </w:p>
              </w:tc>
              <w:tc>
                <w:tcPr>
                  <w:tcW w:w="1240" w:type="dxa"/>
                  <w:tcBorders>
                    <w:top w:val="nil"/>
                    <w:left w:val="nil"/>
                    <w:bottom w:val="nil"/>
                    <w:right w:val="nil"/>
                  </w:tcBorders>
                  <w:shd w:val="clear" w:color="auto" w:fill="auto"/>
                  <w:vAlign w:val="bottom"/>
                  <w:hideMark/>
                </w:tcPr>
                <w:p w14:paraId="62118374"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2,400.00 </w:t>
                  </w:r>
                </w:p>
              </w:tc>
              <w:tc>
                <w:tcPr>
                  <w:tcW w:w="1340" w:type="dxa"/>
                  <w:tcBorders>
                    <w:top w:val="nil"/>
                    <w:left w:val="nil"/>
                    <w:bottom w:val="nil"/>
                    <w:right w:val="nil"/>
                  </w:tcBorders>
                  <w:shd w:val="clear" w:color="auto" w:fill="auto"/>
                  <w:vAlign w:val="bottom"/>
                  <w:hideMark/>
                </w:tcPr>
                <w:p w14:paraId="54ECF273"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(4,400.00)</w:t>
                  </w:r>
                </w:p>
              </w:tc>
              <w:tc>
                <w:tcPr>
                  <w:tcW w:w="1340" w:type="dxa"/>
                  <w:tcBorders>
                    <w:top w:val="nil"/>
                    <w:left w:val="nil"/>
                    <w:bottom w:val="nil"/>
                    <w:right w:val="nil"/>
                  </w:tcBorders>
                  <w:shd w:val="clear" w:color="000000" w:fill="D9D9D9"/>
                  <w:vAlign w:val="bottom"/>
                  <w:hideMark/>
                </w:tcPr>
                <w:p w14:paraId="211E028A"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700.00 </w:t>
                  </w:r>
                </w:p>
              </w:tc>
            </w:tr>
            <w:tr w:rsidR="00C80F13" w:rsidRPr="00C80F13" w14:paraId="631DB7BD" w14:textId="77777777" w:rsidTr="00C80F13">
              <w:trPr>
                <w:trHeight w:val="300"/>
              </w:trPr>
              <w:tc>
                <w:tcPr>
                  <w:tcW w:w="3920" w:type="dxa"/>
                  <w:tcBorders>
                    <w:top w:val="nil"/>
                    <w:left w:val="nil"/>
                    <w:bottom w:val="nil"/>
                    <w:right w:val="nil"/>
                  </w:tcBorders>
                  <w:shd w:val="clear" w:color="auto" w:fill="auto"/>
                  <w:vAlign w:val="bottom"/>
                  <w:hideMark/>
                </w:tcPr>
                <w:p w14:paraId="15B607AB"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Total PRESIDENT'S EXPENSES</w:t>
                  </w:r>
                </w:p>
              </w:tc>
              <w:tc>
                <w:tcPr>
                  <w:tcW w:w="3820" w:type="dxa"/>
                  <w:tcBorders>
                    <w:top w:val="single" w:sz="4" w:space="0" w:color="auto"/>
                    <w:left w:val="nil"/>
                    <w:bottom w:val="nil"/>
                    <w:right w:val="nil"/>
                  </w:tcBorders>
                  <w:shd w:val="clear" w:color="auto" w:fill="auto"/>
                  <w:vAlign w:val="bottom"/>
                  <w:hideMark/>
                </w:tcPr>
                <w:p w14:paraId="0350E199"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(1,053.58)</w:t>
                  </w:r>
                </w:p>
              </w:tc>
              <w:tc>
                <w:tcPr>
                  <w:tcW w:w="1240" w:type="dxa"/>
                  <w:tcBorders>
                    <w:top w:val="single" w:sz="4" w:space="0" w:color="auto"/>
                    <w:left w:val="nil"/>
                    <w:bottom w:val="nil"/>
                    <w:right w:val="nil"/>
                  </w:tcBorders>
                  <w:shd w:val="clear" w:color="auto" w:fill="auto"/>
                  <w:vAlign w:val="bottom"/>
                  <w:hideMark/>
                </w:tcPr>
                <w:p w14:paraId="50EB6015"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3,650.00 </w:t>
                  </w:r>
                </w:p>
              </w:tc>
              <w:tc>
                <w:tcPr>
                  <w:tcW w:w="1340" w:type="dxa"/>
                  <w:tcBorders>
                    <w:top w:val="single" w:sz="4" w:space="0" w:color="auto"/>
                    <w:left w:val="nil"/>
                    <w:bottom w:val="nil"/>
                    <w:right w:val="nil"/>
                  </w:tcBorders>
                  <w:shd w:val="clear" w:color="auto" w:fill="auto"/>
                  <w:vAlign w:val="bottom"/>
                  <w:hideMark/>
                </w:tcPr>
                <w:p w14:paraId="70D1D3A1"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(4,703.58)</w:t>
                  </w:r>
                </w:p>
              </w:tc>
              <w:tc>
                <w:tcPr>
                  <w:tcW w:w="1340" w:type="dxa"/>
                  <w:tcBorders>
                    <w:top w:val="single" w:sz="4" w:space="0" w:color="auto"/>
                    <w:left w:val="nil"/>
                    <w:bottom w:val="nil"/>
                    <w:right w:val="nil"/>
                  </w:tcBorders>
                  <w:shd w:val="clear" w:color="000000" w:fill="D9D9D9"/>
                  <w:vAlign w:val="bottom"/>
                  <w:hideMark/>
                </w:tcPr>
                <w:p w14:paraId="3CB0BBB4"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1,950.00 </w:t>
                  </w:r>
                </w:p>
              </w:tc>
            </w:tr>
            <w:tr w:rsidR="00C80F13" w:rsidRPr="00C80F13" w14:paraId="24D8DA63" w14:textId="77777777" w:rsidTr="00C80F13">
              <w:trPr>
                <w:trHeight w:val="300"/>
              </w:trPr>
              <w:tc>
                <w:tcPr>
                  <w:tcW w:w="3920" w:type="dxa"/>
                  <w:tcBorders>
                    <w:top w:val="nil"/>
                    <w:left w:val="nil"/>
                    <w:bottom w:val="nil"/>
                    <w:right w:val="nil"/>
                  </w:tcBorders>
                  <w:shd w:val="clear" w:color="auto" w:fill="auto"/>
                  <w:vAlign w:val="bottom"/>
                  <w:hideMark/>
                </w:tcPr>
                <w:p w14:paraId="061EB537"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SPECIAL INTEREST GROUPS</w:t>
                  </w:r>
                </w:p>
              </w:tc>
              <w:tc>
                <w:tcPr>
                  <w:tcW w:w="3820" w:type="dxa"/>
                  <w:tcBorders>
                    <w:top w:val="nil"/>
                    <w:left w:val="nil"/>
                    <w:bottom w:val="nil"/>
                    <w:right w:val="nil"/>
                  </w:tcBorders>
                  <w:shd w:val="clear" w:color="auto" w:fill="auto"/>
                  <w:vAlign w:val="bottom"/>
                  <w:hideMark/>
                </w:tcPr>
                <w:p w14:paraId="631AB381"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240" w:type="dxa"/>
                  <w:tcBorders>
                    <w:top w:val="nil"/>
                    <w:left w:val="nil"/>
                    <w:bottom w:val="nil"/>
                    <w:right w:val="nil"/>
                  </w:tcBorders>
                  <w:shd w:val="clear" w:color="auto" w:fill="auto"/>
                  <w:vAlign w:val="bottom"/>
                  <w:hideMark/>
                </w:tcPr>
                <w:p w14:paraId="1265425E"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340" w:type="dxa"/>
                  <w:tcBorders>
                    <w:top w:val="nil"/>
                    <w:left w:val="nil"/>
                    <w:bottom w:val="nil"/>
                    <w:right w:val="nil"/>
                  </w:tcBorders>
                  <w:shd w:val="clear" w:color="auto" w:fill="auto"/>
                  <w:vAlign w:val="bottom"/>
                  <w:hideMark/>
                </w:tcPr>
                <w:p w14:paraId="51AFD635"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340" w:type="dxa"/>
                  <w:tcBorders>
                    <w:top w:val="nil"/>
                    <w:left w:val="nil"/>
                    <w:bottom w:val="nil"/>
                    <w:right w:val="nil"/>
                  </w:tcBorders>
                  <w:shd w:val="clear" w:color="000000" w:fill="D9D9D9"/>
                  <w:vAlign w:val="bottom"/>
                  <w:hideMark/>
                </w:tcPr>
                <w:p w14:paraId="61B982B9"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w:t>
                  </w:r>
                </w:p>
              </w:tc>
            </w:tr>
            <w:tr w:rsidR="00C80F13" w:rsidRPr="00C80F13" w14:paraId="174269EA" w14:textId="77777777" w:rsidTr="00C80F13">
              <w:trPr>
                <w:trHeight w:val="300"/>
              </w:trPr>
              <w:tc>
                <w:tcPr>
                  <w:tcW w:w="3920" w:type="dxa"/>
                  <w:tcBorders>
                    <w:top w:val="nil"/>
                    <w:left w:val="nil"/>
                    <w:bottom w:val="nil"/>
                    <w:right w:val="nil"/>
                  </w:tcBorders>
                  <w:shd w:val="clear" w:color="auto" w:fill="auto"/>
                  <w:vAlign w:val="bottom"/>
                  <w:hideMark/>
                </w:tcPr>
                <w:p w14:paraId="2E3EC003"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Presenter Honorarium</w:t>
                  </w:r>
                </w:p>
              </w:tc>
              <w:tc>
                <w:tcPr>
                  <w:tcW w:w="3820" w:type="dxa"/>
                  <w:tcBorders>
                    <w:top w:val="nil"/>
                    <w:left w:val="nil"/>
                    <w:bottom w:val="nil"/>
                    <w:right w:val="nil"/>
                  </w:tcBorders>
                  <w:shd w:val="clear" w:color="auto" w:fill="auto"/>
                  <w:vAlign w:val="bottom"/>
                  <w:hideMark/>
                </w:tcPr>
                <w:p w14:paraId="385907D6"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30.00 </w:t>
                  </w:r>
                </w:p>
              </w:tc>
              <w:tc>
                <w:tcPr>
                  <w:tcW w:w="1240" w:type="dxa"/>
                  <w:tcBorders>
                    <w:top w:val="nil"/>
                    <w:left w:val="nil"/>
                    <w:bottom w:val="nil"/>
                    <w:right w:val="nil"/>
                  </w:tcBorders>
                  <w:shd w:val="clear" w:color="auto" w:fill="auto"/>
                  <w:vAlign w:val="bottom"/>
                  <w:hideMark/>
                </w:tcPr>
                <w:p w14:paraId="4A8E60ED"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340" w:type="dxa"/>
                  <w:tcBorders>
                    <w:top w:val="nil"/>
                    <w:left w:val="nil"/>
                    <w:bottom w:val="nil"/>
                    <w:right w:val="nil"/>
                  </w:tcBorders>
                  <w:shd w:val="clear" w:color="auto" w:fill="auto"/>
                  <w:vAlign w:val="bottom"/>
                  <w:hideMark/>
                </w:tcPr>
                <w:p w14:paraId="5329492D"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30.00 </w:t>
                  </w:r>
                </w:p>
              </w:tc>
              <w:tc>
                <w:tcPr>
                  <w:tcW w:w="1340" w:type="dxa"/>
                  <w:tcBorders>
                    <w:top w:val="nil"/>
                    <w:left w:val="nil"/>
                    <w:bottom w:val="nil"/>
                    <w:right w:val="nil"/>
                  </w:tcBorders>
                  <w:shd w:val="clear" w:color="000000" w:fill="D9D9D9"/>
                  <w:vAlign w:val="bottom"/>
                  <w:hideMark/>
                </w:tcPr>
                <w:p w14:paraId="71E91E75"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30.00 </w:t>
                  </w:r>
                </w:p>
              </w:tc>
            </w:tr>
            <w:tr w:rsidR="00C80F13" w:rsidRPr="00C80F13" w14:paraId="2E8220F2" w14:textId="77777777" w:rsidTr="00C80F13">
              <w:trPr>
                <w:trHeight w:val="300"/>
              </w:trPr>
              <w:tc>
                <w:tcPr>
                  <w:tcW w:w="3920" w:type="dxa"/>
                  <w:tcBorders>
                    <w:top w:val="nil"/>
                    <w:left w:val="nil"/>
                    <w:bottom w:val="nil"/>
                    <w:right w:val="nil"/>
                  </w:tcBorders>
                  <w:shd w:val="clear" w:color="auto" w:fill="auto"/>
                  <w:vAlign w:val="bottom"/>
                  <w:hideMark/>
                </w:tcPr>
                <w:p w14:paraId="69E5EFC6"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Total SPECIAL INTEREST GROUPS</w:t>
                  </w:r>
                </w:p>
              </w:tc>
              <w:tc>
                <w:tcPr>
                  <w:tcW w:w="3820" w:type="dxa"/>
                  <w:tcBorders>
                    <w:top w:val="single" w:sz="4" w:space="0" w:color="auto"/>
                    <w:left w:val="nil"/>
                    <w:bottom w:val="nil"/>
                    <w:right w:val="nil"/>
                  </w:tcBorders>
                  <w:shd w:val="clear" w:color="auto" w:fill="auto"/>
                  <w:vAlign w:val="bottom"/>
                  <w:hideMark/>
                </w:tcPr>
                <w:p w14:paraId="352C80DB"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30.00 </w:t>
                  </w:r>
                </w:p>
              </w:tc>
              <w:tc>
                <w:tcPr>
                  <w:tcW w:w="1240" w:type="dxa"/>
                  <w:tcBorders>
                    <w:top w:val="single" w:sz="4" w:space="0" w:color="auto"/>
                    <w:left w:val="nil"/>
                    <w:bottom w:val="nil"/>
                    <w:right w:val="nil"/>
                  </w:tcBorders>
                  <w:shd w:val="clear" w:color="auto" w:fill="auto"/>
                  <w:vAlign w:val="bottom"/>
                  <w:hideMark/>
                </w:tcPr>
                <w:p w14:paraId="07582A0D"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   </w:t>
                  </w:r>
                </w:p>
              </w:tc>
              <w:tc>
                <w:tcPr>
                  <w:tcW w:w="1340" w:type="dxa"/>
                  <w:tcBorders>
                    <w:top w:val="single" w:sz="4" w:space="0" w:color="auto"/>
                    <w:left w:val="nil"/>
                    <w:bottom w:val="nil"/>
                    <w:right w:val="nil"/>
                  </w:tcBorders>
                  <w:shd w:val="clear" w:color="auto" w:fill="auto"/>
                  <w:vAlign w:val="bottom"/>
                  <w:hideMark/>
                </w:tcPr>
                <w:p w14:paraId="5C51FC0E"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30.00 </w:t>
                  </w:r>
                </w:p>
              </w:tc>
              <w:tc>
                <w:tcPr>
                  <w:tcW w:w="1340" w:type="dxa"/>
                  <w:tcBorders>
                    <w:top w:val="single" w:sz="4" w:space="0" w:color="auto"/>
                    <w:left w:val="nil"/>
                    <w:bottom w:val="nil"/>
                    <w:right w:val="nil"/>
                  </w:tcBorders>
                  <w:shd w:val="clear" w:color="000000" w:fill="D9D9D9"/>
                  <w:vAlign w:val="bottom"/>
                  <w:hideMark/>
                </w:tcPr>
                <w:p w14:paraId="503F7BED"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30.00 </w:t>
                  </w:r>
                </w:p>
              </w:tc>
            </w:tr>
            <w:tr w:rsidR="00C80F13" w:rsidRPr="00C80F13" w14:paraId="385DB500" w14:textId="77777777" w:rsidTr="00C80F13">
              <w:trPr>
                <w:trHeight w:val="300"/>
              </w:trPr>
              <w:tc>
                <w:tcPr>
                  <w:tcW w:w="3920" w:type="dxa"/>
                  <w:tcBorders>
                    <w:top w:val="nil"/>
                    <w:left w:val="nil"/>
                    <w:bottom w:val="nil"/>
                    <w:right w:val="nil"/>
                  </w:tcBorders>
                  <w:shd w:val="clear" w:color="auto" w:fill="auto"/>
                  <w:vAlign w:val="bottom"/>
                  <w:hideMark/>
                </w:tcPr>
                <w:p w14:paraId="5136A254"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TREASURER'S EXPENSES</w:t>
                  </w:r>
                </w:p>
              </w:tc>
              <w:tc>
                <w:tcPr>
                  <w:tcW w:w="3820" w:type="dxa"/>
                  <w:tcBorders>
                    <w:top w:val="nil"/>
                    <w:left w:val="nil"/>
                    <w:bottom w:val="nil"/>
                    <w:right w:val="nil"/>
                  </w:tcBorders>
                  <w:shd w:val="clear" w:color="auto" w:fill="auto"/>
                  <w:vAlign w:val="bottom"/>
                  <w:hideMark/>
                </w:tcPr>
                <w:p w14:paraId="37FE561F"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240" w:type="dxa"/>
                  <w:tcBorders>
                    <w:top w:val="nil"/>
                    <w:left w:val="nil"/>
                    <w:bottom w:val="nil"/>
                    <w:right w:val="nil"/>
                  </w:tcBorders>
                  <w:shd w:val="clear" w:color="auto" w:fill="auto"/>
                  <w:vAlign w:val="bottom"/>
                  <w:hideMark/>
                </w:tcPr>
                <w:p w14:paraId="333AA26D"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340" w:type="dxa"/>
                  <w:tcBorders>
                    <w:top w:val="nil"/>
                    <w:left w:val="nil"/>
                    <w:bottom w:val="nil"/>
                    <w:right w:val="nil"/>
                  </w:tcBorders>
                  <w:shd w:val="clear" w:color="auto" w:fill="auto"/>
                  <w:vAlign w:val="bottom"/>
                  <w:hideMark/>
                </w:tcPr>
                <w:p w14:paraId="6B760E28"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340" w:type="dxa"/>
                  <w:tcBorders>
                    <w:top w:val="nil"/>
                    <w:left w:val="nil"/>
                    <w:bottom w:val="nil"/>
                    <w:right w:val="nil"/>
                  </w:tcBorders>
                  <w:shd w:val="clear" w:color="000000" w:fill="D9D9D9"/>
                  <w:vAlign w:val="bottom"/>
                  <w:hideMark/>
                </w:tcPr>
                <w:p w14:paraId="2B09F737"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w:t>
                  </w:r>
                </w:p>
              </w:tc>
            </w:tr>
            <w:tr w:rsidR="00C80F13" w:rsidRPr="00C80F13" w14:paraId="706AD17B" w14:textId="77777777" w:rsidTr="00C80F13">
              <w:trPr>
                <w:trHeight w:val="300"/>
              </w:trPr>
              <w:tc>
                <w:tcPr>
                  <w:tcW w:w="3920" w:type="dxa"/>
                  <w:tcBorders>
                    <w:top w:val="nil"/>
                    <w:left w:val="nil"/>
                    <w:bottom w:val="nil"/>
                    <w:right w:val="nil"/>
                  </w:tcBorders>
                  <w:shd w:val="clear" w:color="auto" w:fill="auto"/>
                  <w:vAlign w:val="bottom"/>
                  <w:hideMark/>
                </w:tcPr>
                <w:p w14:paraId="7DF5876E"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lastRenderedPageBreak/>
                    <w:t xml:space="preserve">      Bank Charges</w:t>
                  </w:r>
                </w:p>
              </w:tc>
              <w:tc>
                <w:tcPr>
                  <w:tcW w:w="3820" w:type="dxa"/>
                  <w:tcBorders>
                    <w:top w:val="nil"/>
                    <w:left w:val="nil"/>
                    <w:bottom w:val="nil"/>
                    <w:right w:val="nil"/>
                  </w:tcBorders>
                  <w:shd w:val="clear" w:color="auto" w:fill="auto"/>
                  <w:vAlign w:val="bottom"/>
                  <w:hideMark/>
                </w:tcPr>
                <w:p w14:paraId="4F597D46"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284.46 </w:t>
                  </w:r>
                </w:p>
              </w:tc>
              <w:tc>
                <w:tcPr>
                  <w:tcW w:w="1240" w:type="dxa"/>
                  <w:tcBorders>
                    <w:top w:val="nil"/>
                    <w:left w:val="nil"/>
                    <w:bottom w:val="nil"/>
                    <w:right w:val="nil"/>
                  </w:tcBorders>
                  <w:shd w:val="clear" w:color="auto" w:fill="auto"/>
                  <w:vAlign w:val="bottom"/>
                  <w:hideMark/>
                </w:tcPr>
                <w:p w14:paraId="3727B914"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1,200.00 </w:t>
                  </w:r>
                </w:p>
              </w:tc>
              <w:tc>
                <w:tcPr>
                  <w:tcW w:w="1340" w:type="dxa"/>
                  <w:tcBorders>
                    <w:top w:val="nil"/>
                    <w:left w:val="nil"/>
                    <w:bottom w:val="nil"/>
                    <w:right w:val="nil"/>
                  </w:tcBorders>
                  <w:shd w:val="clear" w:color="auto" w:fill="auto"/>
                  <w:vAlign w:val="bottom"/>
                  <w:hideMark/>
                </w:tcPr>
                <w:p w14:paraId="09F3F528"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(915.54)</w:t>
                  </w:r>
                </w:p>
              </w:tc>
              <w:tc>
                <w:tcPr>
                  <w:tcW w:w="1340" w:type="dxa"/>
                  <w:tcBorders>
                    <w:top w:val="nil"/>
                    <w:left w:val="nil"/>
                    <w:bottom w:val="nil"/>
                    <w:right w:val="nil"/>
                  </w:tcBorders>
                  <w:shd w:val="clear" w:color="000000" w:fill="D9D9D9"/>
                  <w:vAlign w:val="bottom"/>
                  <w:hideMark/>
                </w:tcPr>
                <w:p w14:paraId="6F10BE8B"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1,200.00 </w:t>
                  </w:r>
                </w:p>
              </w:tc>
            </w:tr>
            <w:tr w:rsidR="00C80F13" w:rsidRPr="00C80F13" w14:paraId="1E9B5819" w14:textId="77777777" w:rsidTr="00C80F13">
              <w:trPr>
                <w:trHeight w:val="300"/>
              </w:trPr>
              <w:tc>
                <w:tcPr>
                  <w:tcW w:w="3920" w:type="dxa"/>
                  <w:tcBorders>
                    <w:top w:val="nil"/>
                    <w:left w:val="nil"/>
                    <w:bottom w:val="nil"/>
                    <w:right w:val="nil"/>
                  </w:tcBorders>
                  <w:shd w:val="clear" w:color="auto" w:fill="auto"/>
                  <w:vAlign w:val="bottom"/>
                  <w:hideMark/>
                </w:tcPr>
                <w:p w14:paraId="4CF3469B"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Insurance Premiums</w:t>
                  </w:r>
                </w:p>
              </w:tc>
              <w:tc>
                <w:tcPr>
                  <w:tcW w:w="3820" w:type="dxa"/>
                  <w:tcBorders>
                    <w:top w:val="nil"/>
                    <w:left w:val="nil"/>
                    <w:bottom w:val="nil"/>
                    <w:right w:val="nil"/>
                  </w:tcBorders>
                  <w:shd w:val="clear" w:color="auto" w:fill="auto"/>
                  <w:vAlign w:val="bottom"/>
                  <w:hideMark/>
                </w:tcPr>
                <w:p w14:paraId="2BE889F1"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240" w:type="dxa"/>
                  <w:tcBorders>
                    <w:top w:val="nil"/>
                    <w:left w:val="nil"/>
                    <w:bottom w:val="nil"/>
                    <w:right w:val="nil"/>
                  </w:tcBorders>
                  <w:shd w:val="clear" w:color="auto" w:fill="auto"/>
                  <w:vAlign w:val="bottom"/>
                  <w:hideMark/>
                </w:tcPr>
                <w:p w14:paraId="1300B008"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943.00 </w:t>
                  </w:r>
                </w:p>
              </w:tc>
              <w:tc>
                <w:tcPr>
                  <w:tcW w:w="1340" w:type="dxa"/>
                  <w:tcBorders>
                    <w:top w:val="nil"/>
                    <w:left w:val="nil"/>
                    <w:bottom w:val="nil"/>
                    <w:right w:val="nil"/>
                  </w:tcBorders>
                  <w:shd w:val="clear" w:color="auto" w:fill="auto"/>
                  <w:vAlign w:val="bottom"/>
                  <w:hideMark/>
                </w:tcPr>
                <w:p w14:paraId="1C6DCF57"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(943.00)</w:t>
                  </w:r>
                </w:p>
              </w:tc>
              <w:tc>
                <w:tcPr>
                  <w:tcW w:w="1340" w:type="dxa"/>
                  <w:tcBorders>
                    <w:top w:val="nil"/>
                    <w:left w:val="nil"/>
                    <w:bottom w:val="nil"/>
                    <w:right w:val="nil"/>
                  </w:tcBorders>
                  <w:shd w:val="clear" w:color="000000" w:fill="D9D9D9"/>
                  <w:vAlign w:val="bottom"/>
                  <w:hideMark/>
                </w:tcPr>
                <w:p w14:paraId="3BB80B6E"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943.00 </w:t>
                  </w:r>
                </w:p>
              </w:tc>
            </w:tr>
            <w:tr w:rsidR="00C80F13" w:rsidRPr="00C80F13" w14:paraId="6FF6E735" w14:textId="77777777" w:rsidTr="00C80F13">
              <w:trPr>
                <w:trHeight w:val="300"/>
              </w:trPr>
              <w:tc>
                <w:tcPr>
                  <w:tcW w:w="3920" w:type="dxa"/>
                  <w:tcBorders>
                    <w:top w:val="nil"/>
                    <w:left w:val="nil"/>
                    <w:bottom w:val="nil"/>
                    <w:right w:val="nil"/>
                  </w:tcBorders>
                  <w:shd w:val="clear" w:color="auto" w:fill="auto"/>
                  <w:vAlign w:val="bottom"/>
                  <w:hideMark/>
                </w:tcPr>
                <w:p w14:paraId="488F8874"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Misc. Exp./Postage/Taxes</w:t>
                  </w:r>
                </w:p>
              </w:tc>
              <w:tc>
                <w:tcPr>
                  <w:tcW w:w="3820" w:type="dxa"/>
                  <w:tcBorders>
                    <w:top w:val="nil"/>
                    <w:left w:val="nil"/>
                    <w:bottom w:val="nil"/>
                    <w:right w:val="nil"/>
                  </w:tcBorders>
                  <w:shd w:val="clear" w:color="auto" w:fill="auto"/>
                  <w:vAlign w:val="bottom"/>
                  <w:hideMark/>
                </w:tcPr>
                <w:p w14:paraId="4572AE05"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117.14 </w:t>
                  </w:r>
                </w:p>
              </w:tc>
              <w:tc>
                <w:tcPr>
                  <w:tcW w:w="1240" w:type="dxa"/>
                  <w:tcBorders>
                    <w:top w:val="nil"/>
                    <w:left w:val="nil"/>
                    <w:bottom w:val="nil"/>
                    <w:right w:val="nil"/>
                  </w:tcBorders>
                  <w:shd w:val="clear" w:color="auto" w:fill="auto"/>
                  <w:vAlign w:val="bottom"/>
                  <w:hideMark/>
                </w:tcPr>
                <w:p w14:paraId="5B8AD486"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50.00 </w:t>
                  </w:r>
                </w:p>
              </w:tc>
              <w:tc>
                <w:tcPr>
                  <w:tcW w:w="1340" w:type="dxa"/>
                  <w:tcBorders>
                    <w:top w:val="nil"/>
                    <w:left w:val="nil"/>
                    <w:bottom w:val="nil"/>
                    <w:right w:val="nil"/>
                  </w:tcBorders>
                  <w:shd w:val="clear" w:color="auto" w:fill="auto"/>
                  <w:vAlign w:val="bottom"/>
                  <w:hideMark/>
                </w:tcPr>
                <w:p w14:paraId="7808094B"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67.14 </w:t>
                  </w:r>
                </w:p>
              </w:tc>
              <w:tc>
                <w:tcPr>
                  <w:tcW w:w="1340" w:type="dxa"/>
                  <w:tcBorders>
                    <w:top w:val="nil"/>
                    <w:left w:val="nil"/>
                    <w:bottom w:val="nil"/>
                    <w:right w:val="nil"/>
                  </w:tcBorders>
                  <w:shd w:val="clear" w:color="000000" w:fill="D9D9D9"/>
                  <w:vAlign w:val="bottom"/>
                  <w:hideMark/>
                </w:tcPr>
                <w:p w14:paraId="675982AC"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117.14 </w:t>
                  </w:r>
                </w:p>
              </w:tc>
            </w:tr>
            <w:tr w:rsidR="00C80F13" w:rsidRPr="00C80F13" w14:paraId="7FF5A399" w14:textId="77777777" w:rsidTr="00C80F13">
              <w:trPr>
                <w:trHeight w:val="300"/>
              </w:trPr>
              <w:tc>
                <w:tcPr>
                  <w:tcW w:w="3920" w:type="dxa"/>
                  <w:tcBorders>
                    <w:top w:val="nil"/>
                    <w:left w:val="nil"/>
                    <w:bottom w:val="nil"/>
                    <w:right w:val="nil"/>
                  </w:tcBorders>
                  <w:shd w:val="clear" w:color="auto" w:fill="auto"/>
                  <w:vAlign w:val="bottom"/>
                  <w:hideMark/>
                </w:tcPr>
                <w:p w14:paraId="6E10DD94"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Professional Services</w:t>
                  </w:r>
                </w:p>
              </w:tc>
              <w:tc>
                <w:tcPr>
                  <w:tcW w:w="3820" w:type="dxa"/>
                  <w:tcBorders>
                    <w:top w:val="nil"/>
                    <w:left w:val="nil"/>
                    <w:bottom w:val="nil"/>
                    <w:right w:val="nil"/>
                  </w:tcBorders>
                  <w:shd w:val="clear" w:color="auto" w:fill="auto"/>
                  <w:vAlign w:val="bottom"/>
                  <w:hideMark/>
                </w:tcPr>
                <w:p w14:paraId="18116463"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240" w:type="dxa"/>
                  <w:tcBorders>
                    <w:top w:val="nil"/>
                    <w:left w:val="nil"/>
                    <w:bottom w:val="nil"/>
                    <w:right w:val="nil"/>
                  </w:tcBorders>
                  <w:shd w:val="clear" w:color="auto" w:fill="auto"/>
                  <w:vAlign w:val="bottom"/>
                  <w:hideMark/>
                </w:tcPr>
                <w:p w14:paraId="6E44F9E9"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1,000.00 </w:t>
                  </w:r>
                </w:p>
              </w:tc>
              <w:tc>
                <w:tcPr>
                  <w:tcW w:w="1340" w:type="dxa"/>
                  <w:tcBorders>
                    <w:top w:val="nil"/>
                    <w:left w:val="nil"/>
                    <w:bottom w:val="nil"/>
                    <w:right w:val="nil"/>
                  </w:tcBorders>
                  <w:shd w:val="clear" w:color="auto" w:fill="auto"/>
                  <w:vAlign w:val="bottom"/>
                  <w:hideMark/>
                </w:tcPr>
                <w:p w14:paraId="67345894"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(1,000.00)</w:t>
                  </w:r>
                </w:p>
              </w:tc>
              <w:tc>
                <w:tcPr>
                  <w:tcW w:w="1340" w:type="dxa"/>
                  <w:tcBorders>
                    <w:top w:val="nil"/>
                    <w:left w:val="nil"/>
                    <w:bottom w:val="nil"/>
                    <w:right w:val="nil"/>
                  </w:tcBorders>
                  <w:shd w:val="clear" w:color="000000" w:fill="D9D9D9"/>
                  <w:vAlign w:val="bottom"/>
                  <w:hideMark/>
                </w:tcPr>
                <w:p w14:paraId="5E370632"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1,000.00 </w:t>
                  </w:r>
                </w:p>
              </w:tc>
            </w:tr>
            <w:tr w:rsidR="00C80F13" w:rsidRPr="00C80F13" w14:paraId="01D842BA" w14:textId="77777777" w:rsidTr="00C80F13">
              <w:trPr>
                <w:trHeight w:val="300"/>
              </w:trPr>
              <w:tc>
                <w:tcPr>
                  <w:tcW w:w="3920" w:type="dxa"/>
                  <w:tcBorders>
                    <w:top w:val="nil"/>
                    <w:left w:val="nil"/>
                    <w:bottom w:val="nil"/>
                    <w:right w:val="nil"/>
                  </w:tcBorders>
                  <w:shd w:val="clear" w:color="auto" w:fill="auto"/>
                  <w:vAlign w:val="bottom"/>
                  <w:hideMark/>
                </w:tcPr>
                <w:p w14:paraId="0D9212F4"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Total TREASURER'S EXPENSES</w:t>
                  </w:r>
                </w:p>
              </w:tc>
              <w:tc>
                <w:tcPr>
                  <w:tcW w:w="3820" w:type="dxa"/>
                  <w:tcBorders>
                    <w:top w:val="single" w:sz="4" w:space="0" w:color="auto"/>
                    <w:left w:val="nil"/>
                    <w:bottom w:val="nil"/>
                    <w:right w:val="nil"/>
                  </w:tcBorders>
                  <w:shd w:val="clear" w:color="auto" w:fill="auto"/>
                  <w:vAlign w:val="bottom"/>
                  <w:hideMark/>
                </w:tcPr>
                <w:p w14:paraId="37EDE38C"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401.60 </w:t>
                  </w:r>
                </w:p>
              </w:tc>
              <w:tc>
                <w:tcPr>
                  <w:tcW w:w="1240" w:type="dxa"/>
                  <w:tcBorders>
                    <w:top w:val="single" w:sz="4" w:space="0" w:color="auto"/>
                    <w:left w:val="nil"/>
                    <w:bottom w:val="nil"/>
                    <w:right w:val="nil"/>
                  </w:tcBorders>
                  <w:shd w:val="clear" w:color="auto" w:fill="auto"/>
                  <w:vAlign w:val="bottom"/>
                  <w:hideMark/>
                </w:tcPr>
                <w:p w14:paraId="3C3F4195"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3,193.00 </w:t>
                  </w:r>
                </w:p>
              </w:tc>
              <w:tc>
                <w:tcPr>
                  <w:tcW w:w="1340" w:type="dxa"/>
                  <w:tcBorders>
                    <w:top w:val="single" w:sz="4" w:space="0" w:color="auto"/>
                    <w:left w:val="nil"/>
                    <w:bottom w:val="nil"/>
                    <w:right w:val="nil"/>
                  </w:tcBorders>
                  <w:shd w:val="clear" w:color="auto" w:fill="auto"/>
                  <w:vAlign w:val="bottom"/>
                  <w:hideMark/>
                </w:tcPr>
                <w:p w14:paraId="61C3D528"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(2,791.40)</w:t>
                  </w:r>
                </w:p>
              </w:tc>
              <w:tc>
                <w:tcPr>
                  <w:tcW w:w="1340" w:type="dxa"/>
                  <w:tcBorders>
                    <w:top w:val="single" w:sz="4" w:space="0" w:color="auto"/>
                    <w:left w:val="nil"/>
                    <w:bottom w:val="nil"/>
                    <w:right w:val="nil"/>
                  </w:tcBorders>
                  <w:shd w:val="clear" w:color="000000" w:fill="D9D9D9"/>
                  <w:vAlign w:val="bottom"/>
                  <w:hideMark/>
                </w:tcPr>
                <w:p w14:paraId="30D54C2E"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3,260.14 </w:t>
                  </w:r>
                </w:p>
              </w:tc>
            </w:tr>
            <w:tr w:rsidR="00C80F13" w:rsidRPr="00C80F13" w14:paraId="1B84ED26" w14:textId="77777777" w:rsidTr="00C80F13">
              <w:trPr>
                <w:trHeight w:val="300"/>
              </w:trPr>
              <w:tc>
                <w:tcPr>
                  <w:tcW w:w="3920" w:type="dxa"/>
                  <w:tcBorders>
                    <w:top w:val="nil"/>
                    <w:left w:val="nil"/>
                    <w:bottom w:val="nil"/>
                    <w:right w:val="nil"/>
                  </w:tcBorders>
                  <w:shd w:val="clear" w:color="auto" w:fill="auto"/>
                  <w:vAlign w:val="bottom"/>
                  <w:hideMark/>
                </w:tcPr>
                <w:p w14:paraId="60848E05"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WEBINAR EXPENSES</w:t>
                  </w:r>
                </w:p>
              </w:tc>
              <w:tc>
                <w:tcPr>
                  <w:tcW w:w="3820" w:type="dxa"/>
                  <w:tcBorders>
                    <w:top w:val="nil"/>
                    <w:left w:val="nil"/>
                    <w:bottom w:val="nil"/>
                    <w:right w:val="nil"/>
                  </w:tcBorders>
                  <w:shd w:val="clear" w:color="auto" w:fill="auto"/>
                  <w:vAlign w:val="bottom"/>
                  <w:hideMark/>
                </w:tcPr>
                <w:p w14:paraId="5849355A"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240" w:type="dxa"/>
                  <w:tcBorders>
                    <w:top w:val="nil"/>
                    <w:left w:val="nil"/>
                    <w:bottom w:val="nil"/>
                    <w:right w:val="nil"/>
                  </w:tcBorders>
                  <w:shd w:val="clear" w:color="auto" w:fill="auto"/>
                  <w:vAlign w:val="bottom"/>
                  <w:hideMark/>
                </w:tcPr>
                <w:p w14:paraId="0B909EE1"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340" w:type="dxa"/>
                  <w:tcBorders>
                    <w:top w:val="nil"/>
                    <w:left w:val="nil"/>
                    <w:bottom w:val="nil"/>
                    <w:right w:val="nil"/>
                  </w:tcBorders>
                  <w:shd w:val="clear" w:color="auto" w:fill="auto"/>
                  <w:vAlign w:val="bottom"/>
                  <w:hideMark/>
                </w:tcPr>
                <w:p w14:paraId="462BE7C4"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340" w:type="dxa"/>
                  <w:tcBorders>
                    <w:top w:val="nil"/>
                    <w:left w:val="nil"/>
                    <w:bottom w:val="nil"/>
                    <w:right w:val="nil"/>
                  </w:tcBorders>
                  <w:shd w:val="clear" w:color="000000" w:fill="D9D9D9"/>
                  <w:vAlign w:val="bottom"/>
                  <w:hideMark/>
                </w:tcPr>
                <w:p w14:paraId="1D6735BA"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w:t>
                  </w:r>
                </w:p>
              </w:tc>
            </w:tr>
            <w:tr w:rsidR="00C80F13" w:rsidRPr="00C80F13" w14:paraId="1278F12A" w14:textId="77777777" w:rsidTr="00C80F13">
              <w:trPr>
                <w:trHeight w:val="300"/>
              </w:trPr>
              <w:tc>
                <w:tcPr>
                  <w:tcW w:w="3920" w:type="dxa"/>
                  <w:tcBorders>
                    <w:top w:val="nil"/>
                    <w:left w:val="nil"/>
                    <w:bottom w:val="nil"/>
                    <w:right w:val="nil"/>
                  </w:tcBorders>
                  <w:shd w:val="clear" w:color="auto" w:fill="auto"/>
                  <w:vAlign w:val="bottom"/>
                  <w:hideMark/>
                </w:tcPr>
                <w:p w14:paraId="558A96B5"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03 June Webinars </w:t>
                  </w:r>
                  <w:proofErr w:type="spellStart"/>
                  <w:r w:rsidRPr="00C80F13">
                    <w:rPr>
                      <w:rFonts w:ascii="Arial" w:eastAsia="Times New Roman" w:hAnsi="Arial" w:cs="Arial"/>
                      <w:b/>
                      <w:bCs/>
                      <w:color w:val="000000"/>
                      <w:sz w:val="16"/>
                      <w:szCs w:val="16"/>
                    </w:rPr>
                    <w:t>Wex</w:t>
                  </w:r>
                  <w:proofErr w:type="spellEnd"/>
                </w:p>
              </w:tc>
              <w:tc>
                <w:tcPr>
                  <w:tcW w:w="3820" w:type="dxa"/>
                  <w:tcBorders>
                    <w:top w:val="nil"/>
                    <w:left w:val="nil"/>
                    <w:bottom w:val="nil"/>
                    <w:right w:val="nil"/>
                  </w:tcBorders>
                  <w:shd w:val="clear" w:color="auto" w:fill="auto"/>
                  <w:vAlign w:val="bottom"/>
                  <w:hideMark/>
                </w:tcPr>
                <w:p w14:paraId="40C477AB"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240" w:type="dxa"/>
                  <w:tcBorders>
                    <w:top w:val="nil"/>
                    <w:left w:val="nil"/>
                    <w:bottom w:val="nil"/>
                    <w:right w:val="nil"/>
                  </w:tcBorders>
                  <w:shd w:val="clear" w:color="auto" w:fill="auto"/>
                  <w:vAlign w:val="bottom"/>
                  <w:hideMark/>
                </w:tcPr>
                <w:p w14:paraId="4C2FB3C3"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1,460.00 </w:t>
                  </w:r>
                </w:p>
              </w:tc>
              <w:tc>
                <w:tcPr>
                  <w:tcW w:w="1340" w:type="dxa"/>
                  <w:tcBorders>
                    <w:top w:val="nil"/>
                    <w:left w:val="nil"/>
                    <w:bottom w:val="nil"/>
                    <w:right w:val="nil"/>
                  </w:tcBorders>
                  <w:shd w:val="clear" w:color="auto" w:fill="auto"/>
                  <w:vAlign w:val="bottom"/>
                  <w:hideMark/>
                </w:tcPr>
                <w:p w14:paraId="5D10151B"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(1,460.00)</w:t>
                  </w:r>
                </w:p>
              </w:tc>
              <w:tc>
                <w:tcPr>
                  <w:tcW w:w="1340" w:type="dxa"/>
                  <w:tcBorders>
                    <w:top w:val="nil"/>
                    <w:left w:val="nil"/>
                    <w:bottom w:val="nil"/>
                    <w:right w:val="nil"/>
                  </w:tcBorders>
                  <w:shd w:val="clear" w:color="000000" w:fill="D9D9D9"/>
                  <w:vAlign w:val="bottom"/>
                  <w:hideMark/>
                </w:tcPr>
                <w:p w14:paraId="4D06A1C5"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r>
            <w:tr w:rsidR="00C80F13" w:rsidRPr="00C80F13" w14:paraId="3C30F930" w14:textId="77777777" w:rsidTr="00C80F13">
              <w:trPr>
                <w:trHeight w:val="300"/>
              </w:trPr>
              <w:tc>
                <w:tcPr>
                  <w:tcW w:w="3920" w:type="dxa"/>
                  <w:tcBorders>
                    <w:top w:val="nil"/>
                    <w:left w:val="nil"/>
                    <w:bottom w:val="nil"/>
                    <w:right w:val="nil"/>
                  </w:tcBorders>
                  <w:shd w:val="clear" w:color="auto" w:fill="auto"/>
                  <w:vAlign w:val="bottom"/>
                  <w:hideMark/>
                </w:tcPr>
                <w:p w14:paraId="44C88FA1"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06 Sept Webinars Exp</w:t>
                  </w:r>
                </w:p>
              </w:tc>
              <w:tc>
                <w:tcPr>
                  <w:tcW w:w="3820" w:type="dxa"/>
                  <w:tcBorders>
                    <w:top w:val="nil"/>
                    <w:left w:val="nil"/>
                    <w:bottom w:val="nil"/>
                    <w:right w:val="nil"/>
                  </w:tcBorders>
                  <w:shd w:val="clear" w:color="auto" w:fill="auto"/>
                  <w:vAlign w:val="bottom"/>
                  <w:hideMark/>
                </w:tcPr>
                <w:p w14:paraId="5D3AF63E"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240" w:type="dxa"/>
                  <w:tcBorders>
                    <w:top w:val="nil"/>
                    <w:left w:val="nil"/>
                    <w:bottom w:val="nil"/>
                    <w:right w:val="nil"/>
                  </w:tcBorders>
                  <w:shd w:val="clear" w:color="auto" w:fill="auto"/>
                  <w:vAlign w:val="bottom"/>
                  <w:hideMark/>
                </w:tcPr>
                <w:p w14:paraId="3A0591CC"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14,274.90 </w:t>
                  </w:r>
                </w:p>
              </w:tc>
              <w:tc>
                <w:tcPr>
                  <w:tcW w:w="1340" w:type="dxa"/>
                  <w:tcBorders>
                    <w:top w:val="nil"/>
                    <w:left w:val="nil"/>
                    <w:bottom w:val="nil"/>
                    <w:right w:val="nil"/>
                  </w:tcBorders>
                  <w:shd w:val="clear" w:color="auto" w:fill="auto"/>
                  <w:vAlign w:val="bottom"/>
                  <w:hideMark/>
                </w:tcPr>
                <w:p w14:paraId="02B720D2"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(14,274.90)</w:t>
                  </w:r>
                </w:p>
              </w:tc>
              <w:tc>
                <w:tcPr>
                  <w:tcW w:w="1340" w:type="dxa"/>
                  <w:tcBorders>
                    <w:top w:val="nil"/>
                    <w:left w:val="nil"/>
                    <w:bottom w:val="nil"/>
                    <w:right w:val="nil"/>
                  </w:tcBorders>
                  <w:shd w:val="clear" w:color="000000" w:fill="D9D9D9"/>
                  <w:vAlign w:val="bottom"/>
                  <w:hideMark/>
                </w:tcPr>
                <w:p w14:paraId="4672C65F"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14,274.90 </w:t>
                  </w:r>
                </w:p>
              </w:tc>
            </w:tr>
            <w:tr w:rsidR="00C80F13" w:rsidRPr="00C80F13" w14:paraId="0A78DA2C" w14:textId="77777777" w:rsidTr="00C80F13">
              <w:trPr>
                <w:trHeight w:val="300"/>
              </w:trPr>
              <w:tc>
                <w:tcPr>
                  <w:tcW w:w="3920" w:type="dxa"/>
                  <w:tcBorders>
                    <w:top w:val="nil"/>
                    <w:left w:val="nil"/>
                    <w:bottom w:val="nil"/>
                    <w:right w:val="nil"/>
                  </w:tcBorders>
                  <w:shd w:val="clear" w:color="auto" w:fill="auto"/>
                  <w:vAlign w:val="bottom"/>
                  <w:hideMark/>
                </w:tcPr>
                <w:p w14:paraId="3DD48CA4"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07 October Webinars Exp</w:t>
                  </w:r>
                </w:p>
              </w:tc>
              <w:tc>
                <w:tcPr>
                  <w:tcW w:w="3820" w:type="dxa"/>
                  <w:tcBorders>
                    <w:top w:val="nil"/>
                    <w:left w:val="nil"/>
                    <w:bottom w:val="nil"/>
                    <w:right w:val="nil"/>
                  </w:tcBorders>
                  <w:shd w:val="clear" w:color="auto" w:fill="auto"/>
                  <w:vAlign w:val="bottom"/>
                  <w:hideMark/>
                </w:tcPr>
                <w:p w14:paraId="1E244021"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240" w:type="dxa"/>
                  <w:tcBorders>
                    <w:top w:val="nil"/>
                    <w:left w:val="nil"/>
                    <w:bottom w:val="nil"/>
                    <w:right w:val="nil"/>
                  </w:tcBorders>
                  <w:shd w:val="clear" w:color="auto" w:fill="auto"/>
                  <w:vAlign w:val="bottom"/>
                  <w:hideMark/>
                </w:tcPr>
                <w:p w14:paraId="6FBCEF94"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150.00 </w:t>
                  </w:r>
                </w:p>
              </w:tc>
              <w:tc>
                <w:tcPr>
                  <w:tcW w:w="1340" w:type="dxa"/>
                  <w:tcBorders>
                    <w:top w:val="nil"/>
                    <w:left w:val="nil"/>
                    <w:bottom w:val="nil"/>
                    <w:right w:val="nil"/>
                  </w:tcBorders>
                  <w:shd w:val="clear" w:color="auto" w:fill="auto"/>
                  <w:vAlign w:val="bottom"/>
                  <w:hideMark/>
                </w:tcPr>
                <w:p w14:paraId="3E3FE672"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(150.00)</w:t>
                  </w:r>
                </w:p>
              </w:tc>
              <w:tc>
                <w:tcPr>
                  <w:tcW w:w="1340" w:type="dxa"/>
                  <w:tcBorders>
                    <w:top w:val="nil"/>
                    <w:left w:val="nil"/>
                    <w:bottom w:val="nil"/>
                    <w:right w:val="nil"/>
                  </w:tcBorders>
                  <w:shd w:val="clear" w:color="000000" w:fill="D9D9D9"/>
                  <w:vAlign w:val="bottom"/>
                  <w:hideMark/>
                </w:tcPr>
                <w:p w14:paraId="3478699F"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150.00 </w:t>
                  </w:r>
                </w:p>
              </w:tc>
            </w:tr>
            <w:tr w:rsidR="00C80F13" w:rsidRPr="00C80F13" w14:paraId="0DEE88F7" w14:textId="77777777" w:rsidTr="00C80F13">
              <w:trPr>
                <w:trHeight w:val="300"/>
              </w:trPr>
              <w:tc>
                <w:tcPr>
                  <w:tcW w:w="3920" w:type="dxa"/>
                  <w:tcBorders>
                    <w:top w:val="nil"/>
                    <w:left w:val="nil"/>
                    <w:bottom w:val="nil"/>
                    <w:right w:val="nil"/>
                  </w:tcBorders>
                  <w:shd w:val="clear" w:color="auto" w:fill="auto"/>
                  <w:vAlign w:val="bottom"/>
                  <w:hideMark/>
                </w:tcPr>
                <w:p w14:paraId="5956828E"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Webinar Platform Subscription</w:t>
                  </w:r>
                </w:p>
              </w:tc>
              <w:tc>
                <w:tcPr>
                  <w:tcW w:w="3820" w:type="dxa"/>
                  <w:tcBorders>
                    <w:top w:val="nil"/>
                    <w:left w:val="nil"/>
                    <w:bottom w:val="nil"/>
                    <w:right w:val="nil"/>
                  </w:tcBorders>
                  <w:shd w:val="clear" w:color="auto" w:fill="auto"/>
                  <w:vAlign w:val="bottom"/>
                  <w:hideMark/>
                </w:tcPr>
                <w:p w14:paraId="66DB60BE"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74.95 </w:t>
                  </w:r>
                </w:p>
              </w:tc>
              <w:tc>
                <w:tcPr>
                  <w:tcW w:w="1240" w:type="dxa"/>
                  <w:tcBorders>
                    <w:top w:val="nil"/>
                    <w:left w:val="nil"/>
                    <w:bottom w:val="nil"/>
                    <w:right w:val="nil"/>
                  </w:tcBorders>
                  <w:shd w:val="clear" w:color="auto" w:fill="auto"/>
                  <w:vAlign w:val="bottom"/>
                  <w:hideMark/>
                </w:tcPr>
                <w:p w14:paraId="091B4D17"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139.95 </w:t>
                  </w:r>
                </w:p>
              </w:tc>
              <w:tc>
                <w:tcPr>
                  <w:tcW w:w="1340" w:type="dxa"/>
                  <w:tcBorders>
                    <w:top w:val="nil"/>
                    <w:left w:val="nil"/>
                    <w:bottom w:val="nil"/>
                    <w:right w:val="nil"/>
                  </w:tcBorders>
                  <w:shd w:val="clear" w:color="auto" w:fill="auto"/>
                  <w:vAlign w:val="bottom"/>
                  <w:hideMark/>
                </w:tcPr>
                <w:p w14:paraId="77692CB1"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(65.00)</w:t>
                  </w:r>
                </w:p>
              </w:tc>
              <w:tc>
                <w:tcPr>
                  <w:tcW w:w="1340" w:type="dxa"/>
                  <w:tcBorders>
                    <w:top w:val="nil"/>
                    <w:left w:val="nil"/>
                    <w:bottom w:val="nil"/>
                    <w:right w:val="nil"/>
                  </w:tcBorders>
                  <w:shd w:val="clear" w:color="000000" w:fill="D9D9D9"/>
                  <w:vAlign w:val="bottom"/>
                  <w:hideMark/>
                </w:tcPr>
                <w:p w14:paraId="18E46B21"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139.95 </w:t>
                  </w:r>
                </w:p>
              </w:tc>
            </w:tr>
            <w:tr w:rsidR="00C80F13" w:rsidRPr="00C80F13" w14:paraId="52719114" w14:textId="77777777" w:rsidTr="00C80F13">
              <w:trPr>
                <w:trHeight w:val="300"/>
              </w:trPr>
              <w:tc>
                <w:tcPr>
                  <w:tcW w:w="3920" w:type="dxa"/>
                  <w:tcBorders>
                    <w:top w:val="nil"/>
                    <w:left w:val="nil"/>
                    <w:bottom w:val="nil"/>
                    <w:right w:val="nil"/>
                  </w:tcBorders>
                  <w:shd w:val="clear" w:color="auto" w:fill="auto"/>
                  <w:vAlign w:val="bottom"/>
                  <w:hideMark/>
                </w:tcPr>
                <w:p w14:paraId="13091325"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Total WEBINAR EXPENSES</w:t>
                  </w:r>
                </w:p>
              </w:tc>
              <w:tc>
                <w:tcPr>
                  <w:tcW w:w="3820" w:type="dxa"/>
                  <w:tcBorders>
                    <w:top w:val="single" w:sz="4" w:space="0" w:color="auto"/>
                    <w:left w:val="nil"/>
                    <w:bottom w:val="nil"/>
                    <w:right w:val="nil"/>
                  </w:tcBorders>
                  <w:shd w:val="clear" w:color="auto" w:fill="auto"/>
                  <w:vAlign w:val="bottom"/>
                  <w:hideMark/>
                </w:tcPr>
                <w:p w14:paraId="5E303ABF"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74.95 </w:t>
                  </w:r>
                </w:p>
              </w:tc>
              <w:tc>
                <w:tcPr>
                  <w:tcW w:w="1240" w:type="dxa"/>
                  <w:tcBorders>
                    <w:top w:val="single" w:sz="4" w:space="0" w:color="auto"/>
                    <w:left w:val="nil"/>
                    <w:bottom w:val="nil"/>
                    <w:right w:val="nil"/>
                  </w:tcBorders>
                  <w:shd w:val="clear" w:color="auto" w:fill="auto"/>
                  <w:vAlign w:val="bottom"/>
                  <w:hideMark/>
                </w:tcPr>
                <w:p w14:paraId="7B4A9616"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16,024.85 </w:t>
                  </w:r>
                </w:p>
              </w:tc>
              <w:tc>
                <w:tcPr>
                  <w:tcW w:w="1340" w:type="dxa"/>
                  <w:tcBorders>
                    <w:top w:val="single" w:sz="4" w:space="0" w:color="auto"/>
                    <w:left w:val="nil"/>
                    <w:bottom w:val="nil"/>
                    <w:right w:val="nil"/>
                  </w:tcBorders>
                  <w:shd w:val="clear" w:color="auto" w:fill="auto"/>
                  <w:vAlign w:val="bottom"/>
                  <w:hideMark/>
                </w:tcPr>
                <w:p w14:paraId="776CCEFD"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(15,949.90)</w:t>
                  </w:r>
                </w:p>
              </w:tc>
              <w:tc>
                <w:tcPr>
                  <w:tcW w:w="1340" w:type="dxa"/>
                  <w:tcBorders>
                    <w:top w:val="single" w:sz="4" w:space="0" w:color="auto"/>
                    <w:left w:val="nil"/>
                    <w:bottom w:val="nil"/>
                    <w:right w:val="nil"/>
                  </w:tcBorders>
                  <w:shd w:val="clear" w:color="000000" w:fill="D9D9D9"/>
                  <w:vAlign w:val="bottom"/>
                  <w:hideMark/>
                </w:tcPr>
                <w:p w14:paraId="244DA9A3"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14,564.85 </w:t>
                  </w:r>
                </w:p>
              </w:tc>
            </w:tr>
            <w:tr w:rsidR="00C80F13" w:rsidRPr="00C80F13" w14:paraId="0ACFFE03" w14:textId="77777777" w:rsidTr="00C80F13">
              <w:trPr>
                <w:trHeight w:val="300"/>
              </w:trPr>
              <w:tc>
                <w:tcPr>
                  <w:tcW w:w="3920" w:type="dxa"/>
                  <w:tcBorders>
                    <w:top w:val="nil"/>
                    <w:left w:val="nil"/>
                    <w:bottom w:val="nil"/>
                    <w:right w:val="nil"/>
                  </w:tcBorders>
                  <w:shd w:val="clear" w:color="auto" w:fill="auto"/>
                  <w:vAlign w:val="bottom"/>
                  <w:hideMark/>
                </w:tcPr>
                <w:p w14:paraId="69D79550"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WRKSHPS/PRO DEV EXPENSES</w:t>
                  </w:r>
                </w:p>
              </w:tc>
              <w:tc>
                <w:tcPr>
                  <w:tcW w:w="3820" w:type="dxa"/>
                  <w:tcBorders>
                    <w:top w:val="nil"/>
                    <w:left w:val="nil"/>
                    <w:bottom w:val="nil"/>
                    <w:right w:val="nil"/>
                  </w:tcBorders>
                  <w:shd w:val="clear" w:color="auto" w:fill="auto"/>
                  <w:vAlign w:val="bottom"/>
                  <w:hideMark/>
                </w:tcPr>
                <w:p w14:paraId="0E88113B"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240" w:type="dxa"/>
                  <w:tcBorders>
                    <w:top w:val="nil"/>
                    <w:left w:val="nil"/>
                    <w:bottom w:val="nil"/>
                    <w:right w:val="nil"/>
                  </w:tcBorders>
                  <w:shd w:val="clear" w:color="auto" w:fill="auto"/>
                  <w:vAlign w:val="bottom"/>
                  <w:hideMark/>
                </w:tcPr>
                <w:p w14:paraId="1509BEE1"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340" w:type="dxa"/>
                  <w:tcBorders>
                    <w:top w:val="nil"/>
                    <w:left w:val="nil"/>
                    <w:bottom w:val="nil"/>
                    <w:right w:val="nil"/>
                  </w:tcBorders>
                  <w:shd w:val="clear" w:color="auto" w:fill="auto"/>
                  <w:vAlign w:val="bottom"/>
                  <w:hideMark/>
                </w:tcPr>
                <w:p w14:paraId="31EC8B4A"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340" w:type="dxa"/>
                  <w:tcBorders>
                    <w:top w:val="nil"/>
                    <w:left w:val="nil"/>
                    <w:bottom w:val="nil"/>
                    <w:right w:val="nil"/>
                  </w:tcBorders>
                  <w:shd w:val="clear" w:color="000000" w:fill="D9D9D9"/>
                  <w:vAlign w:val="bottom"/>
                  <w:hideMark/>
                </w:tcPr>
                <w:p w14:paraId="5AA86FA5"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w:t>
                  </w:r>
                </w:p>
              </w:tc>
            </w:tr>
            <w:tr w:rsidR="00C80F13" w:rsidRPr="00C80F13" w14:paraId="53389570" w14:textId="77777777" w:rsidTr="00C80F13">
              <w:trPr>
                <w:trHeight w:val="300"/>
              </w:trPr>
              <w:tc>
                <w:tcPr>
                  <w:tcW w:w="3920" w:type="dxa"/>
                  <w:tcBorders>
                    <w:top w:val="nil"/>
                    <w:left w:val="nil"/>
                    <w:bottom w:val="nil"/>
                    <w:right w:val="nil"/>
                  </w:tcBorders>
                  <w:shd w:val="clear" w:color="auto" w:fill="auto"/>
                  <w:vAlign w:val="bottom"/>
                  <w:hideMark/>
                </w:tcPr>
                <w:p w14:paraId="6850703C"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03 June Workshop Exp</w:t>
                  </w:r>
                </w:p>
              </w:tc>
              <w:tc>
                <w:tcPr>
                  <w:tcW w:w="3820" w:type="dxa"/>
                  <w:tcBorders>
                    <w:top w:val="nil"/>
                    <w:left w:val="nil"/>
                    <w:bottom w:val="nil"/>
                    <w:right w:val="nil"/>
                  </w:tcBorders>
                  <w:shd w:val="clear" w:color="auto" w:fill="auto"/>
                  <w:vAlign w:val="bottom"/>
                  <w:hideMark/>
                </w:tcPr>
                <w:p w14:paraId="70EEA202"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1,852.00 </w:t>
                  </w:r>
                </w:p>
              </w:tc>
              <w:tc>
                <w:tcPr>
                  <w:tcW w:w="1240" w:type="dxa"/>
                  <w:tcBorders>
                    <w:top w:val="nil"/>
                    <w:left w:val="nil"/>
                    <w:bottom w:val="nil"/>
                    <w:right w:val="nil"/>
                  </w:tcBorders>
                  <w:shd w:val="clear" w:color="auto" w:fill="auto"/>
                  <w:vAlign w:val="bottom"/>
                  <w:hideMark/>
                </w:tcPr>
                <w:p w14:paraId="0DCA1C5E"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   </w:t>
                  </w:r>
                </w:p>
              </w:tc>
              <w:tc>
                <w:tcPr>
                  <w:tcW w:w="1340" w:type="dxa"/>
                  <w:tcBorders>
                    <w:top w:val="nil"/>
                    <w:left w:val="nil"/>
                    <w:bottom w:val="nil"/>
                    <w:right w:val="nil"/>
                  </w:tcBorders>
                  <w:shd w:val="clear" w:color="auto" w:fill="auto"/>
                  <w:vAlign w:val="bottom"/>
                  <w:hideMark/>
                </w:tcPr>
                <w:p w14:paraId="1DAEFC85"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1,852.00 </w:t>
                  </w:r>
                </w:p>
              </w:tc>
              <w:tc>
                <w:tcPr>
                  <w:tcW w:w="1340" w:type="dxa"/>
                  <w:tcBorders>
                    <w:top w:val="nil"/>
                    <w:left w:val="nil"/>
                    <w:bottom w:val="nil"/>
                    <w:right w:val="nil"/>
                  </w:tcBorders>
                  <w:shd w:val="clear" w:color="000000" w:fill="D9D9D9"/>
                  <w:vAlign w:val="bottom"/>
                  <w:hideMark/>
                </w:tcPr>
                <w:p w14:paraId="5D1A40E6" w14:textId="77777777" w:rsidR="00C80F13" w:rsidRPr="00C80F13" w:rsidRDefault="00C80F13" w:rsidP="00C80F13">
                  <w:pPr>
                    <w:spacing w:after="0" w:line="240" w:lineRule="auto"/>
                    <w:jc w:val="right"/>
                    <w:rPr>
                      <w:rFonts w:ascii="Arial" w:eastAsia="Times New Roman" w:hAnsi="Arial" w:cs="Arial"/>
                      <w:color w:val="000000"/>
                      <w:sz w:val="16"/>
                      <w:szCs w:val="16"/>
                    </w:rPr>
                  </w:pPr>
                  <w:r w:rsidRPr="00C80F13">
                    <w:rPr>
                      <w:rFonts w:ascii="Arial" w:eastAsia="Times New Roman" w:hAnsi="Arial" w:cs="Arial"/>
                      <w:color w:val="000000"/>
                      <w:sz w:val="16"/>
                      <w:szCs w:val="16"/>
                    </w:rPr>
                    <w:t xml:space="preserve"> 1,852.00 </w:t>
                  </w:r>
                </w:p>
              </w:tc>
            </w:tr>
            <w:tr w:rsidR="00C80F13" w:rsidRPr="00C80F13" w14:paraId="3E57B352" w14:textId="77777777" w:rsidTr="00C80F13">
              <w:trPr>
                <w:trHeight w:val="300"/>
              </w:trPr>
              <w:tc>
                <w:tcPr>
                  <w:tcW w:w="3920" w:type="dxa"/>
                  <w:tcBorders>
                    <w:top w:val="nil"/>
                    <w:left w:val="nil"/>
                    <w:bottom w:val="nil"/>
                    <w:right w:val="nil"/>
                  </w:tcBorders>
                  <w:shd w:val="clear" w:color="auto" w:fill="auto"/>
                  <w:vAlign w:val="bottom"/>
                  <w:hideMark/>
                </w:tcPr>
                <w:p w14:paraId="3CC9DA61"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Total WRKSHPS/PRO DEV EXPENSES</w:t>
                  </w:r>
                </w:p>
              </w:tc>
              <w:tc>
                <w:tcPr>
                  <w:tcW w:w="3820" w:type="dxa"/>
                  <w:tcBorders>
                    <w:top w:val="single" w:sz="4" w:space="0" w:color="auto"/>
                    <w:left w:val="nil"/>
                    <w:bottom w:val="nil"/>
                    <w:right w:val="nil"/>
                  </w:tcBorders>
                  <w:shd w:val="clear" w:color="auto" w:fill="auto"/>
                  <w:vAlign w:val="bottom"/>
                  <w:hideMark/>
                </w:tcPr>
                <w:p w14:paraId="26CB9C46"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1,852.00 </w:t>
                  </w:r>
                </w:p>
              </w:tc>
              <w:tc>
                <w:tcPr>
                  <w:tcW w:w="1240" w:type="dxa"/>
                  <w:tcBorders>
                    <w:top w:val="single" w:sz="4" w:space="0" w:color="auto"/>
                    <w:left w:val="nil"/>
                    <w:bottom w:val="nil"/>
                    <w:right w:val="nil"/>
                  </w:tcBorders>
                  <w:shd w:val="clear" w:color="auto" w:fill="auto"/>
                  <w:vAlign w:val="bottom"/>
                  <w:hideMark/>
                </w:tcPr>
                <w:p w14:paraId="6C36E585"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   </w:t>
                  </w:r>
                </w:p>
              </w:tc>
              <w:tc>
                <w:tcPr>
                  <w:tcW w:w="1340" w:type="dxa"/>
                  <w:tcBorders>
                    <w:top w:val="single" w:sz="4" w:space="0" w:color="auto"/>
                    <w:left w:val="nil"/>
                    <w:bottom w:val="nil"/>
                    <w:right w:val="nil"/>
                  </w:tcBorders>
                  <w:shd w:val="clear" w:color="auto" w:fill="auto"/>
                  <w:vAlign w:val="bottom"/>
                  <w:hideMark/>
                </w:tcPr>
                <w:p w14:paraId="11101315"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1,852.00 </w:t>
                  </w:r>
                </w:p>
              </w:tc>
              <w:tc>
                <w:tcPr>
                  <w:tcW w:w="1340" w:type="dxa"/>
                  <w:tcBorders>
                    <w:top w:val="single" w:sz="4" w:space="0" w:color="auto"/>
                    <w:left w:val="nil"/>
                    <w:bottom w:val="nil"/>
                    <w:right w:val="nil"/>
                  </w:tcBorders>
                  <w:shd w:val="clear" w:color="000000" w:fill="D9D9D9"/>
                  <w:vAlign w:val="bottom"/>
                  <w:hideMark/>
                </w:tcPr>
                <w:p w14:paraId="30B8D888"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1,852.00 </w:t>
                  </w:r>
                </w:p>
              </w:tc>
            </w:tr>
            <w:tr w:rsidR="00C80F13" w:rsidRPr="00C80F13" w14:paraId="411CE371" w14:textId="77777777" w:rsidTr="00C80F13">
              <w:trPr>
                <w:trHeight w:val="300"/>
              </w:trPr>
              <w:tc>
                <w:tcPr>
                  <w:tcW w:w="3920" w:type="dxa"/>
                  <w:tcBorders>
                    <w:top w:val="nil"/>
                    <w:left w:val="nil"/>
                    <w:bottom w:val="nil"/>
                    <w:right w:val="nil"/>
                  </w:tcBorders>
                  <w:shd w:val="clear" w:color="auto" w:fill="auto"/>
                  <w:vAlign w:val="bottom"/>
                  <w:hideMark/>
                </w:tcPr>
                <w:p w14:paraId="4587296E"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Total Expenses</w:t>
                  </w:r>
                </w:p>
              </w:tc>
              <w:tc>
                <w:tcPr>
                  <w:tcW w:w="3820" w:type="dxa"/>
                  <w:tcBorders>
                    <w:top w:val="single" w:sz="4" w:space="0" w:color="auto"/>
                    <w:left w:val="nil"/>
                    <w:bottom w:val="nil"/>
                    <w:right w:val="nil"/>
                  </w:tcBorders>
                  <w:shd w:val="clear" w:color="auto" w:fill="auto"/>
                  <w:vAlign w:val="bottom"/>
                  <w:hideMark/>
                </w:tcPr>
                <w:p w14:paraId="6D4D363A"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7,773.70 </w:t>
                  </w:r>
                </w:p>
              </w:tc>
              <w:tc>
                <w:tcPr>
                  <w:tcW w:w="1240" w:type="dxa"/>
                  <w:tcBorders>
                    <w:top w:val="single" w:sz="4" w:space="0" w:color="auto"/>
                    <w:left w:val="nil"/>
                    <w:bottom w:val="nil"/>
                    <w:right w:val="nil"/>
                  </w:tcBorders>
                  <w:shd w:val="clear" w:color="auto" w:fill="auto"/>
                  <w:vAlign w:val="bottom"/>
                  <w:hideMark/>
                </w:tcPr>
                <w:p w14:paraId="46264409"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50,406.46 </w:t>
                  </w:r>
                </w:p>
              </w:tc>
              <w:tc>
                <w:tcPr>
                  <w:tcW w:w="1340" w:type="dxa"/>
                  <w:tcBorders>
                    <w:top w:val="single" w:sz="4" w:space="0" w:color="auto"/>
                    <w:left w:val="nil"/>
                    <w:bottom w:val="nil"/>
                    <w:right w:val="nil"/>
                  </w:tcBorders>
                  <w:shd w:val="clear" w:color="auto" w:fill="auto"/>
                  <w:vAlign w:val="bottom"/>
                  <w:hideMark/>
                </w:tcPr>
                <w:p w14:paraId="450CD593"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(42,632.76)</w:t>
                  </w:r>
                </w:p>
              </w:tc>
              <w:tc>
                <w:tcPr>
                  <w:tcW w:w="1340" w:type="dxa"/>
                  <w:tcBorders>
                    <w:top w:val="single" w:sz="4" w:space="0" w:color="auto"/>
                    <w:left w:val="nil"/>
                    <w:bottom w:val="nil"/>
                    <w:right w:val="nil"/>
                  </w:tcBorders>
                  <w:shd w:val="clear" w:color="000000" w:fill="D9D9D9"/>
                  <w:vAlign w:val="bottom"/>
                  <w:hideMark/>
                </w:tcPr>
                <w:p w14:paraId="186A4D1C"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50,545.60 </w:t>
                  </w:r>
                </w:p>
              </w:tc>
            </w:tr>
            <w:tr w:rsidR="00C80F13" w:rsidRPr="00C80F13" w14:paraId="35F9B058" w14:textId="77777777" w:rsidTr="00C80F13">
              <w:trPr>
                <w:trHeight w:val="300"/>
              </w:trPr>
              <w:tc>
                <w:tcPr>
                  <w:tcW w:w="3920" w:type="dxa"/>
                  <w:tcBorders>
                    <w:top w:val="nil"/>
                    <w:left w:val="nil"/>
                    <w:bottom w:val="nil"/>
                    <w:right w:val="nil"/>
                  </w:tcBorders>
                  <w:shd w:val="clear" w:color="auto" w:fill="auto"/>
                  <w:vAlign w:val="bottom"/>
                  <w:hideMark/>
                </w:tcPr>
                <w:p w14:paraId="0C4E4FB4"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Net Operating Income</w:t>
                  </w:r>
                </w:p>
              </w:tc>
              <w:tc>
                <w:tcPr>
                  <w:tcW w:w="3820" w:type="dxa"/>
                  <w:tcBorders>
                    <w:top w:val="single" w:sz="4" w:space="0" w:color="auto"/>
                    <w:left w:val="nil"/>
                    <w:bottom w:val="nil"/>
                    <w:right w:val="nil"/>
                  </w:tcBorders>
                  <w:shd w:val="clear" w:color="auto" w:fill="auto"/>
                  <w:vAlign w:val="bottom"/>
                  <w:hideMark/>
                </w:tcPr>
                <w:p w14:paraId="33546437"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1,354.64 </w:t>
                  </w:r>
                </w:p>
              </w:tc>
              <w:tc>
                <w:tcPr>
                  <w:tcW w:w="1240" w:type="dxa"/>
                  <w:tcBorders>
                    <w:top w:val="single" w:sz="4" w:space="0" w:color="auto"/>
                    <w:left w:val="nil"/>
                    <w:bottom w:val="nil"/>
                    <w:right w:val="nil"/>
                  </w:tcBorders>
                  <w:shd w:val="clear" w:color="auto" w:fill="auto"/>
                  <w:vAlign w:val="bottom"/>
                  <w:hideMark/>
                </w:tcPr>
                <w:p w14:paraId="479551D2"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(8,208.27)</w:t>
                  </w:r>
                </w:p>
              </w:tc>
              <w:tc>
                <w:tcPr>
                  <w:tcW w:w="1340" w:type="dxa"/>
                  <w:tcBorders>
                    <w:top w:val="single" w:sz="4" w:space="0" w:color="auto"/>
                    <w:left w:val="nil"/>
                    <w:bottom w:val="nil"/>
                    <w:right w:val="nil"/>
                  </w:tcBorders>
                  <w:shd w:val="clear" w:color="auto" w:fill="auto"/>
                  <w:vAlign w:val="bottom"/>
                  <w:hideMark/>
                </w:tcPr>
                <w:p w14:paraId="4670B5D6" w14:textId="411D4D4C"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9,562.91 </w:t>
                  </w:r>
                </w:p>
              </w:tc>
              <w:tc>
                <w:tcPr>
                  <w:tcW w:w="1340" w:type="dxa"/>
                  <w:tcBorders>
                    <w:top w:val="single" w:sz="4" w:space="0" w:color="auto"/>
                    <w:left w:val="nil"/>
                    <w:bottom w:val="nil"/>
                    <w:right w:val="nil"/>
                  </w:tcBorders>
                  <w:shd w:val="clear" w:color="000000" w:fill="D9D9D9"/>
                  <w:vAlign w:val="bottom"/>
                  <w:hideMark/>
                </w:tcPr>
                <w:p w14:paraId="6CFCB6B2"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(8,001.41)</w:t>
                  </w:r>
                </w:p>
              </w:tc>
            </w:tr>
            <w:tr w:rsidR="00C80F13" w:rsidRPr="00C80F13" w14:paraId="4916C427" w14:textId="77777777" w:rsidTr="00C80F13">
              <w:trPr>
                <w:trHeight w:val="300"/>
              </w:trPr>
              <w:tc>
                <w:tcPr>
                  <w:tcW w:w="3920" w:type="dxa"/>
                  <w:tcBorders>
                    <w:top w:val="nil"/>
                    <w:left w:val="nil"/>
                    <w:bottom w:val="nil"/>
                    <w:right w:val="nil"/>
                  </w:tcBorders>
                  <w:shd w:val="clear" w:color="auto" w:fill="auto"/>
                  <w:vAlign w:val="bottom"/>
                  <w:hideMark/>
                </w:tcPr>
                <w:p w14:paraId="46EEE62D" w14:textId="77777777" w:rsidR="00C80F13" w:rsidRPr="00C80F13" w:rsidRDefault="00C80F13" w:rsidP="00C80F13">
                  <w:pPr>
                    <w:spacing w:after="0" w:line="240" w:lineRule="auto"/>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Net Income</w:t>
                  </w:r>
                </w:p>
              </w:tc>
              <w:tc>
                <w:tcPr>
                  <w:tcW w:w="3820" w:type="dxa"/>
                  <w:tcBorders>
                    <w:top w:val="single" w:sz="4" w:space="0" w:color="auto"/>
                    <w:left w:val="nil"/>
                    <w:bottom w:val="nil"/>
                    <w:right w:val="nil"/>
                  </w:tcBorders>
                  <w:shd w:val="clear" w:color="auto" w:fill="auto"/>
                  <w:vAlign w:val="bottom"/>
                  <w:hideMark/>
                </w:tcPr>
                <w:p w14:paraId="56012DC1"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1,354.64 </w:t>
                  </w:r>
                </w:p>
              </w:tc>
              <w:tc>
                <w:tcPr>
                  <w:tcW w:w="1240" w:type="dxa"/>
                  <w:tcBorders>
                    <w:top w:val="single" w:sz="4" w:space="0" w:color="auto"/>
                    <w:left w:val="nil"/>
                    <w:bottom w:val="nil"/>
                    <w:right w:val="nil"/>
                  </w:tcBorders>
                  <w:shd w:val="clear" w:color="auto" w:fill="auto"/>
                  <w:vAlign w:val="bottom"/>
                  <w:hideMark/>
                </w:tcPr>
                <w:p w14:paraId="0645240D" w14:textId="77777777"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(8,208.27)</w:t>
                  </w:r>
                </w:p>
              </w:tc>
              <w:tc>
                <w:tcPr>
                  <w:tcW w:w="1340" w:type="dxa"/>
                  <w:tcBorders>
                    <w:top w:val="single" w:sz="4" w:space="0" w:color="auto"/>
                    <w:left w:val="nil"/>
                    <w:bottom w:val="nil"/>
                    <w:right w:val="nil"/>
                  </w:tcBorders>
                  <w:shd w:val="clear" w:color="auto" w:fill="auto"/>
                  <w:vAlign w:val="bottom"/>
                  <w:hideMark/>
                </w:tcPr>
                <w:p w14:paraId="2584BF85" w14:textId="5E221082"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9,562.91 </w:t>
                  </w:r>
                </w:p>
              </w:tc>
              <w:tc>
                <w:tcPr>
                  <w:tcW w:w="1340" w:type="dxa"/>
                  <w:tcBorders>
                    <w:top w:val="single" w:sz="4" w:space="0" w:color="auto"/>
                    <w:left w:val="nil"/>
                    <w:bottom w:val="nil"/>
                    <w:right w:val="nil"/>
                  </w:tcBorders>
                  <w:shd w:val="clear" w:color="000000" w:fill="D9D9D9"/>
                  <w:vAlign w:val="bottom"/>
                  <w:hideMark/>
                </w:tcPr>
                <w:p w14:paraId="70B41F04" w14:textId="0C03D0AA" w:rsidR="00C80F13" w:rsidRPr="00C80F13" w:rsidRDefault="00C80F13" w:rsidP="00C80F13">
                  <w:pPr>
                    <w:spacing w:after="0" w:line="240" w:lineRule="auto"/>
                    <w:jc w:val="right"/>
                    <w:rPr>
                      <w:rFonts w:ascii="Arial" w:eastAsia="Times New Roman" w:hAnsi="Arial" w:cs="Arial"/>
                      <w:b/>
                      <w:bCs/>
                      <w:color w:val="000000"/>
                      <w:sz w:val="16"/>
                      <w:szCs w:val="16"/>
                    </w:rPr>
                  </w:pPr>
                  <w:r w:rsidRPr="00C80F13">
                    <w:rPr>
                      <w:rFonts w:ascii="Arial" w:eastAsia="Times New Roman" w:hAnsi="Arial" w:cs="Arial"/>
                      <w:b/>
                      <w:bCs/>
                      <w:color w:val="000000"/>
                      <w:sz w:val="16"/>
                      <w:szCs w:val="16"/>
                    </w:rPr>
                    <w:t xml:space="preserve"> </w:t>
                  </w:r>
                  <w:r w:rsidR="0063015A">
                    <w:rPr>
                      <w:rFonts w:ascii="Arial" w:eastAsia="Times New Roman" w:hAnsi="Arial" w:cs="Arial"/>
                      <w:b/>
                      <w:bCs/>
                      <w:color w:val="000000"/>
                      <w:sz w:val="16"/>
                      <w:szCs w:val="16"/>
                    </w:rPr>
                    <w:t>(</w:t>
                  </w:r>
                  <w:r w:rsidRPr="00C80F13">
                    <w:rPr>
                      <w:rFonts w:ascii="Arial" w:eastAsia="Times New Roman" w:hAnsi="Arial" w:cs="Arial"/>
                      <w:b/>
                      <w:bCs/>
                      <w:color w:val="000000"/>
                      <w:sz w:val="16"/>
                      <w:szCs w:val="16"/>
                    </w:rPr>
                    <w:t>8,001.41</w:t>
                  </w:r>
                  <w:r w:rsidR="0063015A">
                    <w:rPr>
                      <w:rFonts w:ascii="Arial" w:eastAsia="Times New Roman" w:hAnsi="Arial" w:cs="Arial"/>
                      <w:b/>
                      <w:bCs/>
                      <w:color w:val="000000"/>
                      <w:sz w:val="16"/>
                      <w:szCs w:val="16"/>
                    </w:rPr>
                    <w:t>)</w:t>
                  </w:r>
                  <w:r w:rsidRPr="00C80F13">
                    <w:rPr>
                      <w:rFonts w:ascii="Arial" w:eastAsia="Times New Roman" w:hAnsi="Arial" w:cs="Arial"/>
                      <w:b/>
                      <w:bCs/>
                      <w:color w:val="000000"/>
                      <w:sz w:val="16"/>
                      <w:szCs w:val="16"/>
                    </w:rPr>
                    <w:t xml:space="preserve"> </w:t>
                  </w:r>
                </w:p>
              </w:tc>
            </w:tr>
          </w:tbl>
          <w:p w14:paraId="22F5B25F" w14:textId="77777777" w:rsidR="001D1116" w:rsidRPr="001D1116" w:rsidRDefault="001D1116" w:rsidP="001D1116">
            <w:pPr>
              <w:spacing w:after="0" w:line="240" w:lineRule="auto"/>
              <w:jc w:val="center"/>
              <w:rPr>
                <w:rFonts w:ascii="Arial" w:eastAsia="Times New Roman" w:hAnsi="Arial" w:cs="Arial"/>
                <w:b/>
                <w:bCs/>
                <w:color w:val="000000"/>
                <w:sz w:val="28"/>
                <w:szCs w:val="28"/>
              </w:rPr>
            </w:pPr>
          </w:p>
        </w:tc>
      </w:tr>
      <w:tr w:rsidR="001D1116" w:rsidRPr="001D1116" w14:paraId="3A1594B7" w14:textId="77777777" w:rsidTr="00C80F13">
        <w:trPr>
          <w:trHeight w:val="360"/>
        </w:trPr>
        <w:tc>
          <w:tcPr>
            <w:tcW w:w="9468" w:type="dxa"/>
            <w:tcBorders>
              <w:top w:val="nil"/>
              <w:left w:val="nil"/>
              <w:bottom w:val="nil"/>
              <w:right w:val="nil"/>
            </w:tcBorders>
            <w:shd w:val="clear" w:color="auto" w:fill="auto"/>
            <w:noWrap/>
            <w:vAlign w:val="bottom"/>
            <w:hideMark/>
          </w:tcPr>
          <w:p w14:paraId="0DF6D166" w14:textId="77777777" w:rsidR="001D1116" w:rsidRPr="001D1116" w:rsidRDefault="001D1116" w:rsidP="001D1116">
            <w:pPr>
              <w:spacing w:after="0" w:line="240" w:lineRule="auto"/>
              <w:jc w:val="center"/>
              <w:rPr>
                <w:rFonts w:ascii="Arial" w:eastAsia="Times New Roman" w:hAnsi="Arial" w:cs="Arial"/>
                <w:b/>
                <w:bCs/>
                <w:color w:val="000000"/>
                <w:sz w:val="28"/>
                <w:szCs w:val="28"/>
              </w:rPr>
            </w:pPr>
          </w:p>
        </w:tc>
      </w:tr>
      <w:tr w:rsidR="001D1116" w:rsidRPr="001D1116" w14:paraId="0675D37B" w14:textId="77777777" w:rsidTr="00C80F13">
        <w:trPr>
          <w:trHeight w:val="300"/>
        </w:trPr>
        <w:tc>
          <w:tcPr>
            <w:tcW w:w="9468" w:type="dxa"/>
            <w:tcBorders>
              <w:top w:val="nil"/>
              <w:left w:val="nil"/>
              <w:bottom w:val="nil"/>
              <w:right w:val="nil"/>
            </w:tcBorders>
            <w:shd w:val="clear" w:color="auto" w:fill="auto"/>
            <w:noWrap/>
            <w:vAlign w:val="bottom"/>
            <w:hideMark/>
          </w:tcPr>
          <w:p w14:paraId="69733087" w14:textId="77777777" w:rsidR="001D1116" w:rsidRPr="001D1116" w:rsidRDefault="001D1116" w:rsidP="001D1116">
            <w:pPr>
              <w:spacing w:after="0" w:line="240" w:lineRule="auto"/>
              <w:jc w:val="center"/>
              <w:rPr>
                <w:rFonts w:ascii="Arial" w:eastAsia="Times New Roman" w:hAnsi="Arial" w:cs="Arial"/>
                <w:b/>
                <w:bCs/>
                <w:color w:val="000000"/>
                <w:sz w:val="20"/>
                <w:szCs w:val="20"/>
              </w:rPr>
            </w:pPr>
          </w:p>
        </w:tc>
      </w:tr>
      <w:tr w:rsidR="001D1116" w:rsidRPr="001D1116" w14:paraId="053B29FE" w14:textId="77777777" w:rsidTr="00C80F13">
        <w:trPr>
          <w:trHeight w:val="300"/>
        </w:trPr>
        <w:tc>
          <w:tcPr>
            <w:tcW w:w="9468" w:type="dxa"/>
            <w:tcBorders>
              <w:top w:val="nil"/>
              <w:left w:val="nil"/>
              <w:bottom w:val="nil"/>
              <w:right w:val="nil"/>
            </w:tcBorders>
            <w:shd w:val="clear" w:color="auto" w:fill="auto"/>
            <w:noWrap/>
            <w:vAlign w:val="bottom"/>
            <w:hideMark/>
          </w:tcPr>
          <w:p w14:paraId="53EFDC2F" w14:textId="77777777" w:rsidR="001D1116" w:rsidRPr="001D1116" w:rsidRDefault="001D1116" w:rsidP="001D1116">
            <w:pPr>
              <w:spacing w:after="0" w:line="240" w:lineRule="auto"/>
              <w:rPr>
                <w:rFonts w:ascii="Times New Roman" w:eastAsia="Times New Roman" w:hAnsi="Times New Roman" w:cs="Times New Roman"/>
                <w:sz w:val="20"/>
                <w:szCs w:val="20"/>
              </w:rPr>
            </w:pPr>
          </w:p>
        </w:tc>
      </w:tr>
      <w:tr w:rsidR="001D1116" w:rsidRPr="001D1116" w14:paraId="67FFF279" w14:textId="77777777" w:rsidTr="00C80F13">
        <w:trPr>
          <w:trHeight w:val="300"/>
        </w:trPr>
        <w:tc>
          <w:tcPr>
            <w:tcW w:w="9468" w:type="dxa"/>
            <w:tcBorders>
              <w:top w:val="nil"/>
              <w:left w:val="nil"/>
              <w:bottom w:val="nil"/>
              <w:right w:val="nil"/>
            </w:tcBorders>
            <w:shd w:val="clear" w:color="auto" w:fill="auto"/>
            <w:vAlign w:val="bottom"/>
            <w:hideMark/>
          </w:tcPr>
          <w:p w14:paraId="516D1E35" w14:textId="77777777" w:rsidR="001D1116" w:rsidRPr="001D1116" w:rsidRDefault="001D1116" w:rsidP="001D1116">
            <w:pPr>
              <w:spacing w:after="0" w:line="240" w:lineRule="auto"/>
              <w:jc w:val="center"/>
              <w:rPr>
                <w:rFonts w:ascii="Arial" w:eastAsia="Times New Roman" w:hAnsi="Arial" w:cs="Arial"/>
                <w:b/>
                <w:bCs/>
                <w:color w:val="000000"/>
                <w:sz w:val="18"/>
                <w:szCs w:val="18"/>
              </w:rPr>
            </w:pPr>
          </w:p>
        </w:tc>
      </w:tr>
      <w:tr w:rsidR="001D1116" w:rsidRPr="001D1116" w14:paraId="78B480FB" w14:textId="77777777" w:rsidTr="00C80F13">
        <w:trPr>
          <w:trHeight w:val="500"/>
        </w:trPr>
        <w:tc>
          <w:tcPr>
            <w:tcW w:w="9468" w:type="dxa"/>
            <w:tcBorders>
              <w:top w:val="nil"/>
              <w:left w:val="nil"/>
              <w:bottom w:val="nil"/>
              <w:right w:val="nil"/>
            </w:tcBorders>
            <w:shd w:val="clear" w:color="auto" w:fill="auto"/>
            <w:vAlign w:val="bottom"/>
            <w:hideMark/>
          </w:tcPr>
          <w:p w14:paraId="78A05975" w14:textId="77777777" w:rsidR="001D1116" w:rsidRPr="001D1116" w:rsidRDefault="001D1116" w:rsidP="001D1116">
            <w:pPr>
              <w:spacing w:after="0" w:line="240" w:lineRule="auto"/>
              <w:jc w:val="center"/>
              <w:rPr>
                <w:rFonts w:ascii="Arial" w:eastAsia="Times New Roman" w:hAnsi="Arial" w:cs="Arial"/>
                <w:b/>
                <w:bCs/>
                <w:color w:val="000000"/>
                <w:sz w:val="18"/>
                <w:szCs w:val="18"/>
              </w:rPr>
            </w:pPr>
          </w:p>
        </w:tc>
      </w:tr>
      <w:tr w:rsidR="001D1116" w:rsidRPr="001D1116" w14:paraId="42CD30F6" w14:textId="77777777" w:rsidTr="00C80F13">
        <w:trPr>
          <w:trHeight w:val="300"/>
        </w:trPr>
        <w:tc>
          <w:tcPr>
            <w:tcW w:w="9468" w:type="dxa"/>
            <w:tcBorders>
              <w:top w:val="nil"/>
              <w:left w:val="nil"/>
              <w:bottom w:val="nil"/>
              <w:right w:val="nil"/>
            </w:tcBorders>
            <w:shd w:val="clear" w:color="auto" w:fill="auto"/>
            <w:vAlign w:val="bottom"/>
            <w:hideMark/>
          </w:tcPr>
          <w:p w14:paraId="0FDAF745" w14:textId="77777777" w:rsidR="001D1116" w:rsidRPr="001D1116" w:rsidRDefault="001D1116" w:rsidP="001D1116">
            <w:pPr>
              <w:spacing w:after="0" w:line="240" w:lineRule="auto"/>
              <w:rPr>
                <w:rFonts w:ascii="Times New Roman" w:eastAsia="Times New Roman" w:hAnsi="Times New Roman" w:cs="Times New Roman"/>
                <w:sz w:val="20"/>
                <w:szCs w:val="20"/>
              </w:rPr>
            </w:pPr>
          </w:p>
        </w:tc>
      </w:tr>
      <w:tr w:rsidR="001D1116" w:rsidRPr="001D1116" w14:paraId="16BE5F24" w14:textId="77777777" w:rsidTr="00C80F13">
        <w:trPr>
          <w:trHeight w:val="300"/>
        </w:trPr>
        <w:tc>
          <w:tcPr>
            <w:tcW w:w="9468" w:type="dxa"/>
            <w:tcBorders>
              <w:top w:val="nil"/>
              <w:left w:val="nil"/>
              <w:bottom w:val="nil"/>
              <w:right w:val="nil"/>
            </w:tcBorders>
            <w:shd w:val="clear" w:color="auto" w:fill="auto"/>
            <w:vAlign w:val="bottom"/>
            <w:hideMark/>
          </w:tcPr>
          <w:p w14:paraId="3AEE4A3C" w14:textId="77777777" w:rsidR="001D1116" w:rsidRPr="001D1116" w:rsidRDefault="001D1116" w:rsidP="001D1116">
            <w:pPr>
              <w:spacing w:after="0" w:line="240" w:lineRule="auto"/>
              <w:jc w:val="right"/>
              <w:rPr>
                <w:rFonts w:ascii="Arial" w:eastAsia="Times New Roman" w:hAnsi="Arial" w:cs="Arial"/>
                <w:color w:val="000000"/>
                <w:sz w:val="16"/>
                <w:szCs w:val="16"/>
              </w:rPr>
            </w:pPr>
          </w:p>
        </w:tc>
      </w:tr>
      <w:tr w:rsidR="001D1116" w:rsidRPr="001D1116" w14:paraId="421BF386" w14:textId="77777777" w:rsidTr="00C80F13">
        <w:trPr>
          <w:trHeight w:val="300"/>
        </w:trPr>
        <w:tc>
          <w:tcPr>
            <w:tcW w:w="9468" w:type="dxa"/>
            <w:tcBorders>
              <w:top w:val="nil"/>
              <w:left w:val="nil"/>
              <w:bottom w:val="nil"/>
              <w:right w:val="nil"/>
            </w:tcBorders>
            <w:shd w:val="clear" w:color="auto" w:fill="auto"/>
            <w:vAlign w:val="bottom"/>
            <w:hideMark/>
          </w:tcPr>
          <w:p w14:paraId="062D4BBB" w14:textId="77777777" w:rsidR="001D1116" w:rsidRPr="001D1116" w:rsidRDefault="001D1116" w:rsidP="001D1116">
            <w:pPr>
              <w:spacing w:after="0" w:line="240" w:lineRule="auto"/>
              <w:jc w:val="right"/>
              <w:rPr>
                <w:rFonts w:ascii="Arial" w:eastAsia="Times New Roman" w:hAnsi="Arial" w:cs="Arial"/>
                <w:color w:val="000000"/>
                <w:sz w:val="16"/>
                <w:szCs w:val="16"/>
              </w:rPr>
            </w:pPr>
          </w:p>
        </w:tc>
      </w:tr>
      <w:tr w:rsidR="001D1116" w:rsidRPr="001D1116" w14:paraId="56CA4FD6" w14:textId="77777777" w:rsidTr="00C80F13">
        <w:trPr>
          <w:trHeight w:val="300"/>
        </w:trPr>
        <w:tc>
          <w:tcPr>
            <w:tcW w:w="9468" w:type="dxa"/>
            <w:tcBorders>
              <w:top w:val="nil"/>
              <w:left w:val="nil"/>
              <w:bottom w:val="nil"/>
              <w:right w:val="nil"/>
            </w:tcBorders>
            <w:shd w:val="clear" w:color="auto" w:fill="auto"/>
            <w:vAlign w:val="bottom"/>
            <w:hideMark/>
          </w:tcPr>
          <w:p w14:paraId="6E440A20" w14:textId="77777777" w:rsidR="001D1116" w:rsidRPr="001D1116" w:rsidRDefault="001D1116" w:rsidP="001D1116">
            <w:pPr>
              <w:spacing w:after="0" w:line="240" w:lineRule="auto"/>
              <w:jc w:val="right"/>
              <w:rPr>
                <w:rFonts w:ascii="Arial" w:eastAsia="Times New Roman" w:hAnsi="Arial" w:cs="Arial"/>
                <w:color w:val="000000"/>
                <w:sz w:val="16"/>
                <w:szCs w:val="16"/>
              </w:rPr>
            </w:pPr>
          </w:p>
        </w:tc>
      </w:tr>
      <w:tr w:rsidR="001D1116" w:rsidRPr="001D1116" w14:paraId="5D2A858E" w14:textId="77777777" w:rsidTr="00C80F13">
        <w:trPr>
          <w:trHeight w:val="300"/>
        </w:trPr>
        <w:tc>
          <w:tcPr>
            <w:tcW w:w="9468" w:type="dxa"/>
            <w:tcBorders>
              <w:top w:val="nil"/>
              <w:left w:val="nil"/>
              <w:bottom w:val="nil"/>
              <w:right w:val="nil"/>
            </w:tcBorders>
            <w:shd w:val="clear" w:color="auto" w:fill="auto"/>
            <w:vAlign w:val="bottom"/>
            <w:hideMark/>
          </w:tcPr>
          <w:p w14:paraId="32471E8D" w14:textId="77777777" w:rsidR="001D1116" w:rsidRPr="001D1116" w:rsidRDefault="001D1116" w:rsidP="001D1116">
            <w:pPr>
              <w:spacing w:after="0" w:line="240" w:lineRule="auto"/>
              <w:jc w:val="right"/>
              <w:rPr>
                <w:rFonts w:ascii="Arial" w:eastAsia="Times New Roman" w:hAnsi="Arial" w:cs="Arial"/>
                <w:color w:val="000000"/>
                <w:sz w:val="16"/>
                <w:szCs w:val="16"/>
              </w:rPr>
            </w:pPr>
          </w:p>
        </w:tc>
      </w:tr>
      <w:tr w:rsidR="001D1116" w:rsidRPr="001D1116" w14:paraId="599BD27B" w14:textId="77777777" w:rsidTr="00C80F13">
        <w:trPr>
          <w:trHeight w:val="300"/>
        </w:trPr>
        <w:tc>
          <w:tcPr>
            <w:tcW w:w="9468" w:type="dxa"/>
            <w:tcBorders>
              <w:top w:val="nil"/>
              <w:left w:val="nil"/>
              <w:bottom w:val="nil"/>
              <w:right w:val="nil"/>
            </w:tcBorders>
            <w:shd w:val="clear" w:color="auto" w:fill="auto"/>
            <w:vAlign w:val="bottom"/>
            <w:hideMark/>
          </w:tcPr>
          <w:p w14:paraId="46179D28" w14:textId="77777777" w:rsidR="001D1116" w:rsidRPr="001D1116" w:rsidRDefault="001D1116" w:rsidP="001D1116">
            <w:pPr>
              <w:spacing w:after="0" w:line="240" w:lineRule="auto"/>
              <w:jc w:val="right"/>
              <w:rPr>
                <w:rFonts w:ascii="Arial" w:eastAsia="Times New Roman" w:hAnsi="Arial" w:cs="Arial"/>
                <w:color w:val="000000"/>
                <w:sz w:val="16"/>
                <w:szCs w:val="16"/>
              </w:rPr>
            </w:pPr>
          </w:p>
        </w:tc>
      </w:tr>
      <w:tr w:rsidR="001D1116" w:rsidRPr="001D1116" w14:paraId="008B1C8F" w14:textId="77777777" w:rsidTr="00C80F13">
        <w:trPr>
          <w:trHeight w:val="300"/>
        </w:trPr>
        <w:tc>
          <w:tcPr>
            <w:tcW w:w="9468" w:type="dxa"/>
            <w:tcBorders>
              <w:top w:val="nil"/>
              <w:left w:val="nil"/>
              <w:bottom w:val="nil"/>
              <w:right w:val="nil"/>
            </w:tcBorders>
            <w:shd w:val="clear" w:color="auto" w:fill="auto"/>
            <w:vAlign w:val="bottom"/>
            <w:hideMark/>
          </w:tcPr>
          <w:p w14:paraId="1BB09807" w14:textId="77777777" w:rsidR="001D1116" w:rsidRPr="001D1116" w:rsidRDefault="001D1116" w:rsidP="001D1116">
            <w:pPr>
              <w:spacing w:after="0" w:line="240" w:lineRule="auto"/>
              <w:jc w:val="right"/>
              <w:rPr>
                <w:rFonts w:ascii="Arial" w:eastAsia="Times New Roman" w:hAnsi="Arial" w:cs="Arial"/>
                <w:color w:val="000000"/>
                <w:sz w:val="16"/>
                <w:szCs w:val="16"/>
              </w:rPr>
            </w:pPr>
          </w:p>
        </w:tc>
      </w:tr>
      <w:tr w:rsidR="001D1116" w:rsidRPr="001D1116" w14:paraId="50F74A2D" w14:textId="77777777" w:rsidTr="00C80F13">
        <w:trPr>
          <w:trHeight w:val="300"/>
        </w:trPr>
        <w:tc>
          <w:tcPr>
            <w:tcW w:w="9468" w:type="dxa"/>
            <w:tcBorders>
              <w:top w:val="nil"/>
              <w:left w:val="nil"/>
              <w:bottom w:val="nil"/>
              <w:right w:val="nil"/>
            </w:tcBorders>
            <w:shd w:val="clear" w:color="auto" w:fill="auto"/>
            <w:vAlign w:val="bottom"/>
            <w:hideMark/>
          </w:tcPr>
          <w:p w14:paraId="69A31357" w14:textId="77777777" w:rsidR="001D1116" w:rsidRPr="001D1116" w:rsidRDefault="001D1116" w:rsidP="001D1116">
            <w:pPr>
              <w:spacing w:after="0" w:line="240" w:lineRule="auto"/>
              <w:jc w:val="right"/>
              <w:rPr>
                <w:rFonts w:ascii="Arial" w:eastAsia="Times New Roman" w:hAnsi="Arial" w:cs="Arial"/>
                <w:color w:val="000000"/>
                <w:sz w:val="16"/>
                <w:szCs w:val="16"/>
              </w:rPr>
            </w:pPr>
          </w:p>
        </w:tc>
      </w:tr>
      <w:tr w:rsidR="001D1116" w:rsidRPr="001D1116" w14:paraId="697FCFCC" w14:textId="77777777" w:rsidTr="00C80F13">
        <w:trPr>
          <w:trHeight w:val="300"/>
        </w:trPr>
        <w:tc>
          <w:tcPr>
            <w:tcW w:w="9468" w:type="dxa"/>
            <w:tcBorders>
              <w:top w:val="nil"/>
              <w:left w:val="nil"/>
              <w:bottom w:val="nil"/>
              <w:right w:val="nil"/>
            </w:tcBorders>
            <w:shd w:val="clear" w:color="auto" w:fill="auto"/>
            <w:vAlign w:val="bottom"/>
            <w:hideMark/>
          </w:tcPr>
          <w:p w14:paraId="41FDD24B" w14:textId="77777777" w:rsidR="001D1116" w:rsidRPr="001D1116" w:rsidRDefault="001D1116" w:rsidP="001D1116">
            <w:pPr>
              <w:spacing w:after="0" w:line="240" w:lineRule="auto"/>
              <w:jc w:val="right"/>
              <w:rPr>
                <w:rFonts w:ascii="Arial" w:eastAsia="Times New Roman" w:hAnsi="Arial" w:cs="Arial"/>
                <w:color w:val="000000"/>
                <w:sz w:val="16"/>
                <w:szCs w:val="16"/>
              </w:rPr>
            </w:pPr>
          </w:p>
        </w:tc>
      </w:tr>
      <w:tr w:rsidR="001D1116" w:rsidRPr="001D1116" w14:paraId="6E6FAA25" w14:textId="77777777" w:rsidTr="00C80F13">
        <w:trPr>
          <w:trHeight w:val="300"/>
        </w:trPr>
        <w:tc>
          <w:tcPr>
            <w:tcW w:w="9468" w:type="dxa"/>
            <w:tcBorders>
              <w:top w:val="nil"/>
              <w:left w:val="nil"/>
              <w:bottom w:val="nil"/>
              <w:right w:val="nil"/>
            </w:tcBorders>
            <w:shd w:val="clear" w:color="auto" w:fill="auto"/>
            <w:vAlign w:val="bottom"/>
            <w:hideMark/>
          </w:tcPr>
          <w:p w14:paraId="0ACC705F" w14:textId="77777777" w:rsidR="001D1116" w:rsidRPr="001D1116" w:rsidRDefault="001D1116" w:rsidP="001D1116">
            <w:pPr>
              <w:spacing w:after="0" w:line="240" w:lineRule="auto"/>
              <w:jc w:val="right"/>
              <w:rPr>
                <w:rFonts w:ascii="Arial" w:eastAsia="Times New Roman" w:hAnsi="Arial" w:cs="Arial"/>
                <w:color w:val="000000"/>
                <w:sz w:val="16"/>
                <w:szCs w:val="16"/>
              </w:rPr>
            </w:pPr>
          </w:p>
        </w:tc>
      </w:tr>
      <w:tr w:rsidR="001D1116" w:rsidRPr="001D1116" w14:paraId="107CF194" w14:textId="77777777" w:rsidTr="00C80F13">
        <w:trPr>
          <w:trHeight w:val="300"/>
        </w:trPr>
        <w:tc>
          <w:tcPr>
            <w:tcW w:w="9468" w:type="dxa"/>
            <w:tcBorders>
              <w:top w:val="nil"/>
              <w:left w:val="nil"/>
              <w:bottom w:val="nil"/>
              <w:right w:val="nil"/>
            </w:tcBorders>
            <w:shd w:val="clear" w:color="auto" w:fill="auto"/>
            <w:vAlign w:val="bottom"/>
            <w:hideMark/>
          </w:tcPr>
          <w:p w14:paraId="7253208F" w14:textId="77777777" w:rsidR="001D1116" w:rsidRPr="001D1116" w:rsidRDefault="001D1116" w:rsidP="001D1116">
            <w:pPr>
              <w:spacing w:after="0" w:line="240" w:lineRule="auto"/>
              <w:jc w:val="right"/>
              <w:rPr>
                <w:rFonts w:ascii="Arial" w:eastAsia="Times New Roman" w:hAnsi="Arial" w:cs="Arial"/>
                <w:color w:val="000000"/>
                <w:sz w:val="16"/>
                <w:szCs w:val="16"/>
              </w:rPr>
            </w:pPr>
          </w:p>
        </w:tc>
      </w:tr>
      <w:tr w:rsidR="001D1116" w:rsidRPr="001D1116" w14:paraId="58944DA9" w14:textId="77777777" w:rsidTr="00C80F13">
        <w:trPr>
          <w:trHeight w:val="300"/>
        </w:trPr>
        <w:tc>
          <w:tcPr>
            <w:tcW w:w="9468" w:type="dxa"/>
            <w:tcBorders>
              <w:top w:val="nil"/>
              <w:left w:val="nil"/>
              <w:bottom w:val="nil"/>
              <w:right w:val="nil"/>
            </w:tcBorders>
            <w:shd w:val="clear" w:color="auto" w:fill="auto"/>
            <w:vAlign w:val="bottom"/>
            <w:hideMark/>
          </w:tcPr>
          <w:p w14:paraId="518AF904" w14:textId="77777777" w:rsidR="001D1116" w:rsidRPr="001D1116" w:rsidRDefault="001D1116" w:rsidP="001D1116">
            <w:pPr>
              <w:spacing w:after="0" w:line="240" w:lineRule="auto"/>
              <w:jc w:val="right"/>
              <w:rPr>
                <w:rFonts w:ascii="Arial" w:eastAsia="Times New Roman" w:hAnsi="Arial" w:cs="Arial"/>
                <w:b/>
                <w:bCs/>
                <w:color w:val="000000"/>
                <w:sz w:val="16"/>
                <w:szCs w:val="16"/>
              </w:rPr>
            </w:pPr>
          </w:p>
        </w:tc>
      </w:tr>
      <w:tr w:rsidR="001D1116" w:rsidRPr="001D1116" w14:paraId="18507D1A" w14:textId="77777777" w:rsidTr="00C80F13">
        <w:trPr>
          <w:trHeight w:val="300"/>
        </w:trPr>
        <w:tc>
          <w:tcPr>
            <w:tcW w:w="9468" w:type="dxa"/>
            <w:tcBorders>
              <w:top w:val="nil"/>
              <w:left w:val="nil"/>
              <w:bottom w:val="nil"/>
              <w:right w:val="nil"/>
            </w:tcBorders>
            <w:shd w:val="clear" w:color="auto" w:fill="auto"/>
            <w:vAlign w:val="bottom"/>
            <w:hideMark/>
          </w:tcPr>
          <w:p w14:paraId="59E018D7" w14:textId="77777777" w:rsidR="001D1116" w:rsidRPr="001D1116" w:rsidRDefault="001D1116" w:rsidP="001D1116">
            <w:pPr>
              <w:spacing w:after="0" w:line="240" w:lineRule="auto"/>
              <w:jc w:val="right"/>
              <w:rPr>
                <w:rFonts w:ascii="Arial" w:eastAsia="Times New Roman" w:hAnsi="Arial" w:cs="Arial"/>
                <w:color w:val="000000"/>
                <w:sz w:val="16"/>
                <w:szCs w:val="16"/>
              </w:rPr>
            </w:pPr>
          </w:p>
        </w:tc>
      </w:tr>
      <w:tr w:rsidR="001D1116" w:rsidRPr="001D1116" w14:paraId="43119F86" w14:textId="77777777" w:rsidTr="00C80F13">
        <w:trPr>
          <w:trHeight w:val="300"/>
        </w:trPr>
        <w:tc>
          <w:tcPr>
            <w:tcW w:w="9468" w:type="dxa"/>
            <w:tcBorders>
              <w:top w:val="nil"/>
              <w:left w:val="nil"/>
              <w:bottom w:val="nil"/>
              <w:right w:val="nil"/>
            </w:tcBorders>
            <w:shd w:val="clear" w:color="auto" w:fill="auto"/>
            <w:vAlign w:val="bottom"/>
            <w:hideMark/>
          </w:tcPr>
          <w:p w14:paraId="41CD8418" w14:textId="77777777" w:rsidR="001D1116" w:rsidRPr="001D1116" w:rsidRDefault="001D1116" w:rsidP="001D1116">
            <w:pPr>
              <w:spacing w:after="0" w:line="240" w:lineRule="auto"/>
              <w:jc w:val="right"/>
              <w:rPr>
                <w:rFonts w:ascii="Arial" w:eastAsia="Times New Roman" w:hAnsi="Arial" w:cs="Arial"/>
                <w:color w:val="000000"/>
                <w:sz w:val="16"/>
                <w:szCs w:val="16"/>
              </w:rPr>
            </w:pPr>
          </w:p>
        </w:tc>
      </w:tr>
      <w:tr w:rsidR="001D1116" w:rsidRPr="001D1116" w14:paraId="2C0F8410" w14:textId="77777777" w:rsidTr="00C80F13">
        <w:trPr>
          <w:trHeight w:val="300"/>
        </w:trPr>
        <w:tc>
          <w:tcPr>
            <w:tcW w:w="9468" w:type="dxa"/>
            <w:tcBorders>
              <w:top w:val="nil"/>
              <w:left w:val="nil"/>
              <w:bottom w:val="nil"/>
              <w:right w:val="nil"/>
            </w:tcBorders>
            <w:shd w:val="clear" w:color="auto" w:fill="auto"/>
            <w:vAlign w:val="bottom"/>
            <w:hideMark/>
          </w:tcPr>
          <w:p w14:paraId="5F3B0D0B" w14:textId="77777777" w:rsidR="001D1116" w:rsidRPr="001D1116" w:rsidRDefault="001D1116" w:rsidP="001D1116">
            <w:pPr>
              <w:spacing w:after="0" w:line="240" w:lineRule="auto"/>
              <w:jc w:val="right"/>
              <w:rPr>
                <w:rFonts w:ascii="Arial" w:eastAsia="Times New Roman" w:hAnsi="Arial" w:cs="Arial"/>
                <w:b/>
                <w:bCs/>
                <w:color w:val="000000"/>
                <w:sz w:val="16"/>
                <w:szCs w:val="16"/>
              </w:rPr>
            </w:pPr>
          </w:p>
        </w:tc>
      </w:tr>
      <w:tr w:rsidR="001D1116" w:rsidRPr="001D1116" w14:paraId="1972C4CB" w14:textId="77777777" w:rsidTr="00C80F13">
        <w:trPr>
          <w:trHeight w:val="300"/>
        </w:trPr>
        <w:tc>
          <w:tcPr>
            <w:tcW w:w="9468" w:type="dxa"/>
            <w:tcBorders>
              <w:top w:val="nil"/>
              <w:left w:val="nil"/>
              <w:bottom w:val="nil"/>
              <w:right w:val="nil"/>
            </w:tcBorders>
            <w:shd w:val="clear" w:color="auto" w:fill="auto"/>
            <w:vAlign w:val="bottom"/>
            <w:hideMark/>
          </w:tcPr>
          <w:p w14:paraId="671765FD" w14:textId="77777777" w:rsidR="001D1116" w:rsidRPr="001D1116" w:rsidRDefault="001D1116" w:rsidP="001D1116">
            <w:pPr>
              <w:spacing w:after="0" w:line="240" w:lineRule="auto"/>
              <w:jc w:val="right"/>
              <w:rPr>
                <w:rFonts w:ascii="Arial" w:eastAsia="Times New Roman" w:hAnsi="Arial" w:cs="Arial"/>
                <w:color w:val="000000"/>
                <w:sz w:val="16"/>
                <w:szCs w:val="16"/>
              </w:rPr>
            </w:pPr>
          </w:p>
        </w:tc>
      </w:tr>
      <w:tr w:rsidR="001D1116" w:rsidRPr="001D1116" w14:paraId="24C747CC" w14:textId="77777777" w:rsidTr="00C80F13">
        <w:trPr>
          <w:trHeight w:val="300"/>
        </w:trPr>
        <w:tc>
          <w:tcPr>
            <w:tcW w:w="9468" w:type="dxa"/>
            <w:tcBorders>
              <w:top w:val="nil"/>
              <w:left w:val="nil"/>
              <w:bottom w:val="nil"/>
              <w:right w:val="nil"/>
            </w:tcBorders>
            <w:shd w:val="clear" w:color="auto" w:fill="auto"/>
            <w:vAlign w:val="bottom"/>
            <w:hideMark/>
          </w:tcPr>
          <w:p w14:paraId="15D9CA07" w14:textId="77777777" w:rsidR="001D1116" w:rsidRPr="001D1116" w:rsidRDefault="001D1116" w:rsidP="001D1116">
            <w:pPr>
              <w:spacing w:after="0" w:line="240" w:lineRule="auto"/>
              <w:jc w:val="right"/>
              <w:rPr>
                <w:rFonts w:ascii="Arial" w:eastAsia="Times New Roman" w:hAnsi="Arial" w:cs="Arial"/>
                <w:color w:val="000000"/>
                <w:sz w:val="16"/>
                <w:szCs w:val="16"/>
              </w:rPr>
            </w:pPr>
          </w:p>
        </w:tc>
      </w:tr>
      <w:tr w:rsidR="001D1116" w:rsidRPr="001D1116" w14:paraId="55E121C5" w14:textId="77777777" w:rsidTr="00C80F13">
        <w:trPr>
          <w:trHeight w:val="300"/>
        </w:trPr>
        <w:tc>
          <w:tcPr>
            <w:tcW w:w="9468" w:type="dxa"/>
            <w:tcBorders>
              <w:top w:val="nil"/>
              <w:left w:val="nil"/>
              <w:bottom w:val="nil"/>
              <w:right w:val="nil"/>
            </w:tcBorders>
            <w:shd w:val="clear" w:color="auto" w:fill="auto"/>
            <w:vAlign w:val="bottom"/>
            <w:hideMark/>
          </w:tcPr>
          <w:p w14:paraId="6D5A955D" w14:textId="77777777" w:rsidR="001D1116" w:rsidRPr="001D1116" w:rsidRDefault="001D1116" w:rsidP="001D1116">
            <w:pPr>
              <w:spacing w:after="0" w:line="240" w:lineRule="auto"/>
              <w:jc w:val="right"/>
              <w:rPr>
                <w:rFonts w:ascii="Arial" w:eastAsia="Times New Roman" w:hAnsi="Arial" w:cs="Arial"/>
                <w:color w:val="000000"/>
                <w:sz w:val="16"/>
                <w:szCs w:val="16"/>
              </w:rPr>
            </w:pPr>
          </w:p>
        </w:tc>
      </w:tr>
      <w:tr w:rsidR="001D1116" w:rsidRPr="001D1116" w14:paraId="6C3298B8" w14:textId="77777777" w:rsidTr="00C80F13">
        <w:trPr>
          <w:trHeight w:val="300"/>
        </w:trPr>
        <w:tc>
          <w:tcPr>
            <w:tcW w:w="9468" w:type="dxa"/>
            <w:tcBorders>
              <w:top w:val="nil"/>
              <w:left w:val="nil"/>
              <w:bottom w:val="nil"/>
              <w:right w:val="nil"/>
            </w:tcBorders>
            <w:shd w:val="clear" w:color="auto" w:fill="auto"/>
            <w:vAlign w:val="bottom"/>
            <w:hideMark/>
          </w:tcPr>
          <w:p w14:paraId="34B4D50D" w14:textId="77777777" w:rsidR="001D1116" w:rsidRPr="001D1116" w:rsidRDefault="001D1116" w:rsidP="001D1116">
            <w:pPr>
              <w:spacing w:after="0" w:line="240" w:lineRule="auto"/>
              <w:jc w:val="right"/>
              <w:rPr>
                <w:rFonts w:ascii="Arial" w:eastAsia="Times New Roman" w:hAnsi="Arial" w:cs="Arial"/>
                <w:b/>
                <w:bCs/>
                <w:color w:val="000000"/>
                <w:sz w:val="16"/>
                <w:szCs w:val="16"/>
              </w:rPr>
            </w:pPr>
          </w:p>
        </w:tc>
      </w:tr>
    </w:tbl>
    <w:p w14:paraId="7861692E" w14:textId="1DB2DAA9" w:rsidR="008A3CBC" w:rsidRPr="007E3C17" w:rsidRDefault="00C32A57" w:rsidP="007E3C17">
      <w:pPr>
        <w:widowControl w:val="0"/>
        <w:autoSpaceDE w:val="0"/>
        <w:autoSpaceDN w:val="0"/>
        <w:adjustRightInd w:val="0"/>
        <w:spacing w:after="240" w:line="400" w:lineRule="atLeast"/>
        <w:jc w:val="center"/>
        <w:rPr>
          <w:rFonts w:ascii="Arial Narrow" w:hAnsi="Arial Narrow" w:cs="Arial"/>
          <w:b/>
          <w:u w:val="single"/>
        </w:rPr>
      </w:pPr>
      <w:r>
        <w:rPr>
          <w:rFonts w:ascii="Arial Narrow" w:hAnsi="Arial Narrow" w:cs="Arial"/>
          <w:b/>
          <w:u w:val="single"/>
        </w:rPr>
        <w:lastRenderedPageBreak/>
        <w:t xml:space="preserve">2021 STATE OF THE CHAPTER &amp; </w:t>
      </w:r>
      <w:r w:rsidR="00CC5803">
        <w:rPr>
          <w:rFonts w:ascii="Arial Narrow" w:hAnsi="Arial Narrow" w:cs="Arial"/>
          <w:b/>
          <w:u w:val="single"/>
        </w:rPr>
        <w:t>PRESIDENT’S ANNUAL REPORT</w:t>
      </w:r>
    </w:p>
    <w:p w14:paraId="03715FC0" w14:textId="51DABBFB" w:rsidR="008A3CBC" w:rsidRDefault="008A3CBC" w:rsidP="008A3CBC">
      <w:pPr>
        <w:spacing w:after="0"/>
        <w:rPr>
          <w:rFonts w:ascii="Arial Narrow" w:hAnsi="Arial Narrow"/>
          <w:i/>
        </w:rPr>
      </w:pPr>
      <w:r>
        <w:rPr>
          <w:rFonts w:ascii="Arial Narrow" w:hAnsi="Arial Narrow"/>
          <w:i/>
        </w:rPr>
        <w:t>Dear Member and Friends of the Chapter,</w:t>
      </w:r>
    </w:p>
    <w:p w14:paraId="0A9AA137" w14:textId="77777777" w:rsidR="00362275" w:rsidRDefault="00362275" w:rsidP="008A3CBC">
      <w:pPr>
        <w:spacing w:after="0"/>
        <w:rPr>
          <w:rFonts w:ascii="Arial Narrow" w:hAnsi="Arial Narrow"/>
          <w:i/>
        </w:rPr>
      </w:pPr>
    </w:p>
    <w:p w14:paraId="6B8D745B" w14:textId="6A2C653C" w:rsidR="008A3CBC" w:rsidRDefault="008A3CBC" w:rsidP="008A3CBC">
      <w:pPr>
        <w:spacing w:after="0"/>
        <w:rPr>
          <w:rFonts w:ascii="Arial Narrow" w:hAnsi="Arial Narrow"/>
          <w:i/>
        </w:rPr>
      </w:pPr>
      <w:r>
        <w:rPr>
          <w:rFonts w:ascii="Arial Narrow" w:hAnsi="Arial Narrow"/>
          <w:i/>
        </w:rPr>
        <w:t>It is with pleasure that I share the 2021 ATD-LA State of the Chapter and Annua</w:t>
      </w:r>
      <w:r w:rsidR="00813162">
        <w:rPr>
          <w:rFonts w:ascii="Arial Narrow" w:hAnsi="Arial Narrow"/>
          <w:i/>
        </w:rPr>
        <w:t xml:space="preserve">l Report. Thanks to a dedicated board, </w:t>
      </w:r>
      <w:proofErr w:type="gramStart"/>
      <w:r w:rsidR="00813162">
        <w:rPr>
          <w:rFonts w:ascii="Arial Narrow" w:hAnsi="Arial Narrow"/>
          <w:i/>
        </w:rPr>
        <w:t>volunteers</w:t>
      </w:r>
      <w:proofErr w:type="gramEnd"/>
      <w:r w:rsidR="00813162">
        <w:rPr>
          <w:rFonts w:ascii="Arial Narrow" w:hAnsi="Arial Narrow"/>
          <w:i/>
        </w:rPr>
        <w:t xml:space="preserve"> and your support</w:t>
      </w:r>
      <w:r>
        <w:rPr>
          <w:rFonts w:ascii="Arial Narrow" w:hAnsi="Arial Narrow"/>
          <w:i/>
        </w:rPr>
        <w:t>, we</w:t>
      </w:r>
      <w:r w:rsidR="00813162">
        <w:rPr>
          <w:rFonts w:ascii="Arial Narrow" w:hAnsi="Arial Narrow"/>
          <w:i/>
        </w:rPr>
        <w:t xml:space="preserve"> had another strong year. I</w:t>
      </w:r>
      <w:r>
        <w:rPr>
          <w:rFonts w:ascii="Arial Narrow" w:hAnsi="Arial Narrow"/>
          <w:i/>
        </w:rPr>
        <w:t xml:space="preserve"> look forward to your continued participation in the chapter. Here’s to a great 2022!</w:t>
      </w:r>
    </w:p>
    <w:p w14:paraId="692773A0" w14:textId="77777777" w:rsidR="00362275" w:rsidRDefault="00362275" w:rsidP="008A3CBC">
      <w:pPr>
        <w:spacing w:after="0"/>
        <w:rPr>
          <w:rFonts w:ascii="Arial Narrow" w:hAnsi="Arial Narrow"/>
          <w:i/>
        </w:rPr>
      </w:pPr>
    </w:p>
    <w:p w14:paraId="2CB5CA1C" w14:textId="77777777" w:rsidR="008A3CBC" w:rsidRDefault="008A3CBC" w:rsidP="008A3CBC">
      <w:pPr>
        <w:spacing w:after="0"/>
        <w:rPr>
          <w:rFonts w:ascii="Arial Narrow" w:hAnsi="Arial Narrow"/>
          <w:i/>
        </w:rPr>
      </w:pPr>
      <w:r>
        <w:rPr>
          <w:rFonts w:ascii="Arial Narrow" w:hAnsi="Arial Narrow"/>
          <w:i/>
        </w:rPr>
        <w:t>Kavita Gupta</w:t>
      </w:r>
    </w:p>
    <w:p w14:paraId="5517622C" w14:textId="02F0EE6A" w:rsidR="008A3CBC" w:rsidRPr="007E4710" w:rsidRDefault="00570360" w:rsidP="008A3CBC">
      <w:pPr>
        <w:spacing w:after="0"/>
        <w:rPr>
          <w:rFonts w:ascii="Arial Narrow" w:hAnsi="Arial Narrow"/>
          <w:i/>
        </w:rPr>
      </w:pPr>
      <w:r>
        <w:rPr>
          <w:rFonts w:ascii="Arial Narrow" w:hAnsi="Arial Narrow"/>
          <w:i/>
        </w:rPr>
        <w:t>ATD-LA President 2020-2023</w:t>
      </w:r>
    </w:p>
    <w:p w14:paraId="7D1E0F31" w14:textId="77777777" w:rsidR="008A3CBC" w:rsidRDefault="008A3CBC" w:rsidP="008A3CBC">
      <w:pPr>
        <w:spacing w:after="0"/>
        <w:rPr>
          <w:rFonts w:ascii="Arial Narrow" w:hAnsi="Arial Narrow"/>
          <w:b/>
          <w:u w:val="single"/>
        </w:rPr>
      </w:pPr>
    </w:p>
    <w:p w14:paraId="14F439B3" w14:textId="403D6153" w:rsidR="008A3CBC" w:rsidRPr="00BF3048" w:rsidRDefault="008A3CBC" w:rsidP="008A3CBC">
      <w:pPr>
        <w:spacing w:after="0"/>
        <w:rPr>
          <w:rFonts w:ascii="Arial Narrow" w:hAnsi="Arial Narrow"/>
          <w:b/>
          <w:u w:val="single"/>
        </w:rPr>
      </w:pPr>
      <w:r>
        <w:rPr>
          <w:rFonts w:ascii="Arial Narrow" w:hAnsi="Arial Narrow"/>
          <w:b/>
          <w:u w:val="single"/>
        </w:rPr>
        <w:t xml:space="preserve">COMMUNICATIONS </w:t>
      </w:r>
    </w:p>
    <w:p w14:paraId="785647B7" w14:textId="796AA856" w:rsidR="008A3CBC" w:rsidRPr="0009318F" w:rsidRDefault="008A3CBC" w:rsidP="008A3CBC">
      <w:pPr>
        <w:spacing w:after="0"/>
        <w:rPr>
          <w:rFonts w:ascii="Arial Narrow" w:hAnsi="Arial Narrow"/>
          <w:sz w:val="21"/>
          <w:szCs w:val="21"/>
        </w:rPr>
      </w:pPr>
      <w:r>
        <w:rPr>
          <w:rFonts w:ascii="Arial Narrow" w:hAnsi="Arial Narrow"/>
          <w:sz w:val="21"/>
          <w:szCs w:val="21"/>
        </w:rPr>
        <w:t xml:space="preserve">Increased followership </w:t>
      </w:r>
      <w:r w:rsidRPr="0009318F">
        <w:rPr>
          <w:rFonts w:ascii="Arial Narrow" w:hAnsi="Arial Narrow"/>
          <w:sz w:val="21"/>
          <w:szCs w:val="21"/>
        </w:rPr>
        <w:t>on ATD-LA’s Linke</w:t>
      </w:r>
      <w:r w:rsidR="006E38F6">
        <w:rPr>
          <w:rFonts w:ascii="Arial Narrow" w:hAnsi="Arial Narrow"/>
          <w:sz w:val="21"/>
          <w:szCs w:val="21"/>
        </w:rPr>
        <w:t>dIn platform by over 13</w:t>
      </w:r>
      <w:r>
        <w:rPr>
          <w:rFonts w:ascii="Arial Narrow" w:hAnsi="Arial Narrow"/>
          <w:sz w:val="21"/>
          <w:szCs w:val="21"/>
        </w:rPr>
        <w:t xml:space="preserve">%. </w:t>
      </w:r>
    </w:p>
    <w:p w14:paraId="210A2075" w14:textId="5CA4E357" w:rsidR="008A3CBC" w:rsidRPr="0009318F" w:rsidRDefault="008A3CBC" w:rsidP="00216108">
      <w:pPr>
        <w:spacing w:after="0"/>
        <w:ind w:right="-180"/>
        <w:rPr>
          <w:rFonts w:ascii="Arial Narrow" w:hAnsi="Arial Narrow"/>
          <w:sz w:val="21"/>
          <w:szCs w:val="21"/>
        </w:rPr>
      </w:pPr>
      <w:r>
        <w:rPr>
          <w:rFonts w:ascii="Arial Narrow" w:hAnsi="Arial Narrow"/>
          <w:sz w:val="21"/>
          <w:szCs w:val="21"/>
        </w:rPr>
        <w:t>Actively posted over 45</w:t>
      </w:r>
      <w:r w:rsidRPr="0009318F">
        <w:rPr>
          <w:rFonts w:ascii="Arial Narrow" w:hAnsi="Arial Narrow"/>
          <w:sz w:val="21"/>
          <w:szCs w:val="21"/>
        </w:rPr>
        <w:t xml:space="preserve"> events and announcements on ATD-LA’s LinkedIn</w:t>
      </w:r>
      <w:r>
        <w:rPr>
          <w:rFonts w:ascii="Arial Narrow" w:hAnsi="Arial Narrow"/>
          <w:sz w:val="21"/>
          <w:szCs w:val="21"/>
        </w:rPr>
        <w:t xml:space="preserve"> platform</w:t>
      </w:r>
      <w:r w:rsidR="00920B57">
        <w:rPr>
          <w:rFonts w:ascii="Arial Narrow" w:hAnsi="Arial Narrow"/>
          <w:sz w:val="21"/>
          <w:szCs w:val="21"/>
        </w:rPr>
        <w:t xml:space="preserve"> with </w:t>
      </w:r>
      <w:r w:rsidR="00477CC9">
        <w:rPr>
          <w:rFonts w:ascii="Arial Narrow" w:hAnsi="Arial Narrow"/>
          <w:sz w:val="21"/>
          <w:szCs w:val="21"/>
        </w:rPr>
        <w:t>almost 1,200</w:t>
      </w:r>
      <w:r w:rsidR="00216108">
        <w:rPr>
          <w:rFonts w:ascii="Arial Narrow" w:hAnsi="Arial Narrow"/>
          <w:sz w:val="21"/>
          <w:szCs w:val="21"/>
        </w:rPr>
        <w:t xml:space="preserve"> views on select posts</w:t>
      </w:r>
      <w:r>
        <w:rPr>
          <w:rFonts w:ascii="Arial Narrow" w:hAnsi="Arial Narrow"/>
          <w:sz w:val="21"/>
          <w:szCs w:val="21"/>
        </w:rPr>
        <w:t>.</w:t>
      </w:r>
    </w:p>
    <w:p w14:paraId="1C8BEE6A" w14:textId="77777777" w:rsidR="008A3CBC" w:rsidRPr="0009318F" w:rsidRDefault="008A3CBC" w:rsidP="008A3CBC">
      <w:pPr>
        <w:spacing w:after="0"/>
        <w:rPr>
          <w:rFonts w:ascii="Arial Narrow" w:hAnsi="Arial Narrow"/>
          <w:sz w:val="21"/>
          <w:szCs w:val="21"/>
        </w:rPr>
      </w:pPr>
      <w:r>
        <w:rPr>
          <w:rFonts w:ascii="Arial Narrow" w:hAnsi="Arial Narrow"/>
          <w:sz w:val="21"/>
          <w:szCs w:val="21"/>
        </w:rPr>
        <w:t>Averaged 7</w:t>
      </w:r>
      <w:r w:rsidRPr="0009318F">
        <w:rPr>
          <w:rFonts w:ascii="Arial Narrow" w:hAnsi="Arial Narrow"/>
          <w:sz w:val="21"/>
          <w:szCs w:val="21"/>
        </w:rPr>
        <w:t>00 web visits/month and 31k impressions on the ATD-LA website</w:t>
      </w:r>
      <w:r>
        <w:rPr>
          <w:rFonts w:ascii="Arial Narrow" w:hAnsi="Arial Narrow"/>
          <w:sz w:val="21"/>
          <w:szCs w:val="21"/>
        </w:rPr>
        <w:t xml:space="preserve">. </w:t>
      </w:r>
      <w:r w:rsidRPr="0009318F">
        <w:rPr>
          <w:rFonts w:ascii="Arial Narrow" w:hAnsi="Arial Narrow"/>
          <w:sz w:val="21"/>
          <w:szCs w:val="21"/>
        </w:rPr>
        <w:t>Website visitors include professionals from business development, HR, education, community and social services and program management</w:t>
      </w:r>
      <w:r>
        <w:rPr>
          <w:rFonts w:ascii="Arial Narrow" w:hAnsi="Arial Narrow"/>
          <w:sz w:val="21"/>
          <w:szCs w:val="21"/>
        </w:rPr>
        <w:t>.</w:t>
      </w:r>
    </w:p>
    <w:p w14:paraId="3F461E0B" w14:textId="77777777" w:rsidR="008A3CBC" w:rsidRDefault="008A3CBC" w:rsidP="008A3CBC">
      <w:pPr>
        <w:spacing w:after="0"/>
        <w:rPr>
          <w:rFonts w:ascii="Arial Narrow" w:hAnsi="Arial Narrow"/>
        </w:rPr>
      </w:pPr>
    </w:p>
    <w:p w14:paraId="67FAB162" w14:textId="0DCB8FC3" w:rsidR="008A3CBC" w:rsidRDefault="008A3CBC" w:rsidP="008A3CBC">
      <w:pPr>
        <w:spacing w:after="0"/>
        <w:rPr>
          <w:rFonts w:ascii="Arial Narrow" w:hAnsi="Arial Narrow"/>
          <w:b/>
          <w:u w:val="single"/>
        </w:rPr>
      </w:pPr>
      <w:r>
        <w:rPr>
          <w:rFonts w:ascii="Arial Narrow" w:hAnsi="Arial Narrow"/>
          <w:b/>
          <w:u w:val="single"/>
        </w:rPr>
        <w:t>FINANCE</w:t>
      </w:r>
    </w:p>
    <w:p w14:paraId="1773D88B" w14:textId="77777777" w:rsidR="008A3CBC" w:rsidRPr="00CF52C4" w:rsidRDefault="008A3CBC" w:rsidP="008A3CBC">
      <w:pPr>
        <w:spacing w:after="0"/>
        <w:rPr>
          <w:rFonts w:ascii="Arial Narrow" w:hAnsi="Arial Narrow"/>
        </w:rPr>
      </w:pPr>
      <w:r>
        <w:rPr>
          <w:rFonts w:ascii="Arial Narrow" w:hAnsi="Arial Narrow"/>
        </w:rPr>
        <w:t>Introduced a Budget Variance Analysis into the chapter’s monthly budget report.</w:t>
      </w:r>
    </w:p>
    <w:p w14:paraId="5246FB1A" w14:textId="77777777" w:rsidR="008A3CBC" w:rsidRPr="00CC0D7A" w:rsidRDefault="008A3CBC" w:rsidP="008A3CBC">
      <w:pPr>
        <w:spacing w:after="0"/>
        <w:rPr>
          <w:rFonts w:ascii="Arial Narrow" w:hAnsi="Arial Narrow"/>
        </w:rPr>
      </w:pPr>
      <w:r w:rsidRPr="00CC0D7A">
        <w:rPr>
          <w:rFonts w:ascii="Arial Narrow" w:hAnsi="Arial Narrow"/>
        </w:rPr>
        <w:t xml:space="preserve">Awarded </w:t>
      </w:r>
      <w:r>
        <w:rPr>
          <w:rFonts w:ascii="Arial Narrow" w:hAnsi="Arial Narrow"/>
        </w:rPr>
        <w:t xml:space="preserve">$1,000 from the Mira Gold Grant </w:t>
      </w:r>
      <w:r w:rsidRPr="00CC0D7A">
        <w:rPr>
          <w:rFonts w:ascii="Arial Narrow" w:hAnsi="Arial Narrow"/>
        </w:rPr>
        <w:t>to new board members Mariam Manukyan and Princess Walsh</w:t>
      </w:r>
      <w:r>
        <w:rPr>
          <w:rFonts w:ascii="Arial Narrow" w:hAnsi="Arial Narrow"/>
        </w:rPr>
        <w:t xml:space="preserve"> co-created by Lifetime Member, Kenneth </w:t>
      </w:r>
      <w:proofErr w:type="spellStart"/>
      <w:r>
        <w:rPr>
          <w:rFonts w:ascii="Arial Narrow" w:hAnsi="Arial Narrow"/>
        </w:rPr>
        <w:t>Nowack</w:t>
      </w:r>
      <w:proofErr w:type="spellEnd"/>
      <w:r>
        <w:rPr>
          <w:rFonts w:ascii="Arial Narrow" w:hAnsi="Arial Narrow"/>
        </w:rPr>
        <w:t xml:space="preserve"> to advance professional career development.</w:t>
      </w:r>
    </w:p>
    <w:p w14:paraId="081BED8A" w14:textId="77777777" w:rsidR="008A3CBC" w:rsidRPr="00CC0D7A" w:rsidRDefault="008A3CBC" w:rsidP="008A3CBC">
      <w:pPr>
        <w:spacing w:after="0"/>
        <w:rPr>
          <w:rFonts w:ascii="Arial Narrow" w:hAnsi="Arial Narrow"/>
        </w:rPr>
      </w:pPr>
      <w:r w:rsidRPr="00CC0D7A">
        <w:rPr>
          <w:rFonts w:ascii="Arial Narrow" w:hAnsi="Arial Narrow"/>
        </w:rPr>
        <w:t xml:space="preserve">Launched </w:t>
      </w:r>
      <w:r>
        <w:rPr>
          <w:rFonts w:ascii="Arial Narrow" w:hAnsi="Arial Narrow"/>
        </w:rPr>
        <w:t xml:space="preserve">the </w:t>
      </w:r>
      <w:r w:rsidRPr="00CC0D7A">
        <w:rPr>
          <w:rFonts w:ascii="Arial Narrow" w:hAnsi="Arial Narrow"/>
        </w:rPr>
        <w:t xml:space="preserve">KG Talent Development Grant </w:t>
      </w:r>
      <w:r>
        <w:rPr>
          <w:rFonts w:ascii="Arial Narrow" w:hAnsi="Arial Narrow"/>
        </w:rPr>
        <w:t xml:space="preserve">in January donated by President Kavita Gupta and awarded 20 membership </w:t>
      </w:r>
      <w:r w:rsidRPr="00CC0D7A">
        <w:rPr>
          <w:rFonts w:ascii="Arial Narrow" w:hAnsi="Arial Narrow"/>
        </w:rPr>
        <w:t>grants</w:t>
      </w:r>
      <w:r>
        <w:rPr>
          <w:rFonts w:ascii="Arial Narrow" w:hAnsi="Arial Narrow"/>
        </w:rPr>
        <w:t xml:space="preserve"> totaling $1,745 to members and non-members.</w:t>
      </w:r>
    </w:p>
    <w:p w14:paraId="3274797C" w14:textId="77777777" w:rsidR="008A3CBC" w:rsidRDefault="008A3CBC" w:rsidP="008A3CBC">
      <w:pPr>
        <w:spacing w:after="0"/>
        <w:rPr>
          <w:rFonts w:ascii="Arial Narrow" w:hAnsi="Arial Narrow"/>
          <w:b/>
          <w:u w:val="single"/>
        </w:rPr>
      </w:pPr>
    </w:p>
    <w:p w14:paraId="0211C901" w14:textId="5556E0D0" w:rsidR="008A3CBC" w:rsidRPr="00BF3048" w:rsidRDefault="008A3CBC" w:rsidP="008A3CBC">
      <w:pPr>
        <w:spacing w:after="0"/>
        <w:rPr>
          <w:rFonts w:ascii="Arial Narrow" w:hAnsi="Arial Narrow"/>
          <w:b/>
          <w:u w:val="single"/>
        </w:rPr>
      </w:pPr>
      <w:r>
        <w:rPr>
          <w:rFonts w:ascii="Arial Narrow" w:hAnsi="Arial Narrow"/>
          <w:b/>
          <w:u w:val="single"/>
        </w:rPr>
        <w:t>GOVERNANCE</w:t>
      </w:r>
    </w:p>
    <w:p w14:paraId="7F58CD9A" w14:textId="77777777" w:rsidR="008A3CBC" w:rsidRDefault="008A3CBC" w:rsidP="008A3CBC">
      <w:pPr>
        <w:spacing w:after="0"/>
        <w:rPr>
          <w:rFonts w:ascii="Arial Narrow" w:hAnsi="Arial Narrow"/>
        </w:rPr>
      </w:pPr>
      <w:r w:rsidRPr="00CC0D7A">
        <w:rPr>
          <w:rFonts w:ascii="Arial Narrow" w:hAnsi="Arial Narrow"/>
        </w:rPr>
        <w:t xml:space="preserve">Introduced </w:t>
      </w:r>
      <w:r>
        <w:rPr>
          <w:rFonts w:ascii="Arial Narrow" w:hAnsi="Arial Narrow"/>
        </w:rPr>
        <w:t xml:space="preserve">a </w:t>
      </w:r>
      <w:r w:rsidRPr="00CC0D7A">
        <w:rPr>
          <w:rFonts w:ascii="Arial Narrow" w:hAnsi="Arial Narrow"/>
        </w:rPr>
        <w:t>Code of Conduct for board of directors</w:t>
      </w:r>
      <w:r>
        <w:rPr>
          <w:rFonts w:ascii="Arial Narrow" w:hAnsi="Arial Narrow"/>
        </w:rPr>
        <w:t xml:space="preserve"> and volunteers.</w:t>
      </w:r>
    </w:p>
    <w:p w14:paraId="0CD48D87" w14:textId="77777777" w:rsidR="008A3CBC" w:rsidRDefault="008A3CBC" w:rsidP="008A3CBC">
      <w:pPr>
        <w:spacing w:after="0"/>
        <w:rPr>
          <w:rFonts w:ascii="Arial Narrow" w:hAnsi="Arial Narrow"/>
        </w:rPr>
      </w:pPr>
      <w:r>
        <w:rPr>
          <w:rFonts w:ascii="Arial Narrow" w:hAnsi="Arial Narrow"/>
        </w:rPr>
        <w:t>Achieved 100% Chapter Affiliation Requirements (CARE).</w:t>
      </w:r>
    </w:p>
    <w:p w14:paraId="514632E8" w14:textId="77777777" w:rsidR="008A3CBC" w:rsidRDefault="008A3CBC" w:rsidP="008A3CBC">
      <w:pPr>
        <w:spacing w:after="0"/>
        <w:rPr>
          <w:rFonts w:ascii="Arial Narrow" w:hAnsi="Arial Narrow"/>
        </w:rPr>
      </w:pPr>
      <w:r>
        <w:rPr>
          <w:rFonts w:ascii="Arial Narrow" w:hAnsi="Arial Narrow"/>
        </w:rPr>
        <w:t>Updated the election materials on the website and instituted a new board member nomination policy overseen by a Nominations Committee.</w:t>
      </w:r>
    </w:p>
    <w:p w14:paraId="0D1BD756" w14:textId="77777777" w:rsidR="008A3CBC" w:rsidRDefault="008A3CBC" w:rsidP="008A3CBC">
      <w:pPr>
        <w:spacing w:after="0"/>
        <w:rPr>
          <w:rFonts w:ascii="Arial Narrow" w:hAnsi="Arial Narrow"/>
        </w:rPr>
      </w:pPr>
      <w:r>
        <w:rPr>
          <w:rFonts w:ascii="Arial Narrow" w:hAnsi="Arial Narrow"/>
        </w:rPr>
        <w:t xml:space="preserve">Partnered with Diana </w:t>
      </w:r>
      <w:proofErr w:type="spellStart"/>
      <w:r>
        <w:rPr>
          <w:rFonts w:ascii="Arial Narrow" w:hAnsi="Arial Narrow"/>
        </w:rPr>
        <w:t>Mailly</w:t>
      </w:r>
      <w:proofErr w:type="spellEnd"/>
      <w:r>
        <w:rPr>
          <w:rFonts w:ascii="Arial Narrow" w:hAnsi="Arial Narrow"/>
        </w:rPr>
        <w:t>, CPA who will be the chapter’s new tax accountant.</w:t>
      </w:r>
    </w:p>
    <w:p w14:paraId="0020A4AF" w14:textId="77777777" w:rsidR="008A3CBC" w:rsidRDefault="008A3CBC" w:rsidP="008A3CBC">
      <w:pPr>
        <w:spacing w:after="0"/>
        <w:rPr>
          <w:rFonts w:ascii="Arial Narrow" w:hAnsi="Arial Narrow"/>
        </w:rPr>
      </w:pPr>
      <w:r>
        <w:rPr>
          <w:rFonts w:ascii="Arial Narrow" w:hAnsi="Arial Narrow"/>
        </w:rPr>
        <w:t>Started a comprehensive Standard Operating Procedure Central Online Management System for board members target completion date Fall 2022.</w:t>
      </w:r>
    </w:p>
    <w:p w14:paraId="7F5A8804" w14:textId="77777777" w:rsidR="008A3CBC" w:rsidRDefault="008A3CBC" w:rsidP="008A3CBC">
      <w:pPr>
        <w:spacing w:after="0"/>
        <w:rPr>
          <w:rFonts w:ascii="Arial Narrow" w:hAnsi="Arial Narrow"/>
        </w:rPr>
      </w:pPr>
      <w:r>
        <w:rPr>
          <w:rFonts w:ascii="Arial Narrow" w:hAnsi="Arial Narrow"/>
        </w:rPr>
        <w:t>Improved chapter leadership best practices with the attendance of 5 incoming chapter leaders at the annual Chapter Leaders Conference hosted by ATD Global.</w:t>
      </w:r>
    </w:p>
    <w:p w14:paraId="3E71FF60" w14:textId="00FB7584" w:rsidR="008A3CBC" w:rsidRDefault="008A3CBC" w:rsidP="008A3CBC">
      <w:pPr>
        <w:spacing w:after="0"/>
        <w:rPr>
          <w:rFonts w:ascii="Arial Narrow" w:hAnsi="Arial Narrow"/>
        </w:rPr>
      </w:pPr>
      <w:r>
        <w:rPr>
          <w:rFonts w:ascii="Arial Narrow" w:hAnsi="Arial Narrow"/>
        </w:rPr>
        <w:t>Revised the Volunteer Recognition Awards to better meet chapter needs with the help of Past President Sean Bloch.</w:t>
      </w:r>
    </w:p>
    <w:p w14:paraId="4C0D038B" w14:textId="77777777" w:rsidR="008A3CBC" w:rsidRDefault="008A3CBC" w:rsidP="008A3CBC">
      <w:pPr>
        <w:spacing w:after="0"/>
        <w:rPr>
          <w:rFonts w:ascii="Arial Narrow" w:hAnsi="Arial Narrow"/>
          <w:b/>
          <w:u w:val="single"/>
        </w:rPr>
      </w:pPr>
    </w:p>
    <w:p w14:paraId="6EC7F786" w14:textId="49D7F649" w:rsidR="008A3CBC" w:rsidRPr="00DA6F89" w:rsidRDefault="008A3CBC" w:rsidP="008A3CBC">
      <w:pPr>
        <w:spacing w:after="0"/>
        <w:rPr>
          <w:rFonts w:ascii="Arial Narrow" w:hAnsi="Arial Narrow"/>
          <w:b/>
          <w:u w:val="single"/>
        </w:rPr>
      </w:pPr>
      <w:r w:rsidRPr="00DA6F89">
        <w:rPr>
          <w:rFonts w:ascii="Arial Narrow" w:hAnsi="Arial Narrow"/>
          <w:b/>
          <w:u w:val="single"/>
        </w:rPr>
        <w:t>MEMBERSHIP</w:t>
      </w:r>
    </w:p>
    <w:p w14:paraId="086FBF7A" w14:textId="15DC4EA4" w:rsidR="008A3CBC" w:rsidRDefault="008A3CBC" w:rsidP="008A3CBC">
      <w:pPr>
        <w:spacing w:after="0"/>
        <w:rPr>
          <w:rFonts w:ascii="Arial Narrow" w:hAnsi="Arial Narrow"/>
        </w:rPr>
      </w:pPr>
      <w:r>
        <w:rPr>
          <w:rFonts w:ascii="Arial Narrow" w:hAnsi="Arial Narrow"/>
        </w:rPr>
        <w:t xml:space="preserve">Increased membership by </w:t>
      </w:r>
      <w:r w:rsidRPr="00DD3C27">
        <w:rPr>
          <w:rFonts w:ascii="Arial Narrow" w:hAnsi="Arial Narrow"/>
          <w:color w:val="000000" w:themeColor="text1"/>
        </w:rPr>
        <w:t xml:space="preserve">5.5% </w:t>
      </w:r>
      <w:r>
        <w:rPr>
          <w:rFonts w:ascii="Arial Narrow" w:hAnsi="Arial Narrow"/>
        </w:rPr>
        <w:t xml:space="preserve">despite the pandemic through the KG Talent Development Grant, strong program offerings, membership drives, and outreach efforts. Maintained </w:t>
      </w:r>
      <w:r w:rsidR="00840998">
        <w:rPr>
          <w:rFonts w:ascii="Arial Narrow" w:hAnsi="Arial Narrow"/>
        </w:rPr>
        <w:t xml:space="preserve">our </w:t>
      </w:r>
      <w:r>
        <w:rPr>
          <w:rFonts w:ascii="Arial Narrow" w:hAnsi="Arial Narrow"/>
        </w:rPr>
        <w:t>national status as a top 10 largest chapter</w:t>
      </w:r>
      <w:r w:rsidR="00840998">
        <w:rPr>
          <w:rFonts w:ascii="Arial Narrow" w:hAnsi="Arial Narrow"/>
        </w:rPr>
        <w:t xml:space="preserve"> among 90+ chapters nationwide</w:t>
      </w:r>
      <w:r w:rsidR="007E3C17">
        <w:rPr>
          <w:rFonts w:ascii="Arial Narrow" w:hAnsi="Arial Narrow"/>
        </w:rPr>
        <w:t>.</w:t>
      </w:r>
    </w:p>
    <w:p w14:paraId="42115F19" w14:textId="77777777" w:rsidR="008A3CBC" w:rsidRDefault="008A3CBC" w:rsidP="008A3CBC">
      <w:pPr>
        <w:spacing w:after="0"/>
        <w:rPr>
          <w:rFonts w:ascii="Arial Narrow" w:hAnsi="Arial Narrow"/>
        </w:rPr>
      </w:pPr>
      <w:r>
        <w:rPr>
          <w:rFonts w:ascii="Arial Narrow" w:hAnsi="Arial Narrow"/>
        </w:rPr>
        <w:t>Added a new corporate member, Herbalife Nutrition.</w:t>
      </w:r>
    </w:p>
    <w:p w14:paraId="2F7A0944" w14:textId="77777777" w:rsidR="008A3CBC" w:rsidRDefault="008A3CBC" w:rsidP="008A3CBC">
      <w:pPr>
        <w:spacing w:after="0"/>
        <w:rPr>
          <w:rFonts w:ascii="Arial Narrow" w:eastAsia="Times New Roman" w:hAnsi="Arial Narrow" w:cs="Arial"/>
          <w:color w:val="222222"/>
          <w:shd w:val="clear" w:color="auto" w:fill="FFFFFF"/>
        </w:rPr>
      </w:pPr>
      <w:r>
        <w:rPr>
          <w:rFonts w:ascii="Arial Narrow" w:eastAsia="Times New Roman" w:hAnsi="Arial Narrow" w:cs="Arial"/>
          <w:color w:val="222222"/>
          <w:shd w:val="clear" w:color="auto" w:fill="FFFFFF"/>
        </w:rPr>
        <w:t xml:space="preserve">Started a monthly recognition for renewing members in the </w:t>
      </w:r>
      <w:proofErr w:type="spellStart"/>
      <w:r>
        <w:rPr>
          <w:rFonts w:ascii="Arial Narrow" w:eastAsia="Times New Roman" w:hAnsi="Arial Narrow" w:cs="Arial"/>
          <w:color w:val="222222"/>
          <w:shd w:val="clear" w:color="auto" w:fill="FFFFFF"/>
        </w:rPr>
        <w:t>eweekly</w:t>
      </w:r>
      <w:proofErr w:type="spellEnd"/>
      <w:r>
        <w:rPr>
          <w:rFonts w:ascii="Arial Narrow" w:eastAsia="Times New Roman" w:hAnsi="Arial Narrow" w:cs="Arial"/>
          <w:color w:val="222222"/>
          <w:shd w:val="clear" w:color="auto" w:fill="FFFFFF"/>
        </w:rPr>
        <w:t xml:space="preserve"> newsletter.</w:t>
      </w:r>
    </w:p>
    <w:p w14:paraId="77C23E9B" w14:textId="77777777" w:rsidR="008A3CBC" w:rsidRPr="00677787" w:rsidRDefault="008A3CBC" w:rsidP="008A3CBC">
      <w:pPr>
        <w:spacing w:after="0"/>
        <w:rPr>
          <w:rFonts w:ascii="Arial Narrow" w:eastAsia="Times New Roman" w:hAnsi="Arial Narrow" w:cs="Times New Roman"/>
        </w:rPr>
      </w:pPr>
      <w:r>
        <w:rPr>
          <w:rFonts w:ascii="Arial Narrow" w:eastAsia="Times New Roman" w:hAnsi="Arial Narrow" w:cs="Arial"/>
          <w:color w:val="222222"/>
          <w:shd w:val="clear" w:color="auto" w:fill="FFFFFF"/>
        </w:rPr>
        <w:t>Supported several ATD Global Power Membership drives including a Sizzling Summer Special and an upcoming Black Friday Special for chapter members.</w:t>
      </w:r>
    </w:p>
    <w:p w14:paraId="069DAEA4" w14:textId="60DEEC53" w:rsidR="008A3CBC" w:rsidRPr="00840998" w:rsidRDefault="008A3CBC" w:rsidP="008A3CBC">
      <w:pPr>
        <w:spacing w:after="0"/>
        <w:rPr>
          <w:rFonts w:ascii="Arial Narrow" w:eastAsia="Times New Roman" w:hAnsi="Arial Narrow" w:cs="Arial"/>
          <w:color w:val="222222"/>
          <w:shd w:val="clear" w:color="auto" w:fill="FFFFFF"/>
        </w:rPr>
      </w:pPr>
      <w:r w:rsidRPr="00CC0D7A">
        <w:rPr>
          <w:rFonts w:ascii="Arial Narrow" w:hAnsi="Arial Narrow"/>
        </w:rPr>
        <w:t xml:space="preserve">Awarded </w:t>
      </w:r>
      <w:r>
        <w:rPr>
          <w:rFonts w:ascii="Arial Narrow" w:hAnsi="Arial Narrow"/>
        </w:rPr>
        <w:t xml:space="preserve">a complimentary certificate from ATD National </w:t>
      </w:r>
      <w:r w:rsidRPr="00CC0D7A">
        <w:rPr>
          <w:rFonts w:ascii="Arial Narrow" w:hAnsi="Arial Narrow"/>
        </w:rPr>
        <w:t>to board secretary Sara Padilla-Casillas</w:t>
      </w:r>
      <w:r>
        <w:rPr>
          <w:rFonts w:ascii="Arial Narrow" w:hAnsi="Arial Narrow"/>
        </w:rPr>
        <w:t xml:space="preserve"> who completed an </w:t>
      </w:r>
      <w:r w:rsidRPr="00677787">
        <w:rPr>
          <w:rFonts w:ascii="Arial Narrow" w:eastAsia="Times New Roman" w:hAnsi="Arial Narrow" w:cs="Arial"/>
          <w:color w:val="222222"/>
          <w:shd w:val="clear" w:color="auto" w:fill="FFFFFF"/>
        </w:rPr>
        <w:t>ATD Certifi</w:t>
      </w:r>
      <w:r>
        <w:rPr>
          <w:rFonts w:ascii="Arial Narrow" w:eastAsia="Times New Roman" w:hAnsi="Arial Narrow" w:cs="Arial"/>
          <w:color w:val="222222"/>
          <w:shd w:val="clear" w:color="auto" w:fill="FFFFFF"/>
        </w:rPr>
        <w:t>cate in Management Development.</w:t>
      </w:r>
    </w:p>
    <w:p w14:paraId="6BD69B07" w14:textId="3CB261CA" w:rsidR="007E3C17" w:rsidRDefault="007E3C17" w:rsidP="008A3CBC">
      <w:pPr>
        <w:spacing w:after="0"/>
        <w:rPr>
          <w:rFonts w:ascii="Arial Narrow" w:hAnsi="Arial Narrow"/>
          <w:b/>
          <w:u w:val="single"/>
        </w:rPr>
      </w:pPr>
    </w:p>
    <w:p w14:paraId="11A3E4DB" w14:textId="77777777" w:rsidR="007E3C17" w:rsidRDefault="007E3C17" w:rsidP="008A3CBC">
      <w:pPr>
        <w:spacing w:after="0"/>
        <w:rPr>
          <w:rFonts w:ascii="Arial Narrow" w:hAnsi="Arial Narrow"/>
          <w:b/>
          <w:u w:val="single"/>
        </w:rPr>
      </w:pPr>
    </w:p>
    <w:p w14:paraId="309F6A31" w14:textId="2E8B3556" w:rsidR="008A3CBC" w:rsidRPr="00BF3048" w:rsidRDefault="008A3CBC" w:rsidP="008A3CBC">
      <w:pPr>
        <w:spacing w:after="0"/>
        <w:rPr>
          <w:rFonts w:ascii="Arial Narrow" w:hAnsi="Arial Narrow"/>
          <w:b/>
          <w:u w:val="single"/>
        </w:rPr>
      </w:pPr>
      <w:r>
        <w:rPr>
          <w:rFonts w:ascii="Arial Narrow" w:hAnsi="Arial Narrow"/>
          <w:b/>
          <w:u w:val="single"/>
        </w:rPr>
        <w:t>OPERATIONS</w:t>
      </w:r>
    </w:p>
    <w:p w14:paraId="6EB9A76D" w14:textId="77777777" w:rsidR="008A3CBC" w:rsidRDefault="008A3CBC" w:rsidP="008A3CBC">
      <w:pPr>
        <w:spacing w:after="0"/>
        <w:rPr>
          <w:rFonts w:ascii="Arial Narrow" w:hAnsi="Arial Narrow"/>
        </w:rPr>
      </w:pPr>
      <w:r w:rsidRPr="00CC0D7A">
        <w:rPr>
          <w:rFonts w:ascii="Arial Narrow" w:hAnsi="Arial Narrow"/>
        </w:rPr>
        <w:t xml:space="preserve">Updated </w:t>
      </w:r>
      <w:r>
        <w:rPr>
          <w:rFonts w:ascii="Arial Narrow" w:hAnsi="Arial Narrow"/>
        </w:rPr>
        <w:t>the membership database by removing over 1,500 inactive members.</w:t>
      </w:r>
    </w:p>
    <w:p w14:paraId="6358E154" w14:textId="77777777" w:rsidR="008A3CBC" w:rsidRDefault="008A3CBC" w:rsidP="008A3CBC">
      <w:pPr>
        <w:spacing w:after="0"/>
        <w:rPr>
          <w:rFonts w:ascii="Arial Narrow" w:hAnsi="Arial Narrow"/>
        </w:rPr>
      </w:pPr>
      <w:r>
        <w:rPr>
          <w:rFonts w:ascii="Arial Narrow" w:hAnsi="Arial Narrow"/>
        </w:rPr>
        <w:t>Updated the website and removed outdated information.</w:t>
      </w:r>
    </w:p>
    <w:p w14:paraId="63C94089" w14:textId="77777777" w:rsidR="008A3CBC" w:rsidRDefault="008A3CBC" w:rsidP="008A3CBC">
      <w:pPr>
        <w:spacing w:after="0"/>
        <w:rPr>
          <w:rFonts w:ascii="Arial Narrow" w:hAnsi="Arial Narrow"/>
        </w:rPr>
      </w:pPr>
      <w:r>
        <w:rPr>
          <w:rFonts w:ascii="Arial Narrow" w:hAnsi="Arial Narrow"/>
        </w:rPr>
        <w:t>R</w:t>
      </w:r>
      <w:r w:rsidRPr="004F3597">
        <w:rPr>
          <w:rFonts w:ascii="Arial Narrow" w:hAnsi="Arial Narrow"/>
        </w:rPr>
        <w:t>evise</w:t>
      </w:r>
      <w:r>
        <w:rPr>
          <w:rFonts w:ascii="Arial Narrow" w:hAnsi="Arial Narrow"/>
        </w:rPr>
        <w:t xml:space="preserve">d </w:t>
      </w:r>
      <w:r w:rsidRPr="004F3597">
        <w:rPr>
          <w:rFonts w:ascii="Arial Narrow" w:hAnsi="Arial Narrow"/>
        </w:rPr>
        <w:t>advertising and</w:t>
      </w:r>
      <w:r>
        <w:rPr>
          <w:rFonts w:ascii="Arial Narrow" w:hAnsi="Arial Narrow"/>
        </w:rPr>
        <w:t xml:space="preserve"> sponsorship rates and received 2 new sponsorships.</w:t>
      </w:r>
    </w:p>
    <w:p w14:paraId="19943C56" w14:textId="2D89F398" w:rsidR="008A3CBC" w:rsidRDefault="008A3CBC" w:rsidP="008A3CBC">
      <w:pPr>
        <w:spacing w:after="0"/>
        <w:rPr>
          <w:rFonts w:ascii="Arial Narrow" w:hAnsi="Arial Narrow"/>
        </w:rPr>
      </w:pPr>
      <w:r>
        <w:rPr>
          <w:rFonts w:ascii="Arial Narrow" w:hAnsi="Arial Narrow"/>
        </w:rPr>
        <w:t>Revised the job board and now collaborate with sister chapters in the western region to promote job offerings.</w:t>
      </w:r>
    </w:p>
    <w:p w14:paraId="23EBA3AC" w14:textId="77777777" w:rsidR="008A3CBC" w:rsidRDefault="008A3CBC" w:rsidP="008A3CBC">
      <w:pPr>
        <w:spacing w:after="0"/>
        <w:rPr>
          <w:rFonts w:ascii="Arial Narrow" w:hAnsi="Arial Narrow"/>
          <w:b/>
          <w:u w:val="single"/>
        </w:rPr>
      </w:pPr>
    </w:p>
    <w:p w14:paraId="0A895175" w14:textId="21F2BDA0" w:rsidR="008A3CBC" w:rsidRPr="00420430" w:rsidRDefault="008A3CBC" w:rsidP="008A3CBC">
      <w:pPr>
        <w:spacing w:after="0"/>
        <w:rPr>
          <w:rFonts w:ascii="Arial Narrow" w:hAnsi="Arial Narrow"/>
          <w:b/>
          <w:u w:val="single"/>
        </w:rPr>
      </w:pPr>
      <w:r>
        <w:rPr>
          <w:rFonts w:ascii="Arial Narrow" w:hAnsi="Arial Narrow"/>
          <w:b/>
          <w:u w:val="single"/>
        </w:rPr>
        <w:t>PROGRAMMING</w:t>
      </w:r>
    </w:p>
    <w:p w14:paraId="5106AE4D" w14:textId="77777777" w:rsidR="008A3CBC" w:rsidRDefault="008A3CBC" w:rsidP="008A3CBC">
      <w:pPr>
        <w:spacing w:after="0"/>
        <w:rPr>
          <w:rFonts w:ascii="Arial Narrow" w:hAnsi="Arial Narrow"/>
        </w:rPr>
      </w:pPr>
      <w:r>
        <w:rPr>
          <w:rFonts w:ascii="Arial Narrow" w:hAnsi="Arial Narrow"/>
        </w:rPr>
        <w:t xml:space="preserve">Hosted over 600 members and guests at chapter meetings, orientations, webinars, </w:t>
      </w:r>
      <w:proofErr w:type="gramStart"/>
      <w:r>
        <w:rPr>
          <w:rFonts w:ascii="Arial Narrow" w:hAnsi="Arial Narrow"/>
        </w:rPr>
        <w:t>workshops</w:t>
      </w:r>
      <w:proofErr w:type="gramEnd"/>
      <w:r>
        <w:rPr>
          <w:rFonts w:ascii="Arial Narrow" w:hAnsi="Arial Narrow"/>
        </w:rPr>
        <w:t xml:space="preserve"> and communities of practice meetings.</w:t>
      </w:r>
    </w:p>
    <w:p w14:paraId="08598DAD" w14:textId="6FBC0B1B" w:rsidR="008A3CBC" w:rsidRDefault="008A3CBC" w:rsidP="008A3CBC">
      <w:pPr>
        <w:spacing w:after="0"/>
        <w:rPr>
          <w:rFonts w:ascii="Arial Narrow" w:hAnsi="Arial Narrow"/>
        </w:rPr>
      </w:pPr>
      <w:r>
        <w:rPr>
          <w:rFonts w:ascii="Arial Narrow" w:hAnsi="Arial Narrow"/>
        </w:rPr>
        <w:t>Rel</w:t>
      </w:r>
      <w:r w:rsidRPr="00CC0D7A">
        <w:rPr>
          <w:rFonts w:ascii="Arial Narrow" w:hAnsi="Arial Narrow"/>
        </w:rPr>
        <w:t xml:space="preserve">aunched </w:t>
      </w:r>
      <w:r>
        <w:rPr>
          <w:rFonts w:ascii="Arial Narrow" w:hAnsi="Arial Narrow"/>
        </w:rPr>
        <w:t xml:space="preserve">the </w:t>
      </w:r>
      <w:r w:rsidRPr="00CC0D7A">
        <w:rPr>
          <w:rFonts w:ascii="Arial Narrow" w:hAnsi="Arial Narrow"/>
        </w:rPr>
        <w:t>mentor program</w:t>
      </w:r>
      <w:r>
        <w:rPr>
          <w:rFonts w:ascii="Arial Narrow" w:hAnsi="Arial Narrow"/>
        </w:rPr>
        <w:t xml:space="preserve"> started by Past President Anthony Lew</w:t>
      </w:r>
      <w:r w:rsidR="00B667B1">
        <w:rPr>
          <w:rFonts w:ascii="Arial Narrow" w:hAnsi="Arial Narrow"/>
        </w:rPr>
        <w:t>is after a 5-year hiatus with 29</w:t>
      </w:r>
      <w:r>
        <w:rPr>
          <w:rFonts w:ascii="Arial Narrow" w:hAnsi="Arial Narrow"/>
        </w:rPr>
        <w:t xml:space="preserve"> mentors and mentees.</w:t>
      </w:r>
    </w:p>
    <w:p w14:paraId="2FD6CA77" w14:textId="77777777" w:rsidR="008D6511" w:rsidRDefault="008D6511" w:rsidP="008D6511">
      <w:pPr>
        <w:spacing w:after="0"/>
        <w:rPr>
          <w:rFonts w:ascii="Arial Narrow" w:hAnsi="Arial Narrow"/>
        </w:rPr>
      </w:pPr>
      <w:r>
        <w:rPr>
          <w:rFonts w:ascii="Arial Narrow" w:hAnsi="Arial Narrow"/>
        </w:rPr>
        <w:t>Relaunched the Annual Volunteer Recognition and Awards program started by past presidents of ATD-LA after almost a decade.</w:t>
      </w:r>
    </w:p>
    <w:p w14:paraId="6E9CE72F" w14:textId="5E21F2DF" w:rsidR="008A3CBC" w:rsidRDefault="008A3CBC" w:rsidP="008D6511">
      <w:pPr>
        <w:spacing w:after="0"/>
        <w:rPr>
          <w:rFonts w:ascii="Arial Narrow" w:hAnsi="Arial Narrow"/>
        </w:rPr>
      </w:pPr>
      <w:r w:rsidRPr="00CC0D7A">
        <w:rPr>
          <w:rFonts w:ascii="Arial Narrow" w:hAnsi="Arial Narrow"/>
        </w:rPr>
        <w:t xml:space="preserve">Launched </w:t>
      </w:r>
      <w:r>
        <w:rPr>
          <w:rFonts w:ascii="Arial Narrow" w:hAnsi="Arial Narrow"/>
        </w:rPr>
        <w:t xml:space="preserve">a new SoCal </w:t>
      </w:r>
      <w:r w:rsidRPr="00CC0D7A">
        <w:rPr>
          <w:rFonts w:ascii="Arial Narrow" w:hAnsi="Arial Narrow"/>
        </w:rPr>
        <w:t>Young Professionals</w:t>
      </w:r>
      <w:r>
        <w:rPr>
          <w:rFonts w:ascii="Arial Narrow" w:hAnsi="Arial Narrow"/>
        </w:rPr>
        <w:t xml:space="preserve"> Special Interest Group in collaboration with the Orange County and San Diego chapters.</w:t>
      </w:r>
    </w:p>
    <w:p w14:paraId="145DDEE7" w14:textId="0A50FAC1" w:rsidR="008A3CBC" w:rsidRDefault="008A3CBC" w:rsidP="008A3CBC">
      <w:pPr>
        <w:spacing w:after="0"/>
        <w:rPr>
          <w:rFonts w:ascii="Arial Narrow" w:hAnsi="Arial Narrow"/>
        </w:rPr>
      </w:pPr>
      <w:r>
        <w:rPr>
          <w:rFonts w:ascii="Arial Narrow" w:hAnsi="Arial Narrow"/>
        </w:rPr>
        <w:t>Co-h</w:t>
      </w:r>
      <w:r w:rsidRPr="00CC0D7A">
        <w:rPr>
          <w:rFonts w:ascii="Arial Narrow" w:hAnsi="Arial Narrow"/>
        </w:rPr>
        <w:t xml:space="preserve">osted </w:t>
      </w:r>
      <w:r>
        <w:rPr>
          <w:rFonts w:ascii="Arial Narrow" w:hAnsi="Arial Narrow"/>
        </w:rPr>
        <w:t>the International Conference and Exposition</w:t>
      </w:r>
      <w:r w:rsidR="005C0AAD">
        <w:rPr>
          <w:rFonts w:ascii="Arial Narrow" w:hAnsi="Arial Narrow"/>
        </w:rPr>
        <w:t xml:space="preserve"> (ICE)</w:t>
      </w:r>
      <w:r>
        <w:rPr>
          <w:rFonts w:ascii="Arial Narrow" w:hAnsi="Arial Narrow"/>
        </w:rPr>
        <w:t xml:space="preserve"> in S</w:t>
      </w:r>
      <w:r w:rsidR="00DE0451">
        <w:rPr>
          <w:rFonts w:ascii="Arial Narrow" w:hAnsi="Arial Narrow"/>
        </w:rPr>
        <w:t>alt Lake City with the Rocky Mountain Chapter</w:t>
      </w:r>
      <w:r w:rsidR="005C0AAD">
        <w:rPr>
          <w:rFonts w:ascii="Arial Narrow" w:hAnsi="Arial Narrow"/>
        </w:rPr>
        <w:t xml:space="preserve"> and oversaw 70+ volunteers led by Valerie Quezada, ICE Volunteer Coordinator</w:t>
      </w:r>
      <w:r w:rsidR="0066013C">
        <w:rPr>
          <w:rFonts w:ascii="Arial Narrow" w:hAnsi="Arial Narrow"/>
        </w:rPr>
        <w:t>.</w:t>
      </w:r>
      <w:r>
        <w:rPr>
          <w:rFonts w:ascii="Arial Narrow" w:hAnsi="Arial Narrow"/>
        </w:rPr>
        <w:t xml:space="preserve"> </w:t>
      </w:r>
    </w:p>
    <w:p w14:paraId="703CFBE3" w14:textId="77777777" w:rsidR="008A3CBC" w:rsidRPr="00CC0D7A" w:rsidRDefault="008A3CBC" w:rsidP="008A3CBC">
      <w:pPr>
        <w:spacing w:after="0"/>
        <w:rPr>
          <w:rFonts w:ascii="Arial Narrow" w:hAnsi="Arial Narrow"/>
        </w:rPr>
      </w:pPr>
      <w:r>
        <w:rPr>
          <w:rFonts w:ascii="Arial Narrow" w:hAnsi="Arial Narrow"/>
        </w:rPr>
        <w:t>Secured proclamations from senior government officials for Employee Learning Week in December.</w:t>
      </w:r>
    </w:p>
    <w:p w14:paraId="6E98279A" w14:textId="77777777" w:rsidR="008A3CBC" w:rsidRDefault="008A3CBC" w:rsidP="008A3CBC">
      <w:pPr>
        <w:spacing w:after="0"/>
        <w:rPr>
          <w:rFonts w:ascii="Arial Narrow" w:hAnsi="Arial Narrow"/>
          <w:b/>
          <w:u w:val="single"/>
        </w:rPr>
      </w:pPr>
    </w:p>
    <w:p w14:paraId="12CC848F" w14:textId="6A416FB7" w:rsidR="008A3CBC" w:rsidRPr="00D02475" w:rsidRDefault="008A3CBC" w:rsidP="008A3CBC">
      <w:pPr>
        <w:spacing w:after="0"/>
        <w:rPr>
          <w:rFonts w:ascii="Arial Narrow" w:hAnsi="Arial Narrow"/>
          <w:b/>
          <w:u w:val="single"/>
        </w:rPr>
      </w:pPr>
      <w:r w:rsidRPr="00D02475">
        <w:rPr>
          <w:rFonts w:ascii="Arial Narrow" w:hAnsi="Arial Narrow"/>
          <w:b/>
          <w:u w:val="single"/>
        </w:rPr>
        <w:t>STRATEGIC PLANNING</w:t>
      </w:r>
    </w:p>
    <w:p w14:paraId="4B0618F2" w14:textId="77777777" w:rsidR="008A3CBC" w:rsidRPr="00E96BED" w:rsidRDefault="008A3CBC" w:rsidP="008A3CBC">
      <w:pPr>
        <w:spacing w:after="0"/>
        <w:rPr>
          <w:rFonts w:ascii="Arial Narrow" w:hAnsi="Arial Narrow"/>
        </w:rPr>
      </w:pPr>
      <w:r w:rsidRPr="00CC0D7A">
        <w:rPr>
          <w:rFonts w:ascii="Arial Narrow" w:hAnsi="Arial Narrow"/>
        </w:rPr>
        <w:t xml:space="preserve">Hosted </w:t>
      </w:r>
      <w:r>
        <w:rPr>
          <w:rFonts w:ascii="Arial Narrow" w:hAnsi="Arial Narrow"/>
        </w:rPr>
        <w:t xml:space="preserve">the </w:t>
      </w:r>
      <w:r w:rsidRPr="00CC0D7A">
        <w:rPr>
          <w:rFonts w:ascii="Arial Narrow" w:hAnsi="Arial Narrow"/>
        </w:rPr>
        <w:t>first Leadersh</w:t>
      </w:r>
      <w:r>
        <w:rPr>
          <w:rFonts w:ascii="Arial Narrow" w:hAnsi="Arial Narrow"/>
        </w:rPr>
        <w:t>ip Retreat for 12 board</w:t>
      </w:r>
      <w:r w:rsidRPr="00CC0D7A">
        <w:rPr>
          <w:rFonts w:ascii="Arial Narrow" w:hAnsi="Arial Narrow"/>
        </w:rPr>
        <w:t xml:space="preserve"> members</w:t>
      </w:r>
      <w:r>
        <w:rPr>
          <w:rFonts w:ascii="Arial Narrow" w:hAnsi="Arial Narrow"/>
        </w:rPr>
        <w:t>, office administrators and volunteers.</w:t>
      </w:r>
    </w:p>
    <w:p w14:paraId="43F7E231" w14:textId="77777777" w:rsidR="008A3CBC" w:rsidRPr="00CC0D7A" w:rsidRDefault="008A3CBC" w:rsidP="008A3CBC">
      <w:pPr>
        <w:spacing w:after="0"/>
        <w:rPr>
          <w:rFonts w:ascii="Arial Narrow" w:hAnsi="Arial Narrow"/>
        </w:rPr>
      </w:pPr>
      <w:r w:rsidRPr="00CC0D7A">
        <w:rPr>
          <w:rFonts w:ascii="Arial Narrow" w:hAnsi="Arial Narrow"/>
        </w:rPr>
        <w:t xml:space="preserve">Held </w:t>
      </w:r>
      <w:r>
        <w:rPr>
          <w:rFonts w:ascii="Arial Narrow" w:hAnsi="Arial Narrow"/>
        </w:rPr>
        <w:t xml:space="preserve">the </w:t>
      </w:r>
      <w:proofErr w:type="gramStart"/>
      <w:r>
        <w:rPr>
          <w:rFonts w:ascii="Arial Narrow" w:hAnsi="Arial Narrow"/>
        </w:rPr>
        <w:t>5</w:t>
      </w:r>
      <w:r w:rsidRPr="00CC0D7A">
        <w:rPr>
          <w:rFonts w:ascii="Arial Narrow" w:hAnsi="Arial Narrow"/>
          <w:vertAlign w:val="superscript"/>
        </w:rPr>
        <w:t>rd</w:t>
      </w:r>
      <w:proofErr w:type="gramEnd"/>
      <w:r w:rsidRPr="00CC0D7A">
        <w:rPr>
          <w:rFonts w:ascii="Arial Narrow" w:hAnsi="Arial Narrow"/>
        </w:rPr>
        <w:t xml:space="preserve"> and </w:t>
      </w:r>
      <w:r>
        <w:rPr>
          <w:rFonts w:ascii="Arial Narrow" w:hAnsi="Arial Narrow"/>
        </w:rPr>
        <w:t>6</w:t>
      </w:r>
      <w:r w:rsidRPr="00CC0D7A">
        <w:rPr>
          <w:rFonts w:ascii="Arial Narrow" w:hAnsi="Arial Narrow"/>
          <w:vertAlign w:val="superscript"/>
        </w:rPr>
        <w:t>th</w:t>
      </w:r>
      <w:r w:rsidRPr="00CC0D7A">
        <w:rPr>
          <w:rFonts w:ascii="Arial Narrow" w:hAnsi="Arial Narrow"/>
        </w:rPr>
        <w:t xml:space="preserve"> leadership strategic planning </w:t>
      </w:r>
      <w:r>
        <w:rPr>
          <w:rFonts w:ascii="Arial Narrow" w:hAnsi="Arial Narrow"/>
        </w:rPr>
        <w:t xml:space="preserve">leadership </w:t>
      </w:r>
      <w:r w:rsidRPr="00CC0D7A">
        <w:rPr>
          <w:rFonts w:ascii="Arial Narrow" w:hAnsi="Arial Narrow"/>
        </w:rPr>
        <w:t>meetings attended by board members</w:t>
      </w:r>
      <w:r>
        <w:rPr>
          <w:rFonts w:ascii="Arial Narrow" w:hAnsi="Arial Narrow"/>
        </w:rPr>
        <w:t>, chapter leaders</w:t>
      </w:r>
      <w:r w:rsidRPr="00CC0D7A">
        <w:rPr>
          <w:rFonts w:ascii="Arial Narrow" w:hAnsi="Arial Narrow"/>
        </w:rPr>
        <w:t xml:space="preserve"> and office administrators in winter and fall</w:t>
      </w:r>
      <w:r>
        <w:rPr>
          <w:rFonts w:ascii="Arial Narrow" w:hAnsi="Arial Narrow"/>
        </w:rPr>
        <w:t>.</w:t>
      </w:r>
    </w:p>
    <w:p w14:paraId="0749B6E5" w14:textId="53049055" w:rsidR="008A3CBC" w:rsidRDefault="008A3CBC" w:rsidP="007E3C17">
      <w:pPr>
        <w:spacing w:after="0"/>
        <w:rPr>
          <w:rFonts w:ascii="Arial Narrow" w:hAnsi="Arial Narrow"/>
        </w:rPr>
      </w:pPr>
      <w:r w:rsidRPr="00CC0D7A">
        <w:rPr>
          <w:rFonts w:ascii="Arial Narrow" w:hAnsi="Arial Narrow"/>
        </w:rPr>
        <w:t>Increased leadership involvement by addin</w:t>
      </w:r>
      <w:r w:rsidR="00320D8D">
        <w:rPr>
          <w:rFonts w:ascii="Arial Narrow" w:hAnsi="Arial Narrow"/>
        </w:rPr>
        <w:t>g 3 new board members and 4</w:t>
      </w:r>
      <w:r>
        <w:rPr>
          <w:rFonts w:ascii="Arial Narrow" w:hAnsi="Arial Narrow"/>
        </w:rPr>
        <w:t xml:space="preserve"> new chapter leaders and volunteers.</w:t>
      </w:r>
    </w:p>
    <w:p w14:paraId="239442E5" w14:textId="712200DD" w:rsidR="007E3C17" w:rsidRPr="007E3C17" w:rsidRDefault="00320D8D" w:rsidP="007E3C17">
      <w:pPr>
        <w:spacing w:after="0"/>
        <w:rPr>
          <w:rFonts w:ascii="Arial Narrow" w:hAnsi="Arial Narrow"/>
        </w:rPr>
      </w:pPr>
      <w:r>
        <w:rPr>
          <w:rFonts w:ascii="Arial Narrow" w:hAnsi="Arial Narrow"/>
        </w:rPr>
        <w:t>Identified a president-elect for 2023.</w:t>
      </w:r>
    </w:p>
    <w:p w14:paraId="16A643AB" w14:textId="77777777" w:rsidR="00477CC9" w:rsidRDefault="00477CC9" w:rsidP="008A3CBC">
      <w:pPr>
        <w:spacing w:after="0"/>
        <w:jc w:val="center"/>
        <w:rPr>
          <w:rFonts w:ascii="Arial Narrow" w:hAnsi="Arial Narrow"/>
          <w:i/>
          <w:color w:val="ED7D31" w:themeColor="accent2"/>
        </w:rPr>
      </w:pPr>
    </w:p>
    <w:p w14:paraId="31FA2584" w14:textId="0273F952" w:rsidR="008A3CBC" w:rsidRDefault="008A3CBC" w:rsidP="008A3CBC">
      <w:pPr>
        <w:spacing w:after="0"/>
        <w:jc w:val="center"/>
        <w:rPr>
          <w:rFonts w:ascii="Arial Narrow" w:hAnsi="Arial Narrow"/>
          <w:i/>
          <w:color w:val="ED7D31" w:themeColor="accent2"/>
        </w:rPr>
      </w:pPr>
      <w:r>
        <w:rPr>
          <w:rFonts w:ascii="Arial Narrow" w:hAnsi="Arial Narrow"/>
          <w:i/>
          <w:color w:val="ED7D31" w:themeColor="accent2"/>
        </w:rPr>
        <w:t>Enjoy the ATD-LA 2021 year-in-review video</w:t>
      </w:r>
      <w:r w:rsidRPr="00AC0BDD">
        <w:rPr>
          <w:rFonts w:ascii="Arial Narrow" w:hAnsi="Arial Narrow"/>
          <w:i/>
          <w:color w:val="ED7D31" w:themeColor="accent2"/>
        </w:rPr>
        <w:t xml:space="preserve"> here</w:t>
      </w:r>
      <w:r>
        <w:rPr>
          <w:rFonts w:ascii="Arial Narrow" w:hAnsi="Arial Narrow"/>
          <w:i/>
          <w:color w:val="ED7D31" w:themeColor="accent2"/>
        </w:rPr>
        <w:t xml:space="preserve"> </w:t>
      </w:r>
      <w:proofErr w:type="spellStart"/>
      <w:r w:rsidR="00355DAF" w:rsidRPr="00337819">
        <w:rPr>
          <w:rFonts w:ascii="Arial" w:hAnsi="Arial" w:cs="Arial"/>
          <w:i/>
          <w:color w:val="ED7D31" w:themeColor="accent2"/>
        </w:rPr>
        <w:t>here</w:t>
      </w:r>
      <w:proofErr w:type="spellEnd"/>
      <w:r w:rsidR="00355DAF" w:rsidRPr="00337819">
        <w:rPr>
          <w:rFonts w:ascii="Arial" w:hAnsi="Arial" w:cs="Arial"/>
          <w:i/>
          <w:color w:val="ED7D31" w:themeColor="accent2"/>
        </w:rPr>
        <w:t xml:space="preserve"> </w:t>
      </w:r>
      <w:r w:rsidR="00355DAF" w:rsidRPr="00337819">
        <w:rPr>
          <w:rFonts w:ascii="Arial" w:hAnsi="Arial" w:cs="Arial"/>
        </w:rPr>
        <w:fldChar w:fldCharType="begin"/>
      </w:r>
      <w:r w:rsidR="00355DAF" w:rsidRPr="00337819">
        <w:rPr>
          <w:rFonts w:ascii="Arial" w:hAnsi="Arial" w:cs="Arial"/>
        </w:rPr>
        <w:instrText xml:space="preserve"> HYPERLINK "https://www.youtube.com/watch?v=7FmugyluwEQ" \t "_blank" </w:instrText>
      </w:r>
      <w:r w:rsidR="00355DAF" w:rsidRPr="00337819">
        <w:rPr>
          <w:rFonts w:ascii="Arial" w:hAnsi="Arial" w:cs="Arial"/>
        </w:rPr>
        <w:fldChar w:fldCharType="separate"/>
      </w:r>
      <w:r w:rsidR="00355DAF" w:rsidRPr="00337819">
        <w:rPr>
          <w:rStyle w:val="Hyperlink"/>
          <w:rFonts w:ascii="Arial" w:hAnsi="Arial" w:cs="Arial"/>
          <w:color w:val="1155CC"/>
        </w:rPr>
        <w:t>https://www.youtube.com/watch?v=7FmugyluwEQ</w:t>
      </w:r>
      <w:r w:rsidR="00355DAF" w:rsidRPr="00337819">
        <w:rPr>
          <w:rStyle w:val="Hyperlink"/>
          <w:rFonts w:ascii="Arial" w:hAnsi="Arial" w:cs="Arial"/>
          <w:color w:val="1155CC"/>
        </w:rPr>
        <w:fldChar w:fldCharType="end"/>
      </w:r>
    </w:p>
    <w:p w14:paraId="647E06E0" w14:textId="77777777" w:rsidR="008A3CBC" w:rsidRPr="00AC0BDD" w:rsidRDefault="008A3CBC" w:rsidP="008A3CBC">
      <w:pPr>
        <w:spacing w:after="0"/>
        <w:jc w:val="center"/>
        <w:rPr>
          <w:rFonts w:ascii="Arial Narrow" w:hAnsi="Arial Narrow"/>
          <w:i/>
          <w:color w:val="ED7D31" w:themeColor="accent2"/>
        </w:rPr>
      </w:pPr>
      <w:r>
        <w:rPr>
          <w:rFonts w:ascii="Arial Narrow" w:hAnsi="Arial Narrow"/>
          <w:i/>
          <w:color w:val="ED7D31" w:themeColor="accent2"/>
        </w:rPr>
        <w:t>Thank You Members and Friends of ATD-LA!</w:t>
      </w:r>
    </w:p>
    <w:p w14:paraId="2EE77B11" w14:textId="77777777" w:rsidR="00477CC9" w:rsidRDefault="00477CC9" w:rsidP="00FB4434">
      <w:pPr>
        <w:widowControl w:val="0"/>
        <w:autoSpaceDE w:val="0"/>
        <w:autoSpaceDN w:val="0"/>
        <w:adjustRightInd w:val="0"/>
        <w:spacing w:after="120" w:line="400" w:lineRule="atLeast"/>
        <w:jc w:val="center"/>
        <w:rPr>
          <w:rFonts w:ascii="Arial Narrow" w:hAnsi="Arial Narrow" w:cs="Arial"/>
          <w:b/>
          <w:u w:val="single"/>
        </w:rPr>
      </w:pPr>
    </w:p>
    <w:p w14:paraId="35838135" w14:textId="77777777" w:rsidR="00477CC9" w:rsidRDefault="00477CC9" w:rsidP="00FB4434">
      <w:pPr>
        <w:widowControl w:val="0"/>
        <w:autoSpaceDE w:val="0"/>
        <w:autoSpaceDN w:val="0"/>
        <w:adjustRightInd w:val="0"/>
        <w:spacing w:after="120" w:line="400" w:lineRule="atLeast"/>
        <w:jc w:val="center"/>
        <w:rPr>
          <w:rFonts w:ascii="Arial Narrow" w:hAnsi="Arial Narrow" w:cs="Arial"/>
          <w:b/>
          <w:u w:val="single"/>
        </w:rPr>
      </w:pPr>
    </w:p>
    <w:p w14:paraId="5E5ABF17" w14:textId="77777777" w:rsidR="00477CC9" w:rsidRDefault="00477CC9" w:rsidP="00FB4434">
      <w:pPr>
        <w:widowControl w:val="0"/>
        <w:autoSpaceDE w:val="0"/>
        <w:autoSpaceDN w:val="0"/>
        <w:adjustRightInd w:val="0"/>
        <w:spacing w:after="120" w:line="400" w:lineRule="atLeast"/>
        <w:jc w:val="center"/>
        <w:rPr>
          <w:rFonts w:ascii="Arial Narrow" w:hAnsi="Arial Narrow" w:cs="Arial"/>
          <w:b/>
          <w:u w:val="single"/>
        </w:rPr>
      </w:pPr>
    </w:p>
    <w:p w14:paraId="72C4093A" w14:textId="77777777" w:rsidR="00477CC9" w:rsidRDefault="00477CC9" w:rsidP="00FB4434">
      <w:pPr>
        <w:widowControl w:val="0"/>
        <w:autoSpaceDE w:val="0"/>
        <w:autoSpaceDN w:val="0"/>
        <w:adjustRightInd w:val="0"/>
        <w:spacing w:after="120" w:line="400" w:lineRule="atLeast"/>
        <w:jc w:val="center"/>
        <w:rPr>
          <w:rFonts w:ascii="Arial Narrow" w:hAnsi="Arial Narrow" w:cs="Arial"/>
          <w:b/>
          <w:u w:val="single"/>
        </w:rPr>
      </w:pPr>
    </w:p>
    <w:p w14:paraId="3630BFCD" w14:textId="77777777" w:rsidR="00477CC9" w:rsidRDefault="00477CC9" w:rsidP="00FB4434">
      <w:pPr>
        <w:widowControl w:val="0"/>
        <w:autoSpaceDE w:val="0"/>
        <w:autoSpaceDN w:val="0"/>
        <w:adjustRightInd w:val="0"/>
        <w:spacing w:after="120" w:line="400" w:lineRule="atLeast"/>
        <w:jc w:val="center"/>
        <w:rPr>
          <w:rFonts w:ascii="Arial Narrow" w:hAnsi="Arial Narrow" w:cs="Arial"/>
          <w:b/>
          <w:u w:val="single"/>
        </w:rPr>
      </w:pPr>
    </w:p>
    <w:p w14:paraId="79CE07A8" w14:textId="77777777" w:rsidR="00477CC9" w:rsidRDefault="00477CC9" w:rsidP="00FB4434">
      <w:pPr>
        <w:widowControl w:val="0"/>
        <w:autoSpaceDE w:val="0"/>
        <w:autoSpaceDN w:val="0"/>
        <w:adjustRightInd w:val="0"/>
        <w:spacing w:after="120" w:line="400" w:lineRule="atLeast"/>
        <w:jc w:val="center"/>
        <w:rPr>
          <w:rFonts w:ascii="Arial Narrow" w:hAnsi="Arial Narrow" w:cs="Arial"/>
          <w:b/>
          <w:u w:val="single"/>
        </w:rPr>
      </w:pPr>
    </w:p>
    <w:p w14:paraId="18C490A7" w14:textId="77777777" w:rsidR="00477CC9" w:rsidRDefault="00477CC9" w:rsidP="00FB4434">
      <w:pPr>
        <w:widowControl w:val="0"/>
        <w:autoSpaceDE w:val="0"/>
        <w:autoSpaceDN w:val="0"/>
        <w:adjustRightInd w:val="0"/>
        <w:spacing w:after="120" w:line="400" w:lineRule="atLeast"/>
        <w:jc w:val="center"/>
        <w:rPr>
          <w:rFonts w:ascii="Arial Narrow" w:hAnsi="Arial Narrow" w:cs="Arial"/>
          <w:b/>
          <w:u w:val="single"/>
        </w:rPr>
      </w:pPr>
    </w:p>
    <w:p w14:paraId="15945640" w14:textId="77777777" w:rsidR="00477CC9" w:rsidRDefault="00477CC9" w:rsidP="00FB4434">
      <w:pPr>
        <w:widowControl w:val="0"/>
        <w:autoSpaceDE w:val="0"/>
        <w:autoSpaceDN w:val="0"/>
        <w:adjustRightInd w:val="0"/>
        <w:spacing w:after="120" w:line="400" w:lineRule="atLeast"/>
        <w:jc w:val="center"/>
        <w:rPr>
          <w:rFonts w:ascii="Arial Narrow" w:hAnsi="Arial Narrow" w:cs="Arial"/>
          <w:b/>
          <w:u w:val="single"/>
        </w:rPr>
      </w:pPr>
    </w:p>
    <w:p w14:paraId="60725665" w14:textId="77777777" w:rsidR="00477CC9" w:rsidRDefault="00477CC9" w:rsidP="00FB4434">
      <w:pPr>
        <w:widowControl w:val="0"/>
        <w:autoSpaceDE w:val="0"/>
        <w:autoSpaceDN w:val="0"/>
        <w:adjustRightInd w:val="0"/>
        <w:spacing w:after="120" w:line="400" w:lineRule="atLeast"/>
        <w:jc w:val="center"/>
        <w:rPr>
          <w:rFonts w:ascii="Arial Narrow" w:hAnsi="Arial Narrow" w:cs="Arial"/>
          <w:b/>
          <w:u w:val="single"/>
        </w:rPr>
      </w:pPr>
    </w:p>
    <w:p w14:paraId="4D518C26" w14:textId="76BD8A5F" w:rsidR="00FB4434" w:rsidRDefault="00BA6018" w:rsidP="00FB4434">
      <w:pPr>
        <w:widowControl w:val="0"/>
        <w:autoSpaceDE w:val="0"/>
        <w:autoSpaceDN w:val="0"/>
        <w:adjustRightInd w:val="0"/>
        <w:spacing w:after="120" w:line="400" w:lineRule="atLeast"/>
        <w:jc w:val="center"/>
        <w:rPr>
          <w:rFonts w:ascii="Arial Narrow" w:hAnsi="Arial Narrow" w:cs="Arial"/>
          <w:b/>
          <w:u w:val="single"/>
        </w:rPr>
      </w:pPr>
      <w:r>
        <w:rPr>
          <w:rFonts w:ascii="Arial Narrow" w:hAnsi="Arial Narrow" w:cs="Arial"/>
          <w:b/>
          <w:u w:val="single"/>
        </w:rPr>
        <w:lastRenderedPageBreak/>
        <w:t>2022 NEW CHAPTER BUSINESS &amp; BOARD MEMBER INITIATIVES/PLANS</w:t>
      </w:r>
    </w:p>
    <w:p w14:paraId="5589E053" w14:textId="6FCC0A5A" w:rsidR="00D8625F" w:rsidRDefault="00D8625F" w:rsidP="00FB4434">
      <w:pPr>
        <w:widowControl w:val="0"/>
        <w:autoSpaceDE w:val="0"/>
        <w:autoSpaceDN w:val="0"/>
        <w:adjustRightInd w:val="0"/>
        <w:spacing w:after="120" w:line="400" w:lineRule="atLeast"/>
        <w:jc w:val="center"/>
        <w:rPr>
          <w:rFonts w:ascii="Arial Narrow" w:hAnsi="Arial Narrow" w:cs="Arial"/>
          <w:b/>
          <w:u w:val="single"/>
        </w:rPr>
      </w:pPr>
      <w:r>
        <w:rPr>
          <w:rFonts w:ascii="Arial Narrow" w:hAnsi="Arial Narrow" w:cs="Arial"/>
          <w:b/>
          <w:u w:val="single"/>
        </w:rPr>
        <w:t>PRESIDENT’S INITIATIVES</w:t>
      </w:r>
      <w:r w:rsidR="00B37AC0">
        <w:rPr>
          <w:rFonts w:ascii="Arial Narrow" w:hAnsi="Arial Narrow" w:cs="Arial"/>
          <w:b/>
          <w:u w:val="single"/>
        </w:rPr>
        <w:t xml:space="preserve"> – KAVITA GUPTA</w:t>
      </w:r>
    </w:p>
    <w:p w14:paraId="23C68497" w14:textId="4E2A4CD1" w:rsidR="00211CB1" w:rsidRDefault="00211CB1" w:rsidP="00FB0A48">
      <w:pPr>
        <w:pStyle w:val="ListParagraph"/>
        <w:numPr>
          <w:ilvl w:val="0"/>
          <w:numId w:val="4"/>
        </w:numPr>
        <w:spacing w:after="0" w:line="240" w:lineRule="auto"/>
        <w:rPr>
          <w:rFonts w:ascii="Arial Narrow" w:hAnsi="Arial Narrow"/>
        </w:rPr>
      </w:pPr>
      <w:r w:rsidRPr="00292DA4">
        <w:rPr>
          <w:rFonts w:ascii="Arial Narrow" w:hAnsi="Arial Narrow"/>
        </w:rPr>
        <w:t xml:space="preserve">Continue to oversee chapter </w:t>
      </w:r>
      <w:r w:rsidR="001E0B1F">
        <w:rPr>
          <w:rFonts w:ascii="Arial Narrow" w:hAnsi="Arial Narrow"/>
        </w:rPr>
        <w:t xml:space="preserve">governance, </w:t>
      </w:r>
      <w:r w:rsidRPr="00292DA4">
        <w:rPr>
          <w:rFonts w:ascii="Arial Narrow" w:hAnsi="Arial Narrow"/>
        </w:rPr>
        <w:t xml:space="preserve">operations, finance, programming, </w:t>
      </w:r>
      <w:proofErr w:type="gramStart"/>
      <w:r w:rsidRPr="00292DA4">
        <w:rPr>
          <w:rFonts w:ascii="Arial Narrow" w:hAnsi="Arial Narrow"/>
        </w:rPr>
        <w:t>marketing</w:t>
      </w:r>
      <w:proofErr w:type="gramEnd"/>
      <w:r w:rsidRPr="00292DA4">
        <w:rPr>
          <w:rFonts w:ascii="Arial Narrow" w:hAnsi="Arial Narrow"/>
        </w:rPr>
        <w:t xml:space="preserve"> and communications for the chapter as </w:t>
      </w:r>
      <w:r>
        <w:rPr>
          <w:rFonts w:ascii="Arial Narrow" w:hAnsi="Arial Narrow"/>
        </w:rPr>
        <w:t>outlined in the President’s Standard Operating Procedures</w:t>
      </w:r>
      <w:r w:rsidR="00ED3565">
        <w:rPr>
          <w:rFonts w:ascii="Arial Narrow" w:hAnsi="Arial Narrow"/>
        </w:rPr>
        <w:t xml:space="preserve"> (see below)</w:t>
      </w:r>
      <w:r w:rsidRPr="00292DA4">
        <w:rPr>
          <w:rFonts w:ascii="Arial Narrow" w:hAnsi="Arial Narrow"/>
        </w:rPr>
        <w:t>.</w:t>
      </w:r>
    </w:p>
    <w:p w14:paraId="2C44B179" w14:textId="515B4F57" w:rsidR="00211CB1" w:rsidRDefault="00211CB1" w:rsidP="00FB0A48">
      <w:pPr>
        <w:pStyle w:val="ListParagraph"/>
        <w:numPr>
          <w:ilvl w:val="0"/>
          <w:numId w:val="4"/>
        </w:numPr>
        <w:spacing w:after="0" w:line="240" w:lineRule="auto"/>
        <w:rPr>
          <w:rFonts w:ascii="Arial Narrow" w:hAnsi="Arial Narrow"/>
        </w:rPr>
      </w:pPr>
      <w:r>
        <w:rPr>
          <w:rFonts w:ascii="Arial Narrow" w:hAnsi="Arial Narrow"/>
        </w:rPr>
        <w:t>Oversee the development of an online Standar</w:t>
      </w:r>
      <w:r w:rsidR="00ED3565">
        <w:rPr>
          <w:rFonts w:ascii="Arial Narrow" w:hAnsi="Arial Narrow"/>
        </w:rPr>
        <w:t>d Operating Procedure Central Online Management System</w:t>
      </w:r>
      <w:r w:rsidR="002A6A32">
        <w:rPr>
          <w:rFonts w:ascii="Arial Narrow" w:hAnsi="Arial Narrow"/>
        </w:rPr>
        <w:t xml:space="preserve"> </w:t>
      </w:r>
      <w:r w:rsidR="00175ED4">
        <w:rPr>
          <w:rFonts w:ascii="Arial Narrow" w:hAnsi="Arial Narrow"/>
        </w:rPr>
        <w:t>to be completed by Fall 2022.</w:t>
      </w:r>
    </w:p>
    <w:p w14:paraId="5383B2B1" w14:textId="06453E7E" w:rsidR="00FA3873" w:rsidRPr="00292DA4" w:rsidRDefault="00FA3873" w:rsidP="00FB0A48">
      <w:pPr>
        <w:pStyle w:val="ListParagraph"/>
        <w:numPr>
          <w:ilvl w:val="0"/>
          <w:numId w:val="4"/>
        </w:numPr>
        <w:spacing w:after="0" w:line="240" w:lineRule="auto"/>
        <w:rPr>
          <w:rFonts w:ascii="Arial Narrow" w:hAnsi="Arial Narrow"/>
        </w:rPr>
      </w:pPr>
      <w:r>
        <w:rPr>
          <w:rFonts w:ascii="Arial Narrow" w:hAnsi="Arial Narrow"/>
        </w:rPr>
        <w:t>Oversee the removal of outdated information from the website archives with the Office Administrator.</w:t>
      </w:r>
    </w:p>
    <w:p w14:paraId="11D96C26" w14:textId="77777777" w:rsidR="00211CB1" w:rsidRPr="00292DA4" w:rsidRDefault="00211CB1" w:rsidP="00FB0A48">
      <w:pPr>
        <w:pStyle w:val="ListParagraph"/>
        <w:numPr>
          <w:ilvl w:val="0"/>
          <w:numId w:val="4"/>
        </w:numPr>
        <w:spacing w:after="0" w:line="240" w:lineRule="auto"/>
        <w:rPr>
          <w:rFonts w:ascii="Arial Narrow" w:hAnsi="Arial Narrow"/>
        </w:rPr>
      </w:pPr>
      <w:r w:rsidRPr="00292DA4">
        <w:rPr>
          <w:rFonts w:ascii="Arial Narrow" w:hAnsi="Arial Narrow"/>
        </w:rPr>
        <w:t>Oversee a senior learning leaders’ panel in February 2022.</w:t>
      </w:r>
    </w:p>
    <w:p w14:paraId="30492A5B" w14:textId="4C5B2E58" w:rsidR="00F1041E" w:rsidRDefault="00211CB1" w:rsidP="00FB0A48">
      <w:pPr>
        <w:pStyle w:val="ListParagraph"/>
        <w:numPr>
          <w:ilvl w:val="0"/>
          <w:numId w:val="4"/>
        </w:numPr>
        <w:spacing w:after="0" w:line="240" w:lineRule="auto"/>
        <w:rPr>
          <w:rFonts w:ascii="Arial Narrow" w:hAnsi="Arial Narrow"/>
        </w:rPr>
      </w:pPr>
      <w:r w:rsidRPr="00292DA4">
        <w:rPr>
          <w:rFonts w:ascii="Arial Narrow" w:hAnsi="Arial Narrow"/>
        </w:rPr>
        <w:t>Initiate the development of a President’s Advisory Council that will be comprised of 5-7 past presidents by Fall 2022.</w:t>
      </w:r>
    </w:p>
    <w:p w14:paraId="586BC648" w14:textId="77777777" w:rsidR="00AC6557" w:rsidRPr="0089077C" w:rsidRDefault="00AC6557" w:rsidP="00F1041E">
      <w:pPr>
        <w:pStyle w:val="ListParagraph"/>
        <w:spacing w:after="0" w:line="240" w:lineRule="auto"/>
        <w:ind w:left="1080"/>
        <w:rPr>
          <w:rFonts w:ascii="Arial Narrow" w:hAnsi="Arial Narrow"/>
        </w:rPr>
      </w:pPr>
    </w:p>
    <w:p w14:paraId="45431740" w14:textId="77777777" w:rsidR="00EA0EEA" w:rsidRDefault="00E94686" w:rsidP="00EA0EEA">
      <w:pPr>
        <w:spacing w:after="0"/>
        <w:ind w:left="720"/>
        <w:jc w:val="center"/>
        <w:rPr>
          <w:rFonts w:ascii="Arial Narrow" w:hAnsi="Arial Narrow"/>
          <w:b/>
          <w:u w:val="single"/>
        </w:rPr>
      </w:pPr>
      <w:r w:rsidRPr="00E94686">
        <w:rPr>
          <w:rFonts w:ascii="Arial Narrow" w:hAnsi="Arial Narrow"/>
          <w:b/>
          <w:u w:val="single"/>
        </w:rPr>
        <w:t xml:space="preserve">ATD-LA President’s Master Standard </w:t>
      </w:r>
      <w:r w:rsidR="00ED3565">
        <w:rPr>
          <w:rFonts w:ascii="Arial Narrow" w:hAnsi="Arial Narrow"/>
          <w:b/>
          <w:u w:val="single"/>
        </w:rPr>
        <w:t>Operating Procedures</w:t>
      </w:r>
    </w:p>
    <w:p w14:paraId="2B19E415" w14:textId="255113AA" w:rsidR="00E94686" w:rsidRDefault="00EA0EEA" w:rsidP="004E66EA">
      <w:pPr>
        <w:spacing w:after="0"/>
        <w:ind w:left="720"/>
        <w:jc w:val="center"/>
        <w:rPr>
          <w:rFonts w:ascii="Arial Narrow" w:hAnsi="Arial Narrow"/>
          <w:b/>
          <w:u w:val="single"/>
        </w:rPr>
      </w:pPr>
      <w:r>
        <w:rPr>
          <w:rFonts w:ascii="Arial Narrow" w:hAnsi="Arial Narrow"/>
          <w:b/>
          <w:u w:val="single"/>
        </w:rPr>
        <w:t>(</w:t>
      </w:r>
      <w:proofErr w:type="gramStart"/>
      <w:r>
        <w:rPr>
          <w:rFonts w:ascii="Arial Narrow" w:hAnsi="Arial Narrow"/>
          <w:b/>
          <w:u w:val="single"/>
        </w:rPr>
        <w:t>to</w:t>
      </w:r>
      <w:proofErr w:type="gramEnd"/>
      <w:r>
        <w:rPr>
          <w:rFonts w:ascii="Arial Narrow" w:hAnsi="Arial Narrow"/>
          <w:b/>
          <w:u w:val="single"/>
        </w:rPr>
        <w:t xml:space="preserve"> be incorporated into the Chapter Online Management System by Fall 2022)</w:t>
      </w:r>
    </w:p>
    <w:p w14:paraId="326C2B50" w14:textId="77777777" w:rsidR="004E66EA" w:rsidRPr="00E94686" w:rsidRDefault="004E66EA" w:rsidP="004E66EA">
      <w:pPr>
        <w:spacing w:after="0"/>
        <w:ind w:left="720"/>
        <w:jc w:val="center"/>
        <w:rPr>
          <w:rFonts w:ascii="Arial Narrow" w:hAnsi="Arial Narrow"/>
          <w:b/>
          <w:u w:val="single"/>
        </w:rPr>
      </w:pPr>
    </w:p>
    <w:p w14:paraId="1B4FC994" w14:textId="77777777" w:rsidR="00E94686" w:rsidRPr="00E94686" w:rsidRDefault="00E94686" w:rsidP="00E94686">
      <w:pPr>
        <w:spacing w:after="0"/>
        <w:ind w:left="720"/>
        <w:rPr>
          <w:rFonts w:ascii="Arial Narrow" w:hAnsi="Arial Narrow"/>
          <w:b/>
          <w:u w:val="single"/>
        </w:rPr>
      </w:pPr>
      <w:proofErr w:type="spellStart"/>
      <w:r w:rsidRPr="00E94686">
        <w:rPr>
          <w:rFonts w:ascii="Arial Narrow" w:hAnsi="Arial Narrow"/>
          <w:b/>
          <w:u w:val="single"/>
        </w:rPr>
        <w:t>I.Governance</w:t>
      </w:r>
      <w:proofErr w:type="spellEnd"/>
    </w:p>
    <w:p w14:paraId="5EF50556" w14:textId="0DF4337F" w:rsidR="00E94686" w:rsidRPr="00E94686" w:rsidRDefault="00E94686" w:rsidP="00E94686">
      <w:pPr>
        <w:spacing w:after="0"/>
        <w:ind w:left="720"/>
        <w:rPr>
          <w:rFonts w:ascii="Arial Narrow" w:hAnsi="Arial Narrow"/>
        </w:rPr>
      </w:pPr>
      <w:r w:rsidRPr="00E94686">
        <w:rPr>
          <w:rFonts w:ascii="Arial Narrow" w:hAnsi="Arial Narrow"/>
        </w:rPr>
        <w:t>Board Roster &amp; Organizational Char</w:t>
      </w:r>
      <w:r w:rsidR="00930D28">
        <w:rPr>
          <w:rFonts w:ascii="Arial Narrow" w:hAnsi="Arial Narrow"/>
        </w:rPr>
        <w:t xml:space="preserve">t </w:t>
      </w:r>
      <w:r w:rsidRPr="00E94686">
        <w:rPr>
          <w:rFonts w:ascii="Arial Narrow" w:hAnsi="Arial Narrow"/>
        </w:rPr>
        <w:t xml:space="preserve"> </w:t>
      </w:r>
    </w:p>
    <w:p w14:paraId="78DA9486" w14:textId="7829432F" w:rsidR="00E94686" w:rsidRPr="00E94686" w:rsidRDefault="00E94686" w:rsidP="00E94686">
      <w:pPr>
        <w:spacing w:after="0"/>
        <w:ind w:left="720"/>
        <w:rPr>
          <w:rFonts w:ascii="Arial Narrow" w:hAnsi="Arial Narrow"/>
        </w:rPr>
      </w:pPr>
      <w:r w:rsidRPr="00E94686">
        <w:rPr>
          <w:rFonts w:ascii="Arial Narrow" w:hAnsi="Arial Narrow"/>
        </w:rPr>
        <w:t>Position Description</w:t>
      </w:r>
      <w:r w:rsidR="00930D28">
        <w:rPr>
          <w:rFonts w:ascii="Arial Narrow" w:hAnsi="Arial Narrow"/>
        </w:rPr>
        <w:t xml:space="preserve">s </w:t>
      </w:r>
    </w:p>
    <w:p w14:paraId="7480C22D" w14:textId="377388D1" w:rsidR="00E94686" w:rsidRPr="00E94686" w:rsidRDefault="00E94686" w:rsidP="00E94686">
      <w:pPr>
        <w:spacing w:after="0"/>
        <w:ind w:left="720"/>
        <w:rPr>
          <w:rFonts w:ascii="Arial Narrow" w:hAnsi="Arial Narrow"/>
        </w:rPr>
      </w:pPr>
      <w:r w:rsidRPr="00E94686">
        <w:rPr>
          <w:rFonts w:ascii="Arial Narrow" w:hAnsi="Arial Narrow"/>
        </w:rPr>
        <w:t>Bylaw</w:t>
      </w:r>
      <w:r w:rsidR="00930D28">
        <w:rPr>
          <w:rFonts w:ascii="Arial Narrow" w:hAnsi="Arial Narrow"/>
        </w:rPr>
        <w:t xml:space="preserve">s </w:t>
      </w:r>
    </w:p>
    <w:p w14:paraId="0AA62EF6" w14:textId="5351536C" w:rsidR="00E94686" w:rsidRPr="00E94686" w:rsidRDefault="00E94686" w:rsidP="00E94686">
      <w:pPr>
        <w:spacing w:after="0"/>
        <w:ind w:left="720"/>
        <w:rPr>
          <w:rFonts w:ascii="Arial Narrow" w:hAnsi="Arial Narrow"/>
        </w:rPr>
      </w:pPr>
      <w:r w:rsidRPr="00E94686">
        <w:rPr>
          <w:rFonts w:ascii="Arial Narrow" w:hAnsi="Arial Narrow"/>
        </w:rPr>
        <w:t>Code of Conduc</w:t>
      </w:r>
      <w:r w:rsidR="00930D28">
        <w:rPr>
          <w:rFonts w:ascii="Arial Narrow" w:hAnsi="Arial Narrow"/>
        </w:rPr>
        <w:t xml:space="preserve">t </w:t>
      </w:r>
    </w:p>
    <w:p w14:paraId="24645B86" w14:textId="4E2FEEC9" w:rsidR="00E94686" w:rsidRPr="00E94686" w:rsidRDefault="00E94686" w:rsidP="00E94686">
      <w:pPr>
        <w:spacing w:after="0"/>
        <w:ind w:left="720"/>
        <w:rPr>
          <w:rFonts w:ascii="Arial Narrow" w:hAnsi="Arial Narrow"/>
          <w:color w:val="ED7D31" w:themeColor="accent2"/>
        </w:rPr>
      </w:pPr>
      <w:r w:rsidRPr="00E94686">
        <w:rPr>
          <w:rFonts w:ascii="Arial Narrow" w:hAnsi="Arial Narrow"/>
        </w:rPr>
        <w:t xml:space="preserve">Articles of </w:t>
      </w:r>
      <w:r w:rsidRPr="00E94686">
        <w:rPr>
          <w:rFonts w:ascii="Arial Narrow" w:hAnsi="Arial Narrow"/>
          <w:color w:val="000000" w:themeColor="text1"/>
        </w:rPr>
        <w:t>Incorporation</w:t>
      </w:r>
    </w:p>
    <w:p w14:paraId="3917FA73" w14:textId="77777777" w:rsidR="00E94686" w:rsidRPr="00E94686" w:rsidRDefault="00E94686" w:rsidP="00E94686">
      <w:pPr>
        <w:spacing w:after="0"/>
        <w:ind w:left="720"/>
        <w:rPr>
          <w:rFonts w:ascii="Arial Narrow" w:hAnsi="Arial Narrow"/>
        </w:rPr>
      </w:pPr>
      <w:r w:rsidRPr="00E94686">
        <w:rPr>
          <w:rFonts w:ascii="Arial Narrow" w:hAnsi="Arial Narrow"/>
        </w:rPr>
        <w:t>State of California Filing</w:t>
      </w:r>
    </w:p>
    <w:p w14:paraId="75C9D5C8" w14:textId="72FF5607" w:rsidR="00E94686" w:rsidRPr="00E94686" w:rsidRDefault="00E94686" w:rsidP="0048647A">
      <w:pPr>
        <w:spacing w:after="0"/>
        <w:ind w:left="720"/>
        <w:rPr>
          <w:rFonts w:ascii="Arial Narrow" w:hAnsi="Arial Narrow"/>
        </w:rPr>
      </w:pPr>
      <w:r w:rsidRPr="00E94686">
        <w:rPr>
          <w:rFonts w:ascii="Arial Narrow" w:hAnsi="Arial Narrow"/>
        </w:rPr>
        <w:t>Bi-Annual Strategic Planning Document</w:t>
      </w:r>
      <w:r w:rsidR="0048647A">
        <w:rPr>
          <w:rFonts w:ascii="Arial Narrow" w:hAnsi="Arial Narrow"/>
        </w:rPr>
        <w:t xml:space="preserve">s &amp; </w:t>
      </w:r>
      <w:r w:rsidRPr="00E94686">
        <w:rPr>
          <w:rFonts w:ascii="Arial Narrow" w:hAnsi="Arial Narrow"/>
        </w:rPr>
        <w:t>Operating Plan</w:t>
      </w:r>
      <w:r w:rsidR="0048647A">
        <w:rPr>
          <w:rFonts w:ascii="Arial Narrow" w:hAnsi="Arial Narrow"/>
        </w:rPr>
        <w:t xml:space="preserve">s </w:t>
      </w:r>
    </w:p>
    <w:p w14:paraId="5B1B3EE2" w14:textId="77777777" w:rsidR="00E94686" w:rsidRPr="00E94686" w:rsidRDefault="00E94686" w:rsidP="00E94686">
      <w:pPr>
        <w:spacing w:after="0"/>
        <w:ind w:left="720"/>
        <w:rPr>
          <w:rFonts w:ascii="Arial Narrow" w:hAnsi="Arial Narrow"/>
        </w:rPr>
      </w:pPr>
      <w:r w:rsidRPr="00E94686">
        <w:rPr>
          <w:rFonts w:ascii="Arial Narrow" w:hAnsi="Arial Narrow"/>
        </w:rPr>
        <w:t xml:space="preserve">CARE Report </w:t>
      </w:r>
    </w:p>
    <w:p w14:paraId="3F484D3A" w14:textId="60777CC6" w:rsidR="00E94686" w:rsidRPr="00E94686" w:rsidRDefault="0048647A" w:rsidP="00E94686">
      <w:pPr>
        <w:spacing w:after="0"/>
        <w:ind w:left="720"/>
        <w:rPr>
          <w:rFonts w:ascii="Arial Narrow" w:hAnsi="Arial Narrow"/>
        </w:rPr>
      </w:pPr>
      <w:r>
        <w:rPr>
          <w:rFonts w:ascii="Arial Narrow" w:hAnsi="Arial Narrow"/>
        </w:rPr>
        <w:t xml:space="preserve">Annual Report </w:t>
      </w:r>
    </w:p>
    <w:p w14:paraId="53C77DD7" w14:textId="061B2004" w:rsidR="00E94686" w:rsidRPr="00E94686" w:rsidRDefault="00E94686" w:rsidP="00E94686">
      <w:pPr>
        <w:spacing w:after="0"/>
        <w:ind w:left="720"/>
        <w:rPr>
          <w:rFonts w:ascii="Arial Narrow" w:eastAsia="Times New Roman" w:hAnsi="Arial Narrow"/>
          <w:color w:val="ED7D31" w:themeColor="accent2"/>
        </w:rPr>
      </w:pPr>
      <w:r w:rsidRPr="00E94686">
        <w:rPr>
          <w:rFonts w:ascii="Arial Narrow" w:hAnsi="Arial Narrow"/>
        </w:rPr>
        <w:t xml:space="preserve">Nominations </w:t>
      </w:r>
      <w:r w:rsidR="00216108">
        <w:rPr>
          <w:rFonts w:ascii="Arial Narrow" w:hAnsi="Arial Narrow"/>
        </w:rPr>
        <w:t>Committee Election</w:t>
      </w:r>
      <w:r w:rsidRPr="00E94686">
        <w:rPr>
          <w:rFonts w:ascii="Arial Narrow" w:hAnsi="Arial Narrow"/>
        </w:rPr>
        <w:t xml:space="preserve"> Form</w:t>
      </w:r>
      <w:r w:rsidR="0048647A">
        <w:rPr>
          <w:rFonts w:ascii="Arial Narrow" w:hAnsi="Arial Narrow"/>
        </w:rPr>
        <w:t>s</w:t>
      </w:r>
    </w:p>
    <w:p w14:paraId="27337DCB" w14:textId="77777777" w:rsidR="00E94686" w:rsidRPr="00E94686" w:rsidRDefault="00E94686" w:rsidP="00E94686">
      <w:pPr>
        <w:spacing w:after="0"/>
        <w:ind w:left="720"/>
        <w:rPr>
          <w:rFonts w:ascii="Arial Narrow" w:hAnsi="Arial Narrow"/>
        </w:rPr>
      </w:pPr>
    </w:p>
    <w:p w14:paraId="7D6DA2AB" w14:textId="77777777" w:rsidR="00E94686" w:rsidRPr="00E94686" w:rsidRDefault="00E94686" w:rsidP="00E94686">
      <w:pPr>
        <w:spacing w:after="0"/>
        <w:ind w:left="720"/>
        <w:rPr>
          <w:rFonts w:ascii="Arial Narrow" w:hAnsi="Arial Narrow"/>
          <w:b/>
          <w:u w:val="single"/>
        </w:rPr>
      </w:pPr>
      <w:proofErr w:type="spellStart"/>
      <w:r w:rsidRPr="00E94686">
        <w:rPr>
          <w:rFonts w:ascii="Arial Narrow" w:hAnsi="Arial Narrow"/>
          <w:b/>
          <w:u w:val="single"/>
        </w:rPr>
        <w:t>II.Finance</w:t>
      </w:r>
      <w:proofErr w:type="spellEnd"/>
    </w:p>
    <w:p w14:paraId="720676B9" w14:textId="07D4EAD9" w:rsidR="00E94686" w:rsidRPr="00E94686" w:rsidRDefault="00E94686" w:rsidP="00E94686">
      <w:pPr>
        <w:spacing w:after="0"/>
        <w:ind w:left="720"/>
        <w:rPr>
          <w:rFonts w:ascii="Arial Narrow" w:hAnsi="Arial Narrow"/>
        </w:rPr>
      </w:pPr>
      <w:r w:rsidRPr="00E94686">
        <w:rPr>
          <w:rFonts w:ascii="Arial Narrow" w:hAnsi="Arial Narrow"/>
        </w:rPr>
        <w:t>Financial Metric</w:t>
      </w:r>
      <w:r w:rsidR="0048647A">
        <w:rPr>
          <w:rFonts w:ascii="Arial Narrow" w:hAnsi="Arial Narrow"/>
        </w:rPr>
        <w:t xml:space="preserve">s </w:t>
      </w:r>
    </w:p>
    <w:p w14:paraId="7D059A1A" w14:textId="77777777" w:rsidR="00E94686" w:rsidRPr="00E94686" w:rsidRDefault="00E94686" w:rsidP="00E94686">
      <w:pPr>
        <w:spacing w:after="0"/>
        <w:ind w:left="720"/>
        <w:rPr>
          <w:rFonts w:ascii="Arial Narrow" w:hAnsi="Arial Narrow"/>
        </w:rPr>
      </w:pPr>
      <w:r w:rsidRPr="00E94686">
        <w:rPr>
          <w:rFonts w:ascii="Arial Narrow" w:hAnsi="Arial Narrow"/>
        </w:rPr>
        <w:t xml:space="preserve">Budget </w:t>
      </w:r>
    </w:p>
    <w:p w14:paraId="5AF5E43C" w14:textId="1EBAEF40" w:rsidR="00E94686" w:rsidRPr="00E94686" w:rsidRDefault="00E94686" w:rsidP="00E94686">
      <w:pPr>
        <w:spacing w:after="0"/>
        <w:ind w:left="720"/>
        <w:rPr>
          <w:rFonts w:ascii="Arial Narrow" w:hAnsi="Arial Narrow"/>
        </w:rPr>
      </w:pPr>
      <w:r w:rsidRPr="00E94686">
        <w:rPr>
          <w:rFonts w:ascii="Arial Narrow" w:hAnsi="Arial Narrow"/>
        </w:rPr>
        <w:t>Finance Polic</w:t>
      </w:r>
      <w:r w:rsidR="0048647A">
        <w:rPr>
          <w:rFonts w:ascii="Arial Narrow" w:hAnsi="Arial Narrow"/>
        </w:rPr>
        <w:t xml:space="preserve">y </w:t>
      </w:r>
    </w:p>
    <w:p w14:paraId="2641B754" w14:textId="39C60895" w:rsidR="00E94686" w:rsidRPr="00E94686" w:rsidRDefault="00E94686" w:rsidP="00E94686">
      <w:pPr>
        <w:spacing w:after="0"/>
        <w:ind w:left="720"/>
        <w:rPr>
          <w:rFonts w:ascii="Arial Narrow" w:hAnsi="Arial Narrow"/>
        </w:rPr>
      </w:pPr>
      <w:r w:rsidRPr="00E94686">
        <w:rPr>
          <w:rFonts w:ascii="Arial Narrow" w:hAnsi="Arial Narrow"/>
        </w:rPr>
        <w:t>Expense Reimbursement For</w:t>
      </w:r>
      <w:r w:rsidR="0048647A">
        <w:rPr>
          <w:rFonts w:ascii="Arial Narrow" w:hAnsi="Arial Narrow"/>
        </w:rPr>
        <w:t>m</w:t>
      </w:r>
    </w:p>
    <w:p w14:paraId="4222C9B6" w14:textId="77777777" w:rsidR="00E94686" w:rsidRPr="00E94686" w:rsidRDefault="00E94686" w:rsidP="00E94686">
      <w:pPr>
        <w:spacing w:after="0"/>
        <w:ind w:left="720"/>
        <w:rPr>
          <w:rFonts w:ascii="Arial Narrow" w:hAnsi="Arial Narrow"/>
        </w:rPr>
      </w:pPr>
      <w:proofErr w:type="spellStart"/>
      <w:r w:rsidRPr="00E94686">
        <w:rPr>
          <w:rFonts w:ascii="Arial Narrow" w:hAnsi="Arial Narrow"/>
        </w:rPr>
        <w:t>Quickbooks</w:t>
      </w:r>
      <w:proofErr w:type="spellEnd"/>
      <w:r w:rsidRPr="00E94686">
        <w:rPr>
          <w:rFonts w:ascii="Arial Narrow" w:hAnsi="Arial Narrow"/>
        </w:rPr>
        <w:t xml:space="preserve"> use login and password to access account</w:t>
      </w:r>
    </w:p>
    <w:p w14:paraId="4BA12DCC" w14:textId="77777777" w:rsidR="00E94686" w:rsidRPr="00E94686" w:rsidRDefault="00E94686" w:rsidP="00E94686">
      <w:pPr>
        <w:spacing w:after="0"/>
        <w:ind w:left="720"/>
        <w:rPr>
          <w:rFonts w:ascii="Arial Narrow" w:hAnsi="Arial Narrow"/>
        </w:rPr>
      </w:pPr>
      <w:r w:rsidRPr="00E94686">
        <w:rPr>
          <w:rFonts w:ascii="Arial Narrow" w:hAnsi="Arial Narrow"/>
        </w:rPr>
        <w:t>Wells Fargo Account use login and password to access account</w:t>
      </w:r>
    </w:p>
    <w:p w14:paraId="0166CD6B" w14:textId="77777777" w:rsidR="00E94686" w:rsidRPr="00E94686" w:rsidRDefault="00E94686" w:rsidP="00E94686">
      <w:pPr>
        <w:spacing w:after="0"/>
        <w:ind w:left="720"/>
        <w:rPr>
          <w:rFonts w:ascii="Arial Narrow" w:hAnsi="Arial Narrow"/>
        </w:rPr>
      </w:pPr>
      <w:r w:rsidRPr="00E94686">
        <w:rPr>
          <w:rFonts w:ascii="Arial Narrow" w:hAnsi="Arial Narrow"/>
        </w:rPr>
        <w:t>Mira Gold Restricted Fund</w:t>
      </w:r>
    </w:p>
    <w:p w14:paraId="5FE34155" w14:textId="77777777" w:rsidR="00E94686" w:rsidRPr="00E94686" w:rsidRDefault="00E94686" w:rsidP="00E94686">
      <w:pPr>
        <w:spacing w:after="0"/>
        <w:ind w:left="720"/>
        <w:rPr>
          <w:rFonts w:ascii="Arial Narrow" w:hAnsi="Arial Narrow"/>
        </w:rPr>
      </w:pPr>
      <w:r w:rsidRPr="00E94686">
        <w:rPr>
          <w:rFonts w:ascii="Arial Narrow" w:hAnsi="Arial Narrow"/>
        </w:rPr>
        <w:t>KG Talent Development Restricted Fund</w:t>
      </w:r>
    </w:p>
    <w:p w14:paraId="2C4E5450" w14:textId="77777777" w:rsidR="00E94686" w:rsidRPr="00E94686" w:rsidRDefault="00E94686" w:rsidP="00E94686">
      <w:pPr>
        <w:spacing w:after="0"/>
        <w:ind w:left="720"/>
        <w:rPr>
          <w:rFonts w:ascii="Arial Narrow" w:hAnsi="Arial Narrow"/>
        </w:rPr>
      </w:pPr>
    </w:p>
    <w:p w14:paraId="54055EB9" w14:textId="77777777" w:rsidR="00E94686" w:rsidRPr="00E94686" w:rsidRDefault="00E94686" w:rsidP="00E94686">
      <w:pPr>
        <w:spacing w:after="0"/>
        <w:ind w:left="720"/>
        <w:rPr>
          <w:rFonts w:ascii="Arial Narrow" w:hAnsi="Arial Narrow"/>
          <w:b/>
          <w:u w:val="single"/>
        </w:rPr>
      </w:pPr>
      <w:proofErr w:type="spellStart"/>
      <w:r w:rsidRPr="00E94686">
        <w:rPr>
          <w:rFonts w:ascii="Arial Narrow" w:hAnsi="Arial Narrow"/>
          <w:b/>
          <w:u w:val="single"/>
        </w:rPr>
        <w:t>III.Administrative</w:t>
      </w:r>
      <w:proofErr w:type="spellEnd"/>
    </w:p>
    <w:p w14:paraId="6D0FBAFE" w14:textId="3C15A835" w:rsidR="00E94686" w:rsidRPr="00E94686" w:rsidRDefault="00E94686" w:rsidP="00E94686">
      <w:pPr>
        <w:spacing w:after="0"/>
        <w:ind w:left="720"/>
        <w:rPr>
          <w:rFonts w:ascii="Arial Narrow" w:hAnsi="Arial Narrow"/>
          <w:color w:val="ED7D31" w:themeColor="accent2"/>
        </w:rPr>
      </w:pPr>
      <w:r w:rsidRPr="00E94686">
        <w:rPr>
          <w:rFonts w:ascii="Arial Narrow" w:hAnsi="Arial Narrow"/>
        </w:rPr>
        <w:t>Monthly Board Meetings &amp; Board Reports</w:t>
      </w:r>
    </w:p>
    <w:p w14:paraId="0F858FAC" w14:textId="356A9436" w:rsidR="00E94686" w:rsidRPr="00E94686" w:rsidRDefault="00E94686" w:rsidP="00E94686">
      <w:pPr>
        <w:spacing w:after="0"/>
        <w:ind w:left="720"/>
        <w:rPr>
          <w:rFonts w:ascii="Arial Narrow" w:eastAsia="Times New Roman" w:hAnsi="Arial Narrow" w:cs="Times New Roman"/>
        </w:rPr>
      </w:pPr>
      <w:r w:rsidRPr="00E94686">
        <w:rPr>
          <w:rFonts w:ascii="Arial Narrow" w:hAnsi="Arial Narrow"/>
        </w:rPr>
        <w:t xml:space="preserve">Board and Volunteer Retreat </w:t>
      </w:r>
      <w:r w:rsidR="00A164E2">
        <w:rPr>
          <w:rFonts w:ascii="Arial Narrow" w:hAnsi="Arial Narrow"/>
        </w:rPr>
        <w:t>5/18/21</w:t>
      </w:r>
    </w:p>
    <w:p w14:paraId="11E57475" w14:textId="19F3755C" w:rsidR="00E94686" w:rsidRPr="00E94686" w:rsidRDefault="00E94686" w:rsidP="00E94686">
      <w:pPr>
        <w:spacing w:after="0"/>
        <w:ind w:left="720"/>
        <w:rPr>
          <w:rFonts w:ascii="Arial Narrow" w:hAnsi="Arial Narrow"/>
        </w:rPr>
      </w:pPr>
      <w:r w:rsidRPr="00E94686">
        <w:rPr>
          <w:rFonts w:ascii="Arial Narrow" w:hAnsi="Arial Narrow"/>
        </w:rPr>
        <w:t>Monthly Presi</w:t>
      </w:r>
      <w:r w:rsidR="00A164E2">
        <w:rPr>
          <w:rFonts w:ascii="Arial Narrow" w:hAnsi="Arial Narrow"/>
        </w:rPr>
        <w:t>dent’s Message</w:t>
      </w:r>
    </w:p>
    <w:p w14:paraId="2AB15E1C" w14:textId="4BA14802" w:rsidR="00E94686" w:rsidRPr="00E94686" w:rsidRDefault="00E94686" w:rsidP="00E94686">
      <w:pPr>
        <w:spacing w:after="0"/>
        <w:ind w:left="720"/>
        <w:rPr>
          <w:rFonts w:ascii="Arial Narrow" w:hAnsi="Arial Narrow"/>
        </w:rPr>
      </w:pPr>
      <w:r w:rsidRPr="00E94686">
        <w:rPr>
          <w:rFonts w:ascii="Arial Narrow" w:hAnsi="Arial Narrow"/>
        </w:rPr>
        <w:t>Chapter Metrics Report</w:t>
      </w:r>
      <w:r w:rsidR="00A164E2">
        <w:rPr>
          <w:rFonts w:ascii="Arial Narrow" w:hAnsi="Arial Narrow"/>
        </w:rPr>
        <w:t>s</w:t>
      </w:r>
    </w:p>
    <w:p w14:paraId="71741516" w14:textId="77777777" w:rsidR="00E94686" w:rsidRPr="00E94686" w:rsidRDefault="00E94686" w:rsidP="00E94686">
      <w:pPr>
        <w:spacing w:after="0"/>
        <w:ind w:left="720"/>
        <w:rPr>
          <w:rFonts w:ascii="Arial Narrow" w:hAnsi="Arial Narrow"/>
        </w:rPr>
      </w:pPr>
      <w:r w:rsidRPr="00E94686">
        <w:rPr>
          <w:rFonts w:ascii="Arial Narrow" w:hAnsi="Arial Narrow"/>
        </w:rPr>
        <w:t>Office Manager Contract</w:t>
      </w:r>
    </w:p>
    <w:p w14:paraId="0D59E0AF" w14:textId="77777777" w:rsidR="00E94686" w:rsidRPr="00E94686" w:rsidRDefault="00E94686" w:rsidP="00E94686">
      <w:pPr>
        <w:spacing w:after="0"/>
        <w:ind w:left="720"/>
        <w:rPr>
          <w:rFonts w:ascii="Arial Narrow" w:hAnsi="Arial Narrow"/>
        </w:rPr>
      </w:pPr>
      <w:r w:rsidRPr="00E94686">
        <w:rPr>
          <w:rFonts w:ascii="Arial Narrow" w:hAnsi="Arial Narrow"/>
        </w:rPr>
        <w:t>Office Administrator Contract</w:t>
      </w:r>
    </w:p>
    <w:p w14:paraId="4C0D5E6F" w14:textId="77777777" w:rsidR="00E94686" w:rsidRPr="00E94686" w:rsidRDefault="00E94686" w:rsidP="00E94686">
      <w:pPr>
        <w:spacing w:after="0"/>
        <w:ind w:left="720"/>
        <w:rPr>
          <w:rFonts w:ascii="Arial Narrow" w:hAnsi="Arial Narrow"/>
        </w:rPr>
      </w:pPr>
      <w:r w:rsidRPr="00E94686">
        <w:rPr>
          <w:rFonts w:ascii="Arial Narrow" w:hAnsi="Arial Narrow"/>
        </w:rPr>
        <w:t>Bi-Monthly Admin Phone Meetings</w:t>
      </w:r>
    </w:p>
    <w:p w14:paraId="37EC9F64" w14:textId="77777777" w:rsidR="00E94686" w:rsidRPr="00E94686" w:rsidRDefault="00E94686" w:rsidP="00E94686">
      <w:pPr>
        <w:spacing w:after="0"/>
        <w:ind w:left="720"/>
        <w:rPr>
          <w:rFonts w:ascii="Arial Narrow" w:hAnsi="Arial Narrow"/>
        </w:rPr>
      </w:pPr>
      <w:r w:rsidRPr="00E94686">
        <w:rPr>
          <w:rFonts w:ascii="Arial Narrow" w:hAnsi="Arial Narrow"/>
        </w:rPr>
        <w:t>Administrative Database &amp; Records</w:t>
      </w:r>
    </w:p>
    <w:p w14:paraId="0BAB9BB8" w14:textId="1139A11D" w:rsidR="00E94686" w:rsidRPr="00E94686" w:rsidRDefault="00E94686" w:rsidP="00E94686">
      <w:pPr>
        <w:spacing w:after="0"/>
        <w:ind w:left="720"/>
        <w:rPr>
          <w:rFonts w:ascii="Arial Narrow" w:hAnsi="Arial Narrow"/>
        </w:rPr>
      </w:pPr>
      <w:r w:rsidRPr="00E94686">
        <w:rPr>
          <w:rFonts w:ascii="Arial Narrow" w:hAnsi="Arial Narrow"/>
        </w:rPr>
        <w:lastRenderedPageBreak/>
        <w:t>New Board Member Onboardin</w:t>
      </w:r>
      <w:r w:rsidR="00A164E2">
        <w:rPr>
          <w:rFonts w:ascii="Arial Narrow" w:hAnsi="Arial Narrow"/>
        </w:rPr>
        <w:t xml:space="preserve">g </w:t>
      </w:r>
    </w:p>
    <w:p w14:paraId="518193E5" w14:textId="77777777" w:rsidR="00E94686" w:rsidRPr="00E94686" w:rsidRDefault="00E94686" w:rsidP="00E94686">
      <w:pPr>
        <w:spacing w:after="0"/>
        <w:ind w:left="720"/>
        <w:rPr>
          <w:rFonts w:ascii="Arial Narrow" w:hAnsi="Arial Narrow"/>
        </w:rPr>
      </w:pPr>
      <w:r w:rsidRPr="00E94686">
        <w:rPr>
          <w:rFonts w:ascii="Arial Narrow" w:hAnsi="Arial Narrow"/>
        </w:rPr>
        <w:t>Tax Accountant &amp; Tax Filings</w:t>
      </w:r>
    </w:p>
    <w:p w14:paraId="73139EEA" w14:textId="77777777" w:rsidR="00E94686" w:rsidRPr="00E94686" w:rsidRDefault="00E94686" w:rsidP="00E94686">
      <w:pPr>
        <w:spacing w:after="0"/>
        <w:ind w:left="720"/>
        <w:rPr>
          <w:rFonts w:ascii="Arial Narrow" w:hAnsi="Arial Narrow"/>
        </w:rPr>
      </w:pPr>
      <w:r w:rsidRPr="00E94686">
        <w:rPr>
          <w:rFonts w:ascii="Arial Narrow" w:hAnsi="Arial Narrow"/>
        </w:rPr>
        <w:t>Directors &amp; Officers Insurance</w:t>
      </w:r>
    </w:p>
    <w:p w14:paraId="52C47855" w14:textId="77777777" w:rsidR="00E94686" w:rsidRPr="00E94686" w:rsidRDefault="00E94686" w:rsidP="00E94686">
      <w:pPr>
        <w:spacing w:after="0"/>
        <w:ind w:left="720"/>
        <w:rPr>
          <w:rFonts w:ascii="Arial Narrow" w:hAnsi="Arial Narrow"/>
        </w:rPr>
      </w:pPr>
      <w:r w:rsidRPr="00E94686">
        <w:rPr>
          <w:rFonts w:ascii="Arial Narrow" w:hAnsi="Arial Narrow"/>
        </w:rPr>
        <w:t>Liabilities Insurance</w:t>
      </w:r>
    </w:p>
    <w:p w14:paraId="5649427F" w14:textId="77777777" w:rsidR="00E94686" w:rsidRPr="00E94686" w:rsidRDefault="00E94686" w:rsidP="00E94686">
      <w:pPr>
        <w:spacing w:after="0"/>
        <w:ind w:left="720"/>
        <w:rPr>
          <w:rFonts w:ascii="Arial Narrow" w:hAnsi="Arial Narrow"/>
        </w:rPr>
      </w:pPr>
      <w:r w:rsidRPr="00E94686">
        <w:rPr>
          <w:rFonts w:ascii="Arial Narrow" w:hAnsi="Arial Narrow"/>
        </w:rPr>
        <w:t>Office Phone</w:t>
      </w:r>
    </w:p>
    <w:p w14:paraId="5388F85F" w14:textId="2B53908B" w:rsidR="00E94686" w:rsidRPr="00E94686" w:rsidRDefault="00E94686" w:rsidP="00E94686">
      <w:pPr>
        <w:spacing w:after="0"/>
        <w:ind w:left="720"/>
        <w:rPr>
          <w:rFonts w:ascii="Times New Roman" w:eastAsia="Times New Roman" w:hAnsi="Times New Roman" w:cs="Times New Roman"/>
          <w:color w:val="ED7D31" w:themeColor="accent2"/>
        </w:rPr>
      </w:pPr>
      <w:r w:rsidRPr="00E94686">
        <w:rPr>
          <w:rFonts w:ascii="Arial Narrow" w:hAnsi="Arial Narrow"/>
        </w:rPr>
        <w:t xml:space="preserve">Monthly Chapter Leader Calls </w:t>
      </w:r>
    </w:p>
    <w:p w14:paraId="48AD467A" w14:textId="2DA247BE" w:rsidR="00E94686" w:rsidRPr="00E94686" w:rsidRDefault="00E94686" w:rsidP="00E94686">
      <w:pPr>
        <w:spacing w:after="0"/>
        <w:ind w:left="720"/>
        <w:rPr>
          <w:rFonts w:ascii="Arial Narrow" w:hAnsi="Arial Narrow"/>
        </w:rPr>
      </w:pPr>
      <w:r w:rsidRPr="00E94686">
        <w:rPr>
          <w:rFonts w:ascii="Arial Narrow" w:hAnsi="Arial Narrow"/>
        </w:rPr>
        <w:t>Ann</w:t>
      </w:r>
      <w:r w:rsidR="00A164E2">
        <w:rPr>
          <w:rFonts w:ascii="Arial Narrow" w:hAnsi="Arial Narrow"/>
        </w:rPr>
        <w:t xml:space="preserve">ual Chapter Leader Conference </w:t>
      </w:r>
    </w:p>
    <w:p w14:paraId="3A759ABA" w14:textId="34F85291" w:rsidR="00E94686" w:rsidRPr="00E94686" w:rsidRDefault="00E94686" w:rsidP="00E94686">
      <w:pPr>
        <w:spacing w:after="0"/>
        <w:ind w:left="720"/>
        <w:rPr>
          <w:rFonts w:ascii="Arial Narrow" w:hAnsi="Arial Narrow"/>
        </w:rPr>
      </w:pPr>
      <w:r w:rsidRPr="00E94686">
        <w:rPr>
          <w:rFonts w:ascii="Arial Narrow" w:hAnsi="Arial Narrow"/>
        </w:rPr>
        <w:t>Job B</w:t>
      </w:r>
      <w:r w:rsidR="00A164E2">
        <w:rPr>
          <w:rFonts w:ascii="Arial Narrow" w:hAnsi="Arial Narrow"/>
        </w:rPr>
        <w:t xml:space="preserve">oard </w:t>
      </w:r>
    </w:p>
    <w:p w14:paraId="4CBD9455" w14:textId="77777777" w:rsidR="00E94686" w:rsidRPr="00E94686" w:rsidRDefault="00E94686" w:rsidP="00E94686">
      <w:pPr>
        <w:spacing w:after="0"/>
        <w:ind w:left="720"/>
        <w:rPr>
          <w:rFonts w:ascii="Arial Narrow" w:hAnsi="Arial Narrow"/>
          <w:b/>
          <w:u w:val="single"/>
        </w:rPr>
      </w:pPr>
    </w:p>
    <w:p w14:paraId="1FF054A7" w14:textId="77777777" w:rsidR="00E94686" w:rsidRPr="00E94686" w:rsidRDefault="00E94686" w:rsidP="00E94686">
      <w:pPr>
        <w:spacing w:after="0"/>
        <w:ind w:left="720"/>
        <w:rPr>
          <w:rFonts w:ascii="Arial Narrow" w:hAnsi="Arial Narrow"/>
          <w:b/>
          <w:u w:val="single"/>
        </w:rPr>
      </w:pPr>
      <w:proofErr w:type="spellStart"/>
      <w:r w:rsidRPr="00E94686">
        <w:rPr>
          <w:rFonts w:ascii="Arial Narrow" w:hAnsi="Arial Narrow"/>
          <w:b/>
          <w:u w:val="single"/>
        </w:rPr>
        <w:t>IV.Marketing</w:t>
      </w:r>
      <w:proofErr w:type="spellEnd"/>
      <w:r w:rsidRPr="00E94686">
        <w:rPr>
          <w:rFonts w:ascii="Arial Narrow" w:hAnsi="Arial Narrow"/>
          <w:b/>
          <w:u w:val="single"/>
        </w:rPr>
        <w:t xml:space="preserve"> &amp; Website Management</w:t>
      </w:r>
    </w:p>
    <w:p w14:paraId="61EC40FD" w14:textId="2DE670C5" w:rsidR="00E94686" w:rsidRPr="00E94686" w:rsidRDefault="00E94686" w:rsidP="00E94686">
      <w:pPr>
        <w:spacing w:after="0"/>
        <w:ind w:left="720"/>
        <w:rPr>
          <w:rFonts w:ascii="Arial Narrow" w:hAnsi="Arial Narrow"/>
        </w:rPr>
      </w:pPr>
      <w:r w:rsidRPr="00E94686">
        <w:rPr>
          <w:rFonts w:ascii="Arial Narrow" w:hAnsi="Arial Narrow"/>
        </w:rPr>
        <w:t>ATD-LA</w:t>
      </w:r>
      <w:r w:rsidR="00A164E2">
        <w:rPr>
          <w:rFonts w:ascii="Arial Narrow" w:hAnsi="Arial Narrow"/>
        </w:rPr>
        <w:t xml:space="preserve"> Website</w:t>
      </w:r>
    </w:p>
    <w:p w14:paraId="3F861E33" w14:textId="77777777" w:rsidR="00E94686" w:rsidRPr="00E94686" w:rsidRDefault="00E94686" w:rsidP="00E94686">
      <w:pPr>
        <w:spacing w:after="0"/>
        <w:ind w:left="720"/>
        <w:rPr>
          <w:rFonts w:ascii="Arial Narrow" w:hAnsi="Arial Narrow"/>
        </w:rPr>
      </w:pPr>
      <w:r w:rsidRPr="00E94686">
        <w:rPr>
          <w:rFonts w:ascii="Arial Narrow" w:hAnsi="Arial Narrow"/>
        </w:rPr>
        <w:t>Constant Contact</w:t>
      </w:r>
    </w:p>
    <w:p w14:paraId="174160C6" w14:textId="77777777" w:rsidR="00E94686" w:rsidRPr="00E94686" w:rsidRDefault="00E94686" w:rsidP="00E94686">
      <w:pPr>
        <w:spacing w:after="0"/>
        <w:ind w:left="720"/>
        <w:rPr>
          <w:rFonts w:ascii="Arial Narrow" w:hAnsi="Arial Narrow"/>
        </w:rPr>
      </w:pPr>
      <w:r w:rsidRPr="00E94686">
        <w:rPr>
          <w:rFonts w:ascii="Arial Narrow" w:hAnsi="Arial Narrow"/>
        </w:rPr>
        <w:t>Wild Apricot</w:t>
      </w:r>
    </w:p>
    <w:p w14:paraId="422A4207" w14:textId="77777777" w:rsidR="00E94686" w:rsidRPr="00E94686" w:rsidRDefault="00E94686" w:rsidP="00E94686">
      <w:pPr>
        <w:spacing w:after="0"/>
        <w:ind w:left="720"/>
        <w:rPr>
          <w:rFonts w:ascii="Arial Narrow" w:hAnsi="Arial Narrow"/>
        </w:rPr>
      </w:pPr>
      <w:r w:rsidRPr="00E94686">
        <w:rPr>
          <w:rFonts w:ascii="Arial Narrow" w:hAnsi="Arial Narrow"/>
        </w:rPr>
        <w:t>GoDaddy</w:t>
      </w:r>
    </w:p>
    <w:p w14:paraId="6A33E5ED" w14:textId="77777777" w:rsidR="00E94686" w:rsidRPr="00E94686" w:rsidRDefault="00E94686" w:rsidP="00E94686">
      <w:pPr>
        <w:spacing w:after="0"/>
        <w:ind w:left="720"/>
        <w:rPr>
          <w:rFonts w:ascii="Arial Narrow" w:hAnsi="Arial Narrow"/>
        </w:rPr>
      </w:pPr>
      <w:r w:rsidRPr="00E94686">
        <w:rPr>
          <w:rFonts w:ascii="Arial Narrow" w:hAnsi="Arial Narrow"/>
        </w:rPr>
        <w:t>Gmail and Google Docs</w:t>
      </w:r>
    </w:p>
    <w:p w14:paraId="640897B4" w14:textId="7D1F2720" w:rsidR="00E94686" w:rsidRPr="00E94686" w:rsidRDefault="00E94686" w:rsidP="00E94686">
      <w:pPr>
        <w:spacing w:after="0"/>
        <w:ind w:left="720"/>
        <w:rPr>
          <w:rFonts w:ascii="Arial Narrow" w:hAnsi="Arial Narrow"/>
        </w:rPr>
      </w:pPr>
      <w:r w:rsidRPr="00E94686">
        <w:rPr>
          <w:rFonts w:ascii="Arial Narrow" w:hAnsi="Arial Narrow"/>
        </w:rPr>
        <w:t>Advertising, Sponsorsh</w:t>
      </w:r>
      <w:r w:rsidR="00A164E2">
        <w:rPr>
          <w:rFonts w:ascii="Arial Narrow" w:hAnsi="Arial Narrow"/>
        </w:rPr>
        <w:t>ips &amp; Partners</w:t>
      </w:r>
    </w:p>
    <w:p w14:paraId="38B0AFBB" w14:textId="77777777" w:rsidR="00E94686" w:rsidRPr="00E94686" w:rsidRDefault="00E94686" w:rsidP="00E94686">
      <w:pPr>
        <w:spacing w:after="0"/>
        <w:ind w:left="720"/>
        <w:rPr>
          <w:rFonts w:ascii="Arial Narrow" w:hAnsi="Arial Narrow"/>
        </w:rPr>
      </w:pPr>
    </w:p>
    <w:p w14:paraId="6D525C84" w14:textId="77777777" w:rsidR="00E94686" w:rsidRPr="00E94686" w:rsidRDefault="00E94686" w:rsidP="00E94686">
      <w:pPr>
        <w:spacing w:after="0"/>
        <w:ind w:left="720"/>
        <w:rPr>
          <w:rFonts w:ascii="Arial Narrow" w:hAnsi="Arial Narrow"/>
          <w:b/>
          <w:u w:val="single"/>
        </w:rPr>
      </w:pPr>
      <w:proofErr w:type="spellStart"/>
      <w:r w:rsidRPr="00E94686">
        <w:rPr>
          <w:rFonts w:ascii="Arial Narrow" w:hAnsi="Arial Narrow"/>
          <w:b/>
          <w:u w:val="single"/>
        </w:rPr>
        <w:t>V.</w:t>
      </w:r>
      <w:proofErr w:type="gramStart"/>
      <w:r w:rsidRPr="00E94686">
        <w:rPr>
          <w:rFonts w:ascii="Arial Narrow" w:hAnsi="Arial Narrow"/>
          <w:b/>
          <w:u w:val="single"/>
        </w:rPr>
        <w:t>Social</w:t>
      </w:r>
      <w:proofErr w:type="spellEnd"/>
      <w:r w:rsidRPr="00E94686">
        <w:rPr>
          <w:rFonts w:ascii="Arial Narrow" w:hAnsi="Arial Narrow"/>
          <w:b/>
          <w:u w:val="single"/>
        </w:rPr>
        <w:t xml:space="preserve"> Media</w:t>
      </w:r>
      <w:proofErr w:type="gramEnd"/>
    </w:p>
    <w:p w14:paraId="0BB42E04" w14:textId="0A552851" w:rsidR="00E94686" w:rsidRPr="00E94686" w:rsidRDefault="00E94686" w:rsidP="00E94686">
      <w:pPr>
        <w:spacing w:after="0"/>
        <w:ind w:left="720"/>
        <w:rPr>
          <w:rFonts w:ascii="Arial Narrow" w:hAnsi="Arial Narrow"/>
        </w:rPr>
      </w:pPr>
      <w:r w:rsidRPr="00E94686">
        <w:rPr>
          <w:rFonts w:ascii="Arial Narrow" w:hAnsi="Arial Narrow"/>
        </w:rPr>
        <w:t>ATD-L</w:t>
      </w:r>
      <w:r w:rsidR="00A164E2">
        <w:rPr>
          <w:rFonts w:ascii="Arial Narrow" w:hAnsi="Arial Narrow"/>
        </w:rPr>
        <w:t xml:space="preserve">A LinkedIn page </w:t>
      </w:r>
    </w:p>
    <w:p w14:paraId="1A55FEE3" w14:textId="77777777" w:rsidR="00E94686" w:rsidRPr="00E94686" w:rsidRDefault="00E94686" w:rsidP="00E94686">
      <w:pPr>
        <w:spacing w:after="0"/>
        <w:ind w:left="720"/>
        <w:rPr>
          <w:rFonts w:ascii="Arial Narrow" w:hAnsi="Arial Narrow"/>
        </w:rPr>
      </w:pPr>
      <w:r w:rsidRPr="00E94686">
        <w:rPr>
          <w:rFonts w:ascii="Arial Narrow" w:hAnsi="Arial Narrow"/>
        </w:rPr>
        <w:t>Zoom Account</w:t>
      </w:r>
    </w:p>
    <w:p w14:paraId="701FFD1D" w14:textId="77777777" w:rsidR="00E94686" w:rsidRPr="00E94686" w:rsidRDefault="00E94686" w:rsidP="00E94686">
      <w:pPr>
        <w:spacing w:after="0"/>
        <w:ind w:left="720"/>
        <w:rPr>
          <w:rFonts w:ascii="Arial Narrow" w:hAnsi="Arial Narrow"/>
        </w:rPr>
      </w:pPr>
      <w:r w:rsidRPr="00E94686">
        <w:rPr>
          <w:rFonts w:ascii="Arial Narrow" w:hAnsi="Arial Narrow"/>
        </w:rPr>
        <w:t>LinkedIn Social Media Account</w:t>
      </w:r>
    </w:p>
    <w:p w14:paraId="163E39A6" w14:textId="77777777" w:rsidR="00E94686" w:rsidRPr="00E94686" w:rsidRDefault="00E94686" w:rsidP="00E94686">
      <w:pPr>
        <w:spacing w:after="0"/>
        <w:ind w:left="720"/>
        <w:rPr>
          <w:rFonts w:ascii="Arial Narrow" w:hAnsi="Arial Narrow"/>
          <w:b/>
          <w:u w:val="single"/>
        </w:rPr>
      </w:pPr>
    </w:p>
    <w:p w14:paraId="6C364F5F" w14:textId="77777777" w:rsidR="00E94686" w:rsidRPr="00E94686" w:rsidRDefault="00E94686" w:rsidP="00E94686">
      <w:pPr>
        <w:spacing w:after="0"/>
        <w:ind w:left="720"/>
        <w:rPr>
          <w:rFonts w:ascii="Arial Narrow" w:hAnsi="Arial Narrow"/>
          <w:b/>
          <w:u w:val="single"/>
        </w:rPr>
      </w:pPr>
      <w:proofErr w:type="spellStart"/>
      <w:r w:rsidRPr="00E94686">
        <w:rPr>
          <w:rFonts w:ascii="Arial Narrow" w:hAnsi="Arial Narrow"/>
          <w:b/>
          <w:u w:val="single"/>
        </w:rPr>
        <w:t>VI.Programming</w:t>
      </w:r>
      <w:proofErr w:type="spellEnd"/>
    </w:p>
    <w:p w14:paraId="7A8FE6F2" w14:textId="7754CA77" w:rsidR="00E94686" w:rsidRPr="00E94686" w:rsidRDefault="00E94686" w:rsidP="00E94686">
      <w:pPr>
        <w:spacing w:after="0"/>
        <w:ind w:left="720"/>
        <w:rPr>
          <w:rFonts w:ascii="Arial Narrow" w:hAnsi="Arial Narrow"/>
        </w:rPr>
      </w:pPr>
      <w:r w:rsidRPr="00E94686">
        <w:rPr>
          <w:rFonts w:ascii="Arial Narrow" w:hAnsi="Arial Narrow"/>
        </w:rPr>
        <w:t>Chapter Meetings Guidelines &amp; Annual Pla</w:t>
      </w:r>
      <w:r w:rsidR="00A164E2">
        <w:rPr>
          <w:rFonts w:ascii="Arial Narrow" w:hAnsi="Arial Narrow"/>
        </w:rPr>
        <w:t xml:space="preserve">n </w:t>
      </w:r>
    </w:p>
    <w:p w14:paraId="7D9BC06E" w14:textId="77777777" w:rsidR="00E94686" w:rsidRPr="00E94686" w:rsidRDefault="00E94686" w:rsidP="00E94686">
      <w:pPr>
        <w:spacing w:after="0"/>
        <w:ind w:left="720"/>
        <w:rPr>
          <w:rFonts w:ascii="Arial Narrow" w:hAnsi="Arial Narrow"/>
        </w:rPr>
      </w:pPr>
      <w:r w:rsidRPr="00E94686">
        <w:rPr>
          <w:rFonts w:ascii="Arial Narrow" w:hAnsi="Arial Narrow"/>
        </w:rPr>
        <w:t>Volunteer Orientation Onboarding Guidelines</w:t>
      </w:r>
    </w:p>
    <w:p w14:paraId="5B32392A" w14:textId="08337FA1" w:rsidR="00E94686" w:rsidRPr="00E94686" w:rsidRDefault="00E94686" w:rsidP="00E94686">
      <w:pPr>
        <w:spacing w:after="0"/>
        <w:ind w:left="720"/>
        <w:rPr>
          <w:rFonts w:ascii="Arial Narrow" w:hAnsi="Arial Narrow"/>
        </w:rPr>
      </w:pPr>
      <w:r w:rsidRPr="00E94686">
        <w:rPr>
          <w:rFonts w:ascii="Arial Narrow" w:hAnsi="Arial Narrow"/>
        </w:rPr>
        <w:t>Workshops &amp; Webinars Guidelines &amp; Annual Pla</w:t>
      </w:r>
      <w:r w:rsidR="00A164E2">
        <w:rPr>
          <w:rFonts w:ascii="Arial Narrow" w:hAnsi="Arial Narrow"/>
        </w:rPr>
        <w:t xml:space="preserve">n </w:t>
      </w:r>
    </w:p>
    <w:p w14:paraId="30C7EE2E" w14:textId="3677DA4B" w:rsidR="00E94686" w:rsidRPr="00E94686" w:rsidRDefault="00A164E2" w:rsidP="00E94686">
      <w:pPr>
        <w:spacing w:after="0"/>
        <w:ind w:left="720"/>
        <w:rPr>
          <w:rFonts w:ascii="Arial Narrow" w:hAnsi="Arial Narrow"/>
        </w:rPr>
      </w:pPr>
      <w:r>
        <w:rPr>
          <w:rFonts w:ascii="Arial Narrow" w:hAnsi="Arial Narrow"/>
        </w:rPr>
        <w:t>Employee Learning Week</w:t>
      </w:r>
    </w:p>
    <w:p w14:paraId="01092019" w14:textId="683BD138" w:rsidR="00E94686" w:rsidRPr="00E94686" w:rsidRDefault="00E94686" w:rsidP="00E94686">
      <w:pPr>
        <w:spacing w:after="0"/>
        <w:ind w:left="720"/>
        <w:rPr>
          <w:rFonts w:ascii="Arial Narrow" w:hAnsi="Arial Narrow"/>
        </w:rPr>
      </w:pPr>
      <w:r w:rsidRPr="00E94686">
        <w:rPr>
          <w:rFonts w:ascii="Arial Narrow" w:hAnsi="Arial Narrow"/>
        </w:rPr>
        <w:t>Mento</w:t>
      </w:r>
      <w:r w:rsidR="00A164E2">
        <w:rPr>
          <w:rFonts w:ascii="Arial Narrow" w:hAnsi="Arial Narrow"/>
        </w:rPr>
        <w:t xml:space="preserve">r Program </w:t>
      </w:r>
    </w:p>
    <w:p w14:paraId="56211A33" w14:textId="38E6F6D2" w:rsidR="00E94686" w:rsidRPr="00E94686" w:rsidRDefault="00E94686" w:rsidP="00E94686">
      <w:pPr>
        <w:spacing w:after="0"/>
        <w:ind w:left="720"/>
        <w:rPr>
          <w:rFonts w:ascii="Arial Narrow" w:hAnsi="Arial Narrow"/>
        </w:rPr>
      </w:pPr>
      <w:r w:rsidRPr="00E94686">
        <w:rPr>
          <w:rFonts w:ascii="Arial Narrow" w:hAnsi="Arial Narrow"/>
        </w:rPr>
        <w:t>Communities of Practic</w:t>
      </w:r>
      <w:r w:rsidR="00A164E2">
        <w:rPr>
          <w:rFonts w:ascii="Arial Narrow" w:hAnsi="Arial Narrow"/>
        </w:rPr>
        <w:t xml:space="preserve">e </w:t>
      </w:r>
    </w:p>
    <w:p w14:paraId="4EF6FC6E" w14:textId="77777777" w:rsidR="00E94686" w:rsidRPr="00E94686" w:rsidRDefault="00E94686" w:rsidP="00E94686">
      <w:pPr>
        <w:spacing w:after="0"/>
        <w:ind w:left="720"/>
        <w:rPr>
          <w:rFonts w:ascii="Arial Narrow" w:hAnsi="Arial Narrow"/>
        </w:rPr>
      </w:pPr>
      <w:r w:rsidRPr="00E94686">
        <w:rPr>
          <w:rFonts w:ascii="Arial Narrow" w:hAnsi="Arial Narrow"/>
        </w:rPr>
        <w:tab/>
      </w:r>
      <w:proofErr w:type="gramStart"/>
      <w:r w:rsidRPr="00E94686">
        <w:rPr>
          <w:rFonts w:ascii="Arial Narrow" w:hAnsi="Arial Narrow"/>
        </w:rPr>
        <w:t>Non Profit</w:t>
      </w:r>
      <w:proofErr w:type="gramEnd"/>
      <w:r w:rsidRPr="00E94686">
        <w:rPr>
          <w:rFonts w:ascii="Arial Narrow" w:hAnsi="Arial Narrow"/>
        </w:rPr>
        <w:t xml:space="preserve"> Trainers Special Interest Group </w:t>
      </w:r>
    </w:p>
    <w:p w14:paraId="743EEE76" w14:textId="77777777" w:rsidR="00E94686" w:rsidRPr="00E94686" w:rsidRDefault="00E94686" w:rsidP="00E94686">
      <w:pPr>
        <w:spacing w:after="0"/>
        <w:ind w:left="720"/>
        <w:rPr>
          <w:rFonts w:ascii="Arial Narrow" w:hAnsi="Arial Narrow"/>
        </w:rPr>
      </w:pPr>
      <w:r w:rsidRPr="00E94686">
        <w:rPr>
          <w:rFonts w:ascii="Arial Narrow" w:hAnsi="Arial Narrow"/>
        </w:rPr>
        <w:tab/>
        <w:t>South Bay Geographic Interest Group</w:t>
      </w:r>
    </w:p>
    <w:p w14:paraId="2D4F114A" w14:textId="77777777" w:rsidR="00E94686" w:rsidRDefault="00E94686" w:rsidP="00E94686">
      <w:pPr>
        <w:spacing w:after="0"/>
        <w:ind w:left="720"/>
        <w:rPr>
          <w:rFonts w:ascii="Arial Narrow" w:hAnsi="Arial Narrow"/>
        </w:rPr>
      </w:pPr>
      <w:r w:rsidRPr="00E94686">
        <w:rPr>
          <w:rFonts w:ascii="Arial Narrow" w:hAnsi="Arial Narrow"/>
        </w:rPr>
        <w:tab/>
        <w:t>SoCal Young Professionals Group</w:t>
      </w:r>
    </w:p>
    <w:p w14:paraId="03E6388F" w14:textId="3214862A" w:rsidR="00AC6557" w:rsidRPr="00E94686" w:rsidRDefault="00AC6557" w:rsidP="00E94686">
      <w:pPr>
        <w:spacing w:after="0"/>
        <w:ind w:left="720"/>
        <w:rPr>
          <w:rFonts w:ascii="Arial Narrow" w:hAnsi="Arial Narrow"/>
        </w:rPr>
      </w:pPr>
      <w:r>
        <w:rPr>
          <w:rFonts w:ascii="Arial Narrow" w:hAnsi="Arial Narrow"/>
        </w:rPr>
        <w:tab/>
        <w:t xml:space="preserve">Santa Clarita Geographic Interest Group </w:t>
      </w:r>
    </w:p>
    <w:p w14:paraId="4D57176D" w14:textId="77777777" w:rsidR="00E94686" w:rsidRPr="00E94686" w:rsidRDefault="00E94686" w:rsidP="00E94686">
      <w:pPr>
        <w:spacing w:after="0"/>
        <w:ind w:left="720"/>
        <w:rPr>
          <w:rFonts w:ascii="Arial Narrow" w:hAnsi="Arial Narrow"/>
        </w:rPr>
      </w:pPr>
      <w:r w:rsidRPr="00E94686">
        <w:rPr>
          <w:rFonts w:ascii="Arial Narrow" w:hAnsi="Arial Narrow"/>
        </w:rPr>
        <w:t xml:space="preserve">Annual Holiday Party &amp; Volunteer/ATD-LA Partner Recognition </w:t>
      </w:r>
    </w:p>
    <w:p w14:paraId="212A9EBF" w14:textId="77777777" w:rsidR="00E94686" w:rsidRPr="00E94686" w:rsidRDefault="00E94686" w:rsidP="00E94686">
      <w:pPr>
        <w:spacing w:after="0"/>
        <w:ind w:left="720"/>
        <w:rPr>
          <w:rFonts w:ascii="Arial Narrow" w:hAnsi="Arial Narrow"/>
        </w:rPr>
      </w:pPr>
    </w:p>
    <w:p w14:paraId="7B18B94F" w14:textId="77777777" w:rsidR="00E94686" w:rsidRPr="00E94686" w:rsidRDefault="00E94686" w:rsidP="00E94686">
      <w:pPr>
        <w:spacing w:after="0"/>
        <w:ind w:left="720"/>
        <w:rPr>
          <w:rFonts w:ascii="Arial Narrow" w:hAnsi="Arial Narrow"/>
          <w:b/>
          <w:u w:val="single"/>
        </w:rPr>
      </w:pPr>
      <w:proofErr w:type="spellStart"/>
      <w:r w:rsidRPr="00E94686">
        <w:rPr>
          <w:rFonts w:ascii="Arial Narrow" w:hAnsi="Arial Narrow"/>
          <w:b/>
          <w:u w:val="single"/>
        </w:rPr>
        <w:t>VII.Membership</w:t>
      </w:r>
      <w:proofErr w:type="spellEnd"/>
    </w:p>
    <w:p w14:paraId="7E8A072D" w14:textId="50CD09FA" w:rsidR="00E94686" w:rsidRPr="00E94686" w:rsidRDefault="00E94686" w:rsidP="00E94686">
      <w:pPr>
        <w:spacing w:after="0"/>
        <w:ind w:left="720"/>
        <w:rPr>
          <w:rFonts w:ascii="Arial Narrow" w:hAnsi="Arial Narrow"/>
        </w:rPr>
      </w:pPr>
      <w:r w:rsidRPr="00E94686">
        <w:rPr>
          <w:rFonts w:ascii="Arial Narrow" w:hAnsi="Arial Narrow"/>
        </w:rPr>
        <w:t>Membership Metric</w:t>
      </w:r>
      <w:r w:rsidR="00841437">
        <w:rPr>
          <w:rFonts w:ascii="Arial Narrow" w:hAnsi="Arial Narrow"/>
        </w:rPr>
        <w:t>s</w:t>
      </w:r>
      <w:r w:rsidR="00493F20">
        <w:rPr>
          <w:rFonts w:ascii="Arial Narrow" w:hAnsi="Arial Narrow"/>
        </w:rPr>
        <w:t xml:space="preserve"> &amp; Financials</w:t>
      </w:r>
    </w:p>
    <w:p w14:paraId="104256BE" w14:textId="77777777" w:rsidR="00E94686" w:rsidRPr="00E94686" w:rsidRDefault="00E94686" w:rsidP="00E94686">
      <w:pPr>
        <w:spacing w:after="0"/>
        <w:ind w:left="720"/>
        <w:rPr>
          <w:rFonts w:ascii="Arial Narrow" w:hAnsi="Arial Narrow"/>
        </w:rPr>
      </w:pPr>
      <w:r w:rsidRPr="00E94686">
        <w:rPr>
          <w:rFonts w:ascii="Arial Narrow" w:hAnsi="Arial Narrow"/>
        </w:rPr>
        <w:t>Welcome Packet</w:t>
      </w:r>
    </w:p>
    <w:p w14:paraId="5C066135" w14:textId="77777777" w:rsidR="00E94686" w:rsidRPr="00E94686" w:rsidRDefault="00E94686" w:rsidP="00E94686">
      <w:pPr>
        <w:spacing w:after="0"/>
        <w:ind w:left="720"/>
        <w:rPr>
          <w:rFonts w:ascii="Arial Narrow" w:hAnsi="Arial Narrow"/>
        </w:rPr>
      </w:pPr>
      <w:r w:rsidRPr="00E94686">
        <w:rPr>
          <w:rFonts w:ascii="Arial Narrow" w:hAnsi="Arial Narrow"/>
        </w:rPr>
        <w:t>New Member Orientation</w:t>
      </w:r>
    </w:p>
    <w:p w14:paraId="7BCC1234" w14:textId="2EDFFEB4" w:rsidR="00E94686" w:rsidRPr="00E94686" w:rsidRDefault="00E94686" w:rsidP="00E94686">
      <w:pPr>
        <w:spacing w:after="0"/>
        <w:ind w:left="720"/>
        <w:rPr>
          <w:rFonts w:ascii="Arial Narrow" w:hAnsi="Arial Narrow"/>
        </w:rPr>
      </w:pPr>
      <w:r w:rsidRPr="00E94686">
        <w:rPr>
          <w:rFonts w:ascii="Arial Narrow" w:hAnsi="Arial Narrow"/>
        </w:rPr>
        <w:t>Membership Directo</w:t>
      </w:r>
      <w:r w:rsidR="00841437">
        <w:rPr>
          <w:rFonts w:ascii="Arial Narrow" w:hAnsi="Arial Narrow"/>
        </w:rPr>
        <w:t xml:space="preserve">ry </w:t>
      </w:r>
    </w:p>
    <w:p w14:paraId="5EE360EE" w14:textId="38A9451C" w:rsidR="00E94686" w:rsidRPr="00E94686" w:rsidRDefault="00493F20" w:rsidP="00E94686">
      <w:pPr>
        <w:spacing w:after="0"/>
        <w:ind w:left="720"/>
        <w:rPr>
          <w:rFonts w:ascii="Arial Narrow" w:hAnsi="Arial Narrow"/>
        </w:rPr>
      </w:pPr>
      <w:r>
        <w:rPr>
          <w:rFonts w:ascii="Arial Narrow" w:hAnsi="Arial Narrow"/>
        </w:rPr>
        <w:t>Membership Ambassador</w:t>
      </w:r>
    </w:p>
    <w:p w14:paraId="540A7708" w14:textId="2C6F15BC" w:rsidR="00E94686" w:rsidRPr="00E94686" w:rsidRDefault="00E94686" w:rsidP="00E94686">
      <w:pPr>
        <w:spacing w:after="0"/>
        <w:ind w:left="720"/>
        <w:rPr>
          <w:rFonts w:ascii="Arial Narrow" w:hAnsi="Arial Narrow"/>
        </w:rPr>
      </w:pPr>
      <w:r w:rsidRPr="00E94686">
        <w:rPr>
          <w:rFonts w:ascii="Arial Narrow" w:hAnsi="Arial Narrow"/>
        </w:rPr>
        <w:t xml:space="preserve">Membership Specials – </w:t>
      </w:r>
      <w:r w:rsidR="00841437">
        <w:rPr>
          <w:rFonts w:ascii="Arial Narrow" w:hAnsi="Arial Narrow"/>
        </w:rPr>
        <w:t>Valentine’s Day, Summer Sizzler and Black Friday Special</w:t>
      </w:r>
    </w:p>
    <w:p w14:paraId="30854F50" w14:textId="77777777" w:rsidR="00E94686" w:rsidRPr="00E94686" w:rsidRDefault="00E94686" w:rsidP="00E94686">
      <w:pPr>
        <w:spacing w:after="0"/>
        <w:ind w:left="720"/>
        <w:rPr>
          <w:rFonts w:ascii="Arial Narrow" w:hAnsi="Arial Narrow"/>
        </w:rPr>
      </w:pPr>
      <w:r w:rsidRPr="00E94686">
        <w:rPr>
          <w:rFonts w:ascii="Arial Narrow" w:hAnsi="Arial Narrow"/>
        </w:rPr>
        <w:t>Power Member Specials from ATD Global</w:t>
      </w:r>
    </w:p>
    <w:p w14:paraId="05408F00" w14:textId="77777777" w:rsidR="00E94686" w:rsidRPr="00E94686" w:rsidRDefault="00E94686" w:rsidP="00E94686">
      <w:pPr>
        <w:spacing w:after="0"/>
        <w:ind w:left="720"/>
        <w:rPr>
          <w:rFonts w:ascii="Arial Narrow" w:hAnsi="Arial Narrow"/>
        </w:rPr>
      </w:pPr>
      <w:r w:rsidRPr="00E94686">
        <w:rPr>
          <w:rFonts w:ascii="Arial Narrow" w:hAnsi="Arial Narrow"/>
        </w:rPr>
        <w:t xml:space="preserve">New Member Recognition in </w:t>
      </w:r>
      <w:proofErr w:type="spellStart"/>
      <w:r w:rsidRPr="00E94686">
        <w:rPr>
          <w:rFonts w:ascii="Arial Narrow" w:hAnsi="Arial Narrow"/>
        </w:rPr>
        <w:t>eweekly</w:t>
      </w:r>
      <w:proofErr w:type="spellEnd"/>
      <w:r w:rsidRPr="00E94686">
        <w:rPr>
          <w:rFonts w:ascii="Arial Narrow" w:hAnsi="Arial Narrow"/>
        </w:rPr>
        <w:t xml:space="preserve"> (monthly)</w:t>
      </w:r>
    </w:p>
    <w:p w14:paraId="18BAABCC" w14:textId="77777777" w:rsidR="00E94686" w:rsidRPr="00E94686" w:rsidRDefault="00E94686" w:rsidP="00E94686">
      <w:pPr>
        <w:spacing w:after="0"/>
        <w:ind w:left="720"/>
        <w:rPr>
          <w:rFonts w:ascii="Arial Narrow" w:hAnsi="Arial Narrow"/>
        </w:rPr>
      </w:pPr>
      <w:r w:rsidRPr="00E94686">
        <w:rPr>
          <w:rFonts w:ascii="Arial Narrow" w:hAnsi="Arial Narrow"/>
        </w:rPr>
        <w:t xml:space="preserve">Member Renewal Recognition in </w:t>
      </w:r>
      <w:proofErr w:type="spellStart"/>
      <w:r w:rsidRPr="00E94686">
        <w:rPr>
          <w:rFonts w:ascii="Arial Narrow" w:hAnsi="Arial Narrow"/>
        </w:rPr>
        <w:t>eweekly</w:t>
      </w:r>
      <w:proofErr w:type="spellEnd"/>
      <w:r w:rsidRPr="00E94686">
        <w:rPr>
          <w:rFonts w:ascii="Arial Narrow" w:hAnsi="Arial Narrow"/>
        </w:rPr>
        <w:t xml:space="preserve"> (monthly)</w:t>
      </w:r>
    </w:p>
    <w:p w14:paraId="4C5D7ECF" w14:textId="17C1414A" w:rsidR="00E94686" w:rsidRPr="00E94686" w:rsidRDefault="00E94686" w:rsidP="00E94686">
      <w:pPr>
        <w:spacing w:after="0"/>
        <w:ind w:left="720"/>
        <w:rPr>
          <w:rFonts w:ascii="Arial Narrow" w:hAnsi="Arial Narrow"/>
        </w:rPr>
      </w:pPr>
      <w:r w:rsidRPr="00E94686">
        <w:rPr>
          <w:rFonts w:ascii="Arial Narrow" w:hAnsi="Arial Narrow"/>
        </w:rPr>
        <w:t>Retention Strate</w:t>
      </w:r>
      <w:r w:rsidR="00841437">
        <w:rPr>
          <w:rFonts w:ascii="Arial Narrow" w:hAnsi="Arial Narrow"/>
        </w:rPr>
        <w:t xml:space="preserve">gy </w:t>
      </w:r>
      <w:r w:rsidRPr="00E94686">
        <w:rPr>
          <w:rFonts w:ascii="Arial Narrow" w:hAnsi="Arial Narrow"/>
        </w:rPr>
        <w:t xml:space="preserve"> </w:t>
      </w:r>
    </w:p>
    <w:p w14:paraId="680B53CA" w14:textId="0FB5ED4E" w:rsidR="0066013C" w:rsidRPr="00FB4434" w:rsidRDefault="00E94686" w:rsidP="00FB4434">
      <w:pPr>
        <w:spacing w:after="0"/>
        <w:ind w:left="720"/>
        <w:rPr>
          <w:rFonts w:ascii="Arial Narrow" w:hAnsi="Arial Narrow"/>
        </w:rPr>
      </w:pPr>
      <w:r w:rsidRPr="00E94686">
        <w:rPr>
          <w:rFonts w:ascii="Arial Narrow" w:hAnsi="Arial Narrow"/>
        </w:rPr>
        <w:t>Annual Membership Satisfaction Survey</w:t>
      </w:r>
    </w:p>
    <w:p w14:paraId="5F660556" w14:textId="70B169BF" w:rsidR="00ED3565" w:rsidRDefault="003F14F3" w:rsidP="004E66EA">
      <w:pPr>
        <w:jc w:val="center"/>
        <w:rPr>
          <w:rFonts w:ascii="Arial Narrow" w:hAnsi="Arial Narrow" w:cs="Arial"/>
          <w:b/>
          <w:u w:val="single"/>
        </w:rPr>
      </w:pPr>
      <w:r w:rsidRPr="000D165A">
        <w:rPr>
          <w:rFonts w:ascii="Arial Narrow" w:hAnsi="Arial Narrow" w:cs="Arial"/>
          <w:b/>
          <w:u w:val="single"/>
        </w:rPr>
        <w:lastRenderedPageBreak/>
        <w:t>SECRETARY INITIATIVE</w:t>
      </w:r>
      <w:r w:rsidR="004E66EA">
        <w:rPr>
          <w:rFonts w:ascii="Arial Narrow" w:hAnsi="Arial Narrow" w:cs="Arial"/>
          <w:b/>
          <w:u w:val="single"/>
        </w:rPr>
        <w:t>S</w:t>
      </w:r>
      <w:r w:rsidR="00B37AC0">
        <w:rPr>
          <w:rFonts w:ascii="Arial Narrow" w:hAnsi="Arial Narrow" w:cs="Arial"/>
          <w:b/>
          <w:u w:val="single"/>
        </w:rPr>
        <w:t xml:space="preserve"> – SARA PADILLA-CASILLAS</w:t>
      </w:r>
    </w:p>
    <w:p w14:paraId="22CDCA5B" w14:textId="4400CEA5" w:rsidR="003A2C7D" w:rsidRPr="003C3554" w:rsidRDefault="003A2C7D" w:rsidP="003A2C7D">
      <w:pPr>
        <w:rPr>
          <w:rFonts w:ascii="Arial Narrow" w:hAnsi="Arial Narrow"/>
          <w:b/>
        </w:rPr>
      </w:pPr>
      <w:r w:rsidRPr="003C3554">
        <w:rPr>
          <w:rFonts w:ascii="Arial Narrow" w:hAnsi="Arial Narrow"/>
          <w:b/>
        </w:rPr>
        <w:t>Continue to do the following</w:t>
      </w:r>
      <w:r w:rsidR="003C3554" w:rsidRPr="003C3554">
        <w:rPr>
          <w:rFonts w:ascii="Arial Narrow" w:hAnsi="Arial Narrow"/>
          <w:b/>
        </w:rPr>
        <w:t>:</w:t>
      </w:r>
    </w:p>
    <w:p w14:paraId="4BD8D827" w14:textId="6E046A4D" w:rsidR="003A2C7D" w:rsidRPr="003A2C7D" w:rsidRDefault="003A2C7D" w:rsidP="00FB0A48">
      <w:pPr>
        <w:pStyle w:val="ListParagraph"/>
        <w:numPr>
          <w:ilvl w:val="0"/>
          <w:numId w:val="12"/>
        </w:numPr>
        <w:rPr>
          <w:rFonts w:ascii="Arial Narrow" w:hAnsi="Arial Narrow"/>
        </w:rPr>
      </w:pPr>
      <w:r w:rsidRPr="003A2C7D">
        <w:rPr>
          <w:rFonts w:ascii="Arial Narrow" w:hAnsi="Arial Narrow"/>
          <w:b/>
          <w:bCs/>
        </w:rPr>
        <w:t>Board Meetings:</w:t>
      </w:r>
      <w:r w:rsidRPr="003A2C7D">
        <w:rPr>
          <w:rFonts w:ascii="Arial Narrow" w:hAnsi="Arial Narrow"/>
        </w:rPr>
        <w:t xml:space="preserve"> Support board of directors’ meetings by gathering board report</w:t>
      </w:r>
      <w:r w:rsidR="003C3554">
        <w:rPr>
          <w:rFonts w:ascii="Arial Narrow" w:hAnsi="Arial Narrow"/>
        </w:rPr>
        <w:t>s</w:t>
      </w:r>
      <w:r w:rsidRPr="003A2C7D">
        <w:rPr>
          <w:rFonts w:ascii="Arial Narrow" w:hAnsi="Arial Narrow"/>
        </w:rPr>
        <w:t>, keeping meeting minutes, and assembling documents for review before each meeting. Post meeting minutes to the ATD-LA website.</w:t>
      </w:r>
    </w:p>
    <w:p w14:paraId="58E93ADD" w14:textId="3A6F0E6C" w:rsidR="003A2C7D" w:rsidRPr="003A2C7D" w:rsidRDefault="003A2C7D" w:rsidP="00FB0A48">
      <w:pPr>
        <w:pStyle w:val="ListParagraph"/>
        <w:numPr>
          <w:ilvl w:val="0"/>
          <w:numId w:val="12"/>
        </w:numPr>
        <w:rPr>
          <w:rFonts w:ascii="Arial Narrow" w:hAnsi="Arial Narrow"/>
        </w:rPr>
      </w:pPr>
      <w:r w:rsidRPr="003A2C7D">
        <w:rPr>
          <w:rFonts w:ascii="Arial Narrow" w:hAnsi="Arial Narrow"/>
          <w:b/>
          <w:bCs/>
        </w:rPr>
        <w:t>Governance:</w:t>
      </w:r>
      <w:r w:rsidRPr="003A2C7D">
        <w:rPr>
          <w:rFonts w:ascii="Arial Narrow" w:hAnsi="Arial Narrow"/>
        </w:rPr>
        <w:t xml:space="preserve"> Oversee, update, and enforce the chapter’s bylaws and the board’s code of conduct. Serve on </w:t>
      </w:r>
      <w:r w:rsidR="003C3554">
        <w:rPr>
          <w:rFonts w:ascii="Arial Narrow" w:hAnsi="Arial Narrow"/>
        </w:rPr>
        <w:t xml:space="preserve">the </w:t>
      </w:r>
      <w:r w:rsidRPr="003A2C7D">
        <w:rPr>
          <w:rFonts w:ascii="Arial Narrow" w:hAnsi="Arial Narrow"/>
        </w:rPr>
        <w:t>Executive Committee to review cases and recommend appropriate action to the board.</w:t>
      </w:r>
    </w:p>
    <w:p w14:paraId="0684234E" w14:textId="15D89DCD" w:rsidR="003A2C7D" w:rsidRPr="003A2C7D" w:rsidRDefault="003A2C7D" w:rsidP="00FB0A48">
      <w:pPr>
        <w:pStyle w:val="ListParagraph"/>
        <w:numPr>
          <w:ilvl w:val="0"/>
          <w:numId w:val="12"/>
        </w:numPr>
        <w:rPr>
          <w:rFonts w:ascii="Arial Narrow" w:hAnsi="Arial Narrow"/>
        </w:rPr>
      </w:pPr>
      <w:r w:rsidRPr="003A2C7D">
        <w:rPr>
          <w:rFonts w:ascii="Arial Narrow" w:hAnsi="Arial Narrow"/>
          <w:b/>
          <w:bCs/>
        </w:rPr>
        <w:t>Staffing:</w:t>
      </w:r>
      <w:r w:rsidRPr="003A2C7D">
        <w:rPr>
          <w:rFonts w:ascii="Arial Narrow" w:hAnsi="Arial Narrow"/>
        </w:rPr>
        <w:t xml:space="preserve"> Serve on </w:t>
      </w:r>
      <w:r w:rsidR="003C3554">
        <w:rPr>
          <w:rFonts w:ascii="Arial Narrow" w:hAnsi="Arial Narrow"/>
        </w:rPr>
        <w:t xml:space="preserve">the </w:t>
      </w:r>
      <w:r w:rsidRPr="003A2C7D">
        <w:rPr>
          <w:rFonts w:ascii="Arial Narrow" w:hAnsi="Arial Narrow"/>
        </w:rPr>
        <w:t xml:space="preserve">Nominations Committee to review nominations, conduct interviews with other committee members and advise on </w:t>
      </w:r>
      <w:r w:rsidR="003C3554">
        <w:rPr>
          <w:rFonts w:ascii="Arial Narrow" w:hAnsi="Arial Narrow"/>
        </w:rPr>
        <w:t xml:space="preserve">the </w:t>
      </w:r>
      <w:r w:rsidRPr="003A2C7D">
        <w:rPr>
          <w:rFonts w:ascii="Arial Narrow" w:hAnsi="Arial Narrow"/>
        </w:rPr>
        <w:t>selection of incoming board members.</w:t>
      </w:r>
    </w:p>
    <w:p w14:paraId="164B13D9" w14:textId="394DF53A" w:rsidR="003A2C7D" w:rsidRPr="003C3554" w:rsidRDefault="003A2C7D" w:rsidP="003A2C7D">
      <w:pPr>
        <w:rPr>
          <w:rFonts w:ascii="Arial Narrow" w:hAnsi="Arial Narrow"/>
          <w:b/>
        </w:rPr>
      </w:pPr>
      <w:r w:rsidRPr="003C3554">
        <w:rPr>
          <w:rFonts w:ascii="Arial Narrow" w:hAnsi="Arial Narrow"/>
          <w:b/>
        </w:rPr>
        <w:t>Accomplishments for 2021</w:t>
      </w:r>
      <w:r w:rsidR="003C3554">
        <w:rPr>
          <w:rFonts w:ascii="Arial Narrow" w:hAnsi="Arial Narrow"/>
          <w:b/>
        </w:rPr>
        <w:t>:</w:t>
      </w:r>
    </w:p>
    <w:p w14:paraId="59451B43" w14:textId="77777777" w:rsidR="003A2C7D" w:rsidRPr="003A2C7D" w:rsidRDefault="003A2C7D" w:rsidP="00FB0A48">
      <w:pPr>
        <w:pStyle w:val="ListParagraph"/>
        <w:numPr>
          <w:ilvl w:val="0"/>
          <w:numId w:val="14"/>
        </w:numPr>
        <w:rPr>
          <w:rFonts w:ascii="Arial Narrow" w:hAnsi="Arial Narrow"/>
        </w:rPr>
      </w:pPr>
      <w:r w:rsidRPr="003A2C7D">
        <w:rPr>
          <w:rFonts w:ascii="Arial Narrow" w:hAnsi="Arial Narrow"/>
          <w:b/>
          <w:bCs/>
        </w:rPr>
        <w:t>Board Meetings:</w:t>
      </w:r>
      <w:r w:rsidRPr="003A2C7D">
        <w:rPr>
          <w:rFonts w:ascii="Arial Narrow" w:hAnsi="Arial Narrow"/>
        </w:rPr>
        <w:t xml:space="preserve"> Created a folder system in the shared Google Docs to streamline the process of gathering board reports and sharing meeting documents. See picture below.</w:t>
      </w:r>
    </w:p>
    <w:p w14:paraId="4B33B25B" w14:textId="2128E7B6" w:rsidR="003A2C7D" w:rsidRPr="003A2C7D" w:rsidRDefault="003A2C7D" w:rsidP="00FB0A48">
      <w:pPr>
        <w:pStyle w:val="ListParagraph"/>
        <w:numPr>
          <w:ilvl w:val="0"/>
          <w:numId w:val="14"/>
        </w:numPr>
        <w:rPr>
          <w:rFonts w:ascii="Arial Narrow" w:hAnsi="Arial Narrow"/>
        </w:rPr>
      </w:pPr>
      <w:r w:rsidRPr="003A2C7D">
        <w:rPr>
          <w:rFonts w:ascii="Arial Narrow" w:hAnsi="Arial Narrow"/>
          <w:b/>
          <w:bCs/>
        </w:rPr>
        <w:t xml:space="preserve">Governance/Accountability: </w:t>
      </w:r>
      <w:r w:rsidRPr="003A2C7D">
        <w:rPr>
          <w:rFonts w:ascii="Arial Narrow" w:hAnsi="Arial Narrow"/>
        </w:rPr>
        <w:t>Suggested edits to Code of Conduct, which was adopted by the board. Achieved 100% partici</w:t>
      </w:r>
      <w:r w:rsidR="003C3554">
        <w:rPr>
          <w:rFonts w:ascii="Arial Narrow" w:hAnsi="Arial Narrow"/>
        </w:rPr>
        <w:t>pation for signature acknowledg</w:t>
      </w:r>
      <w:r w:rsidRPr="003A2C7D">
        <w:rPr>
          <w:rFonts w:ascii="Arial Narrow" w:hAnsi="Arial Narrow"/>
        </w:rPr>
        <w:t>ments.</w:t>
      </w:r>
    </w:p>
    <w:p w14:paraId="194E1ECF" w14:textId="7EC5902D" w:rsidR="003A2C7D" w:rsidRPr="003C3554" w:rsidRDefault="003A2C7D" w:rsidP="003A2C7D">
      <w:pPr>
        <w:rPr>
          <w:rFonts w:ascii="Arial Narrow" w:hAnsi="Arial Narrow"/>
          <w:b/>
        </w:rPr>
      </w:pPr>
      <w:r w:rsidRPr="003C3554">
        <w:rPr>
          <w:rFonts w:ascii="Arial Narrow" w:hAnsi="Arial Narrow"/>
          <w:b/>
        </w:rPr>
        <w:t>Goals for 2022</w:t>
      </w:r>
      <w:r w:rsidR="003C3554">
        <w:rPr>
          <w:rFonts w:ascii="Arial Narrow" w:hAnsi="Arial Narrow"/>
          <w:b/>
        </w:rPr>
        <w:t>:</w:t>
      </w:r>
    </w:p>
    <w:p w14:paraId="6500A531" w14:textId="77777777" w:rsidR="003A2C7D" w:rsidRPr="003A2C7D" w:rsidRDefault="003A2C7D" w:rsidP="00FB0A48">
      <w:pPr>
        <w:pStyle w:val="ListParagraph"/>
        <w:numPr>
          <w:ilvl w:val="0"/>
          <w:numId w:val="13"/>
        </w:numPr>
        <w:rPr>
          <w:rFonts w:ascii="Arial Narrow" w:hAnsi="Arial Narrow"/>
        </w:rPr>
      </w:pPr>
      <w:r w:rsidRPr="003A2C7D">
        <w:rPr>
          <w:rFonts w:ascii="Arial Narrow" w:hAnsi="Arial Narrow"/>
          <w:b/>
          <w:bCs/>
        </w:rPr>
        <w:t>Accountability:</w:t>
      </w:r>
      <w:r w:rsidRPr="003A2C7D">
        <w:rPr>
          <w:rFonts w:ascii="Arial Narrow" w:hAnsi="Arial Narrow"/>
        </w:rPr>
        <w:t xml:space="preserve"> Create a system to track attendance at board meetings.</w:t>
      </w:r>
    </w:p>
    <w:p w14:paraId="64CE3944" w14:textId="77777777" w:rsidR="003A2C7D" w:rsidRPr="003A2C7D" w:rsidRDefault="003A2C7D" w:rsidP="00FB0A48">
      <w:pPr>
        <w:pStyle w:val="ListParagraph"/>
        <w:numPr>
          <w:ilvl w:val="0"/>
          <w:numId w:val="13"/>
        </w:numPr>
        <w:rPr>
          <w:rFonts w:ascii="Arial Narrow" w:hAnsi="Arial Narrow"/>
        </w:rPr>
      </w:pPr>
      <w:r w:rsidRPr="003A2C7D">
        <w:rPr>
          <w:rFonts w:ascii="Arial Narrow" w:hAnsi="Arial Narrow"/>
          <w:b/>
          <w:bCs/>
        </w:rPr>
        <w:t>Administrative:</w:t>
      </w:r>
      <w:r w:rsidRPr="003A2C7D">
        <w:rPr>
          <w:rFonts w:ascii="Arial Narrow" w:hAnsi="Arial Narrow"/>
        </w:rPr>
        <w:t xml:space="preserve"> Organize board meeting-related documents into new central document management system.</w:t>
      </w:r>
    </w:p>
    <w:p w14:paraId="5677D831" w14:textId="77777777" w:rsidR="003A2C7D" w:rsidRPr="003A2C7D" w:rsidRDefault="003A2C7D" w:rsidP="00FB0A48">
      <w:pPr>
        <w:pStyle w:val="ListParagraph"/>
        <w:numPr>
          <w:ilvl w:val="0"/>
          <w:numId w:val="13"/>
        </w:numPr>
        <w:rPr>
          <w:rFonts w:ascii="Arial Narrow" w:hAnsi="Arial Narrow"/>
        </w:rPr>
      </w:pPr>
      <w:r w:rsidRPr="003A2C7D">
        <w:rPr>
          <w:rFonts w:ascii="Arial Narrow" w:hAnsi="Arial Narrow"/>
          <w:b/>
          <w:bCs/>
        </w:rPr>
        <w:t>Transition:</w:t>
      </w:r>
      <w:r w:rsidRPr="003A2C7D">
        <w:rPr>
          <w:rFonts w:ascii="Arial Narrow" w:hAnsi="Arial Narrow"/>
        </w:rPr>
        <w:t xml:space="preserve"> Identify a successor for the secretary position and train them.</w:t>
      </w:r>
    </w:p>
    <w:p w14:paraId="47690411" w14:textId="29BD64A8" w:rsidR="003A2C7D" w:rsidRDefault="003A2C7D" w:rsidP="003A2C7D">
      <w:pPr>
        <w:rPr>
          <w:rFonts w:ascii="Arial Narrow" w:hAnsi="Arial Narrow" w:cs="Arial"/>
          <w:b/>
          <w:u w:val="single"/>
        </w:rPr>
      </w:pPr>
      <w:r>
        <w:rPr>
          <w:noProof/>
        </w:rPr>
        <w:drawing>
          <wp:inline distT="0" distB="0" distL="0" distR="0" wp14:anchorId="61CB38C7" wp14:editId="722BEF05">
            <wp:extent cx="5943600" cy="2656205"/>
            <wp:effectExtent l="50800" t="76200" r="127000" b="869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656205"/>
                    </a:xfrm>
                    <a:prstGeom prst="rect">
                      <a:avLst/>
                    </a:prstGeom>
                    <a:ln>
                      <a:solidFill>
                        <a:schemeClr val="accent1"/>
                      </a:solidFill>
                    </a:ln>
                    <a:effectLst>
                      <a:outerShdw blurRad="50800" dist="38100" algn="l" rotWithShape="0">
                        <a:prstClr val="black">
                          <a:alpha val="40000"/>
                        </a:prstClr>
                      </a:outerShdw>
                    </a:effectLst>
                  </pic:spPr>
                </pic:pic>
              </a:graphicData>
            </a:graphic>
          </wp:inline>
        </w:drawing>
      </w:r>
    </w:p>
    <w:p w14:paraId="1A7D91BF" w14:textId="77777777" w:rsidR="003A2C7D" w:rsidRDefault="003A2C7D" w:rsidP="003F14F3">
      <w:pPr>
        <w:jc w:val="center"/>
        <w:rPr>
          <w:rFonts w:ascii="Arial Narrow" w:hAnsi="Arial Narrow" w:cs="Arial"/>
          <w:b/>
          <w:u w:val="single"/>
        </w:rPr>
      </w:pPr>
    </w:p>
    <w:p w14:paraId="610DC354" w14:textId="77777777" w:rsidR="0066013C" w:rsidRDefault="0066013C" w:rsidP="003C3554">
      <w:pPr>
        <w:rPr>
          <w:rFonts w:ascii="Arial Narrow" w:hAnsi="Arial Narrow" w:cs="Arial"/>
          <w:b/>
          <w:u w:val="single"/>
        </w:rPr>
      </w:pPr>
    </w:p>
    <w:p w14:paraId="515D868D" w14:textId="77777777" w:rsidR="00FB4434" w:rsidRDefault="00FB4434" w:rsidP="003C3554">
      <w:pPr>
        <w:rPr>
          <w:rFonts w:ascii="Arial Narrow" w:hAnsi="Arial Narrow" w:cs="Arial"/>
          <w:b/>
          <w:u w:val="single"/>
        </w:rPr>
      </w:pPr>
    </w:p>
    <w:p w14:paraId="0BFFB86D" w14:textId="77777777" w:rsidR="00FB4434" w:rsidRDefault="00FB4434" w:rsidP="003C3554">
      <w:pPr>
        <w:rPr>
          <w:rFonts w:ascii="Arial Narrow" w:hAnsi="Arial Narrow" w:cs="Arial"/>
          <w:b/>
          <w:u w:val="single"/>
        </w:rPr>
      </w:pPr>
    </w:p>
    <w:p w14:paraId="68CECFDD" w14:textId="4A2921D3" w:rsidR="002F5E7D" w:rsidRDefault="002F5E7D" w:rsidP="002F5E7D">
      <w:pPr>
        <w:jc w:val="center"/>
        <w:rPr>
          <w:rFonts w:ascii="Arial Narrow" w:hAnsi="Arial Narrow" w:cs="Arial"/>
          <w:b/>
          <w:u w:val="single"/>
        </w:rPr>
      </w:pPr>
      <w:r>
        <w:rPr>
          <w:rFonts w:ascii="Arial Narrow" w:hAnsi="Arial Narrow" w:cs="Arial"/>
          <w:b/>
          <w:u w:val="single"/>
        </w:rPr>
        <w:lastRenderedPageBreak/>
        <w:t>MEMBER</w:t>
      </w:r>
      <w:r w:rsidRPr="000D165A">
        <w:rPr>
          <w:rFonts w:ascii="Arial Narrow" w:hAnsi="Arial Narrow" w:cs="Arial"/>
          <w:b/>
          <w:u w:val="single"/>
        </w:rPr>
        <w:t>-AT-LARGE INITIATIVES</w:t>
      </w:r>
      <w:r w:rsidR="00B37AC0">
        <w:rPr>
          <w:rFonts w:ascii="Arial Narrow" w:hAnsi="Arial Narrow" w:cs="Arial"/>
          <w:b/>
          <w:u w:val="single"/>
        </w:rPr>
        <w:t xml:space="preserve"> – ANUPA NAIK</w:t>
      </w:r>
    </w:p>
    <w:p w14:paraId="61094F9D" w14:textId="77777777" w:rsidR="002F5E7D" w:rsidRPr="000712BD" w:rsidRDefault="002F5E7D" w:rsidP="002F5E7D">
      <w:pPr>
        <w:pStyle w:val="ListParagraph"/>
        <w:numPr>
          <w:ilvl w:val="0"/>
          <w:numId w:val="20"/>
        </w:numPr>
        <w:spacing w:after="0" w:line="276" w:lineRule="auto"/>
        <w:rPr>
          <w:rFonts w:ascii="Arial Narrow" w:hAnsi="Arial Narrow"/>
        </w:rPr>
      </w:pPr>
      <w:r w:rsidRPr="000712BD">
        <w:rPr>
          <w:rFonts w:ascii="Arial Narrow" w:hAnsi="Arial Narrow"/>
        </w:rPr>
        <w:t>2021 Accomplishments Summary</w:t>
      </w:r>
    </w:p>
    <w:p w14:paraId="3D401D51" w14:textId="1998D10C" w:rsidR="002F5E7D" w:rsidRPr="000712BD" w:rsidRDefault="002F5E7D" w:rsidP="002F5E7D">
      <w:pPr>
        <w:pStyle w:val="ListParagraph"/>
        <w:numPr>
          <w:ilvl w:val="1"/>
          <w:numId w:val="20"/>
        </w:numPr>
        <w:spacing w:after="0" w:line="276" w:lineRule="auto"/>
        <w:rPr>
          <w:rFonts w:ascii="Arial Narrow" w:hAnsi="Arial Narrow"/>
        </w:rPr>
      </w:pPr>
      <w:r w:rsidRPr="000712BD">
        <w:rPr>
          <w:rFonts w:ascii="Arial Narrow" w:hAnsi="Arial Narrow"/>
        </w:rPr>
        <w:t xml:space="preserve">Worked with COPs leads as all meetings went virtual. Strongest engagement </w:t>
      </w:r>
      <w:r w:rsidR="00F757E3" w:rsidRPr="000712BD">
        <w:rPr>
          <w:rFonts w:ascii="Arial Narrow" w:hAnsi="Arial Narrow"/>
        </w:rPr>
        <w:t xml:space="preserve">was </w:t>
      </w:r>
      <w:r w:rsidRPr="000712BD">
        <w:rPr>
          <w:rFonts w:ascii="Arial Narrow" w:hAnsi="Arial Narrow"/>
        </w:rPr>
        <w:t xml:space="preserve">from </w:t>
      </w:r>
      <w:r w:rsidR="00F757E3" w:rsidRPr="000712BD">
        <w:rPr>
          <w:rFonts w:ascii="Arial Narrow" w:hAnsi="Arial Narrow"/>
        </w:rPr>
        <w:t xml:space="preserve">the </w:t>
      </w:r>
      <w:r w:rsidRPr="000712BD">
        <w:rPr>
          <w:rFonts w:ascii="Arial Narrow" w:hAnsi="Arial Narrow"/>
        </w:rPr>
        <w:t>Non-profit and Young Professionals</w:t>
      </w:r>
      <w:r w:rsidR="00F757E3" w:rsidRPr="000712BD">
        <w:rPr>
          <w:rFonts w:ascii="Arial Narrow" w:hAnsi="Arial Narrow"/>
        </w:rPr>
        <w:t xml:space="preserve"> groups</w:t>
      </w:r>
      <w:r w:rsidRPr="000712BD">
        <w:rPr>
          <w:rFonts w:ascii="Arial Narrow" w:hAnsi="Arial Narrow"/>
        </w:rPr>
        <w:t>.</w:t>
      </w:r>
    </w:p>
    <w:p w14:paraId="5FB179C0" w14:textId="77777777" w:rsidR="002F5E7D" w:rsidRPr="000712BD" w:rsidRDefault="002F5E7D" w:rsidP="002F5E7D">
      <w:pPr>
        <w:pStyle w:val="ListParagraph"/>
        <w:numPr>
          <w:ilvl w:val="1"/>
          <w:numId w:val="20"/>
        </w:numPr>
        <w:spacing w:after="0" w:line="276" w:lineRule="auto"/>
        <w:rPr>
          <w:rFonts w:ascii="Arial Narrow" w:hAnsi="Arial Narrow"/>
        </w:rPr>
      </w:pPr>
      <w:r w:rsidRPr="000712BD">
        <w:rPr>
          <w:rFonts w:ascii="Arial Narrow" w:hAnsi="Arial Narrow"/>
        </w:rPr>
        <w:t>Assisted with Chapter Meetings leadership.</w:t>
      </w:r>
    </w:p>
    <w:p w14:paraId="18CDA912" w14:textId="1344F444" w:rsidR="002F5E7D" w:rsidRPr="000712BD" w:rsidRDefault="002F5E7D" w:rsidP="006F7590">
      <w:pPr>
        <w:pStyle w:val="ListParagraph"/>
        <w:numPr>
          <w:ilvl w:val="1"/>
          <w:numId w:val="20"/>
        </w:numPr>
        <w:spacing w:after="0" w:line="276" w:lineRule="auto"/>
        <w:rPr>
          <w:rFonts w:ascii="Arial Narrow" w:hAnsi="Arial Narrow"/>
        </w:rPr>
      </w:pPr>
      <w:r w:rsidRPr="000712BD">
        <w:rPr>
          <w:rFonts w:ascii="Arial Narrow" w:hAnsi="Arial Narrow"/>
        </w:rPr>
        <w:t xml:space="preserve">Developed New Board Member Orientation. </w:t>
      </w:r>
    </w:p>
    <w:p w14:paraId="24DBC998" w14:textId="77777777" w:rsidR="002F5E7D" w:rsidRPr="000712BD" w:rsidRDefault="002F5E7D" w:rsidP="002F5E7D">
      <w:pPr>
        <w:pStyle w:val="ListParagraph"/>
        <w:numPr>
          <w:ilvl w:val="1"/>
          <w:numId w:val="20"/>
        </w:numPr>
        <w:spacing w:after="0" w:line="276" w:lineRule="auto"/>
        <w:rPr>
          <w:rFonts w:ascii="Arial Narrow" w:hAnsi="Arial Narrow"/>
        </w:rPr>
      </w:pPr>
      <w:r w:rsidRPr="000712BD">
        <w:rPr>
          <w:rFonts w:ascii="Arial Narrow" w:hAnsi="Arial Narrow"/>
        </w:rPr>
        <w:t>Assessed South Bay GIG participation and moved it from monthly in 2021 to quarterly for 2022.</w:t>
      </w:r>
    </w:p>
    <w:p w14:paraId="1ED18C96" w14:textId="07F95556" w:rsidR="002F5E7D" w:rsidRPr="000712BD" w:rsidRDefault="00F757E3" w:rsidP="002F5E7D">
      <w:pPr>
        <w:pStyle w:val="ListParagraph"/>
        <w:numPr>
          <w:ilvl w:val="1"/>
          <w:numId w:val="20"/>
        </w:numPr>
        <w:spacing w:after="0" w:line="276" w:lineRule="auto"/>
        <w:rPr>
          <w:rFonts w:ascii="Arial Narrow" w:hAnsi="Arial Narrow"/>
        </w:rPr>
      </w:pPr>
      <w:r w:rsidRPr="000712BD">
        <w:rPr>
          <w:rFonts w:ascii="Arial Narrow" w:hAnsi="Arial Narrow"/>
        </w:rPr>
        <w:t xml:space="preserve">Discontinued </w:t>
      </w:r>
      <w:r w:rsidR="002F5E7D" w:rsidRPr="000712BD">
        <w:rPr>
          <w:rFonts w:ascii="Arial Narrow" w:hAnsi="Arial Narrow"/>
        </w:rPr>
        <w:t>OD</w:t>
      </w:r>
      <w:r w:rsidRPr="000712BD">
        <w:rPr>
          <w:rFonts w:ascii="Arial Narrow" w:hAnsi="Arial Narrow"/>
        </w:rPr>
        <w:t xml:space="preserve"> SIG meetings due to lack of commitment from SIG leaders</w:t>
      </w:r>
      <w:r w:rsidR="002F5E7D" w:rsidRPr="000712BD">
        <w:rPr>
          <w:rFonts w:ascii="Arial Narrow" w:hAnsi="Arial Narrow"/>
        </w:rPr>
        <w:t>.</w:t>
      </w:r>
    </w:p>
    <w:p w14:paraId="680B0B17" w14:textId="77777777" w:rsidR="002F5E7D" w:rsidRDefault="002F5E7D" w:rsidP="002F5E7D">
      <w:r>
        <w:rPr>
          <w:noProof/>
        </w:rPr>
        <w:drawing>
          <wp:anchor distT="0" distB="0" distL="114300" distR="114300" simplePos="0" relativeHeight="251659264" behindDoc="1" locked="0" layoutInCell="1" allowOverlap="1" wp14:anchorId="40939279" wp14:editId="786700FF">
            <wp:simplePos x="0" y="0"/>
            <wp:positionH relativeFrom="column">
              <wp:posOffset>65837</wp:posOffset>
            </wp:positionH>
            <wp:positionV relativeFrom="paragraph">
              <wp:posOffset>204191</wp:posOffset>
            </wp:positionV>
            <wp:extent cx="5943168" cy="2962656"/>
            <wp:effectExtent l="0" t="0" r="635" b="9525"/>
            <wp:wrapTight wrapText="bothSides">
              <wp:wrapPolygon edited="0">
                <wp:start x="0" y="0"/>
                <wp:lineTo x="0" y="21531"/>
                <wp:lineTo x="21533" y="21531"/>
                <wp:lineTo x="2153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t="1608" b="5352"/>
                    <a:stretch/>
                  </pic:blipFill>
                  <pic:spPr bwMode="auto">
                    <a:xfrm>
                      <a:off x="0" y="0"/>
                      <a:ext cx="5943168" cy="2962656"/>
                    </a:xfrm>
                    <a:prstGeom prst="rect">
                      <a:avLst/>
                    </a:prstGeom>
                    <a:ln>
                      <a:noFill/>
                    </a:ln>
                    <a:extLst>
                      <a:ext uri="{53640926-AAD7-44D8-BBD7-CCE9431645EC}">
                        <a14:shadowObscured xmlns:a14="http://schemas.microsoft.com/office/drawing/2010/main"/>
                      </a:ext>
                    </a:extLst>
                  </pic:spPr>
                </pic:pic>
              </a:graphicData>
            </a:graphic>
          </wp:anchor>
        </w:drawing>
      </w:r>
    </w:p>
    <w:p w14:paraId="0AB55ED4" w14:textId="77777777" w:rsidR="002F5E7D" w:rsidRDefault="002F5E7D" w:rsidP="002F5E7D">
      <w:pPr>
        <w:ind w:left="360"/>
      </w:pPr>
    </w:p>
    <w:p w14:paraId="6B03ACF3" w14:textId="77777777" w:rsidR="002F5E7D" w:rsidRPr="00BA61D5" w:rsidRDefault="002F5E7D" w:rsidP="002F5E7D">
      <w:pPr>
        <w:ind w:left="360"/>
        <w:rPr>
          <w:rFonts w:ascii="Arial Narrow" w:hAnsi="Arial Narrow"/>
          <w:b/>
          <w:bCs/>
        </w:rPr>
      </w:pPr>
      <w:r>
        <w:rPr>
          <w:b/>
          <w:bCs/>
        </w:rPr>
        <w:t xml:space="preserve"> </w:t>
      </w:r>
      <w:r w:rsidRPr="00BA61D5">
        <w:rPr>
          <w:rFonts w:ascii="Arial Narrow" w:hAnsi="Arial Narrow"/>
          <w:b/>
          <w:bCs/>
        </w:rPr>
        <w:t>2022 Plan</w:t>
      </w:r>
    </w:p>
    <w:p w14:paraId="070EE07D" w14:textId="77777777" w:rsidR="002F5E7D" w:rsidRPr="00BA61D5" w:rsidRDefault="002F5E7D" w:rsidP="002F5E7D">
      <w:pPr>
        <w:pStyle w:val="ListParagraph"/>
        <w:numPr>
          <w:ilvl w:val="0"/>
          <w:numId w:val="21"/>
        </w:numPr>
        <w:spacing w:after="0" w:line="276" w:lineRule="auto"/>
        <w:rPr>
          <w:rFonts w:ascii="Arial Narrow" w:hAnsi="Arial Narrow"/>
        </w:rPr>
      </w:pPr>
      <w:r w:rsidRPr="00BA61D5">
        <w:rPr>
          <w:rFonts w:ascii="Arial Narrow" w:hAnsi="Arial Narrow"/>
        </w:rPr>
        <w:t>Oversee COPs, new Board Member Onboarding, other tasks/projects as needed.</w:t>
      </w:r>
    </w:p>
    <w:p w14:paraId="60C6D8C6" w14:textId="77777777" w:rsidR="002F5E7D" w:rsidRPr="00BA61D5" w:rsidRDefault="002F5E7D" w:rsidP="002F5E7D">
      <w:pPr>
        <w:pStyle w:val="ListParagraph"/>
        <w:numPr>
          <w:ilvl w:val="0"/>
          <w:numId w:val="20"/>
        </w:numPr>
        <w:spacing w:after="0" w:line="276" w:lineRule="auto"/>
        <w:rPr>
          <w:rFonts w:ascii="Arial Narrow" w:hAnsi="Arial Narrow"/>
        </w:rPr>
      </w:pPr>
      <w:r w:rsidRPr="00BA61D5">
        <w:rPr>
          <w:rFonts w:ascii="Arial Narrow" w:hAnsi="Arial Narrow"/>
        </w:rPr>
        <w:t>Monitor and communicate attendance and member engagement.</w:t>
      </w:r>
    </w:p>
    <w:p w14:paraId="47771B11" w14:textId="77777777" w:rsidR="002F5E7D" w:rsidRPr="00BA61D5" w:rsidRDefault="002F5E7D" w:rsidP="002F5E7D">
      <w:pPr>
        <w:pStyle w:val="ListParagraph"/>
        <w:numPr>
          <w:ilvl w:val="0"/>
          <w:numId w:val="20"/>
        </w:numPr>
        <w:spacing w:after="0" w:line="276" w:lineRule="auto"/>
        <w:rPr>
          <w:rFonts w:ascii="Arial Narrow" w:hAnsi="Arial Narrow"/>
        </w:rPr>
      </w:pPr>
      <w:r w:rsidRPr="00BA61D5">
        <w:rPr>
          <w:rFonts w:ascii="Arial Narrow" w:hAnsi="Arial Narrow"/>
        </w:rPr>
        <w:t>Assist COP leaders as needed.</w:t>
      </w:r>
    </w:p>
    <w:p w14:paraId="3F562DAC" w14:textId="77777777" w:rsidR="002F5E7D" w:rsidRPr="00BA61D5" w:rsidRDefault="002F5E7D" w:rsidP="002F5E7D">
      <w:pPr>
        <w:pStyle w:val="ListParagraph"/>
        <w:numPr>
          <w:ilvl w:val="0"/>
          <w:numId w:val="20"/>
        </w:numPr>
        <w:spacing w:after="0" w:line="276" w:lineRule="auto"/>
        <w:rPr>
          <w:rFonts w:ascii="Arial Narrow" w:hAnsi="Arial Narrow"/>
        </w:rPr>
      </w:pPr>
      <w:r w:rsidRPr="00BA61D5">
        <w:rPr>
          <w:rFonts w:ascii="Arial Narrow" w:hAnsi="Arial Narrow"/>
        </w:rPr>
        <w:t>Review metrics each month and identify areas of need or opportunity.</w:t>
      </w:r>
    </w:p>
    <w:p w14:paraId="6822F8CC" w14:textId="77777777" w:rsidR="002F5E7D" w:rsidRPr="00BA61D5" w:rsidRDefault="002F5E7D" w:rsidP="002F5E7D">
      <w:pPr>
        <w:pStyle w:val="ListParagraph"/>
        <w:numPr>
          <w:ilvl w:val="0"/>
          <w:numId w:val="20"/>
        </w:numPr>
        <w:spacing w:after="0" w:line="276" w:lineRule="auto"/>
        <w:rPr>
          <w:rFonts w:ascii="Arial Narrow" w:hAnsi="Arial Narrow"/>
        </w:rPr>
      </w:pPr>
      <w:r w:rsidRPr="00BA61D5">
        <w:rPr>
          <w:rFonts w:ascii="Arial Narrow" w:hAnsi="Arial Narrow"/>
        </w:rPr>
        <w:t>Promote COPs on social media.</w:t>
      </w:r>
    </w:p>
    <w:p w14:paraId="20AF97BB" w14:textId="77777777" w:rsidR="002F5E7D" w:rsidRDefault="002F5E7D" w:rsidP="002F5E7D"/>
    <w:p w14:paraId="0B5CB0D0" w14:textId="77777777" w:rsidR="002F5E7D" w:rsidRDefault="002F5E7D" w:rsidP="002F5E7D"/>
    <w:p w14:paraId="7DF7C0CC" w14:textId="77777777" w:rsidR="002F5E7D" w:rsidRDefault="002F5E7D" w:rsidP="002F5E7D">
      <w:pPr>
        <w:rPr>
          <w:b/>
          <w:bCs/>
        </w:rPr>
      </w:pPr>
    </w:p>
    <w:p w14:paraId="575B8E19" w14:textId="77777777" w:rsidR="006F7590" w:rsidRDefault="006F7590" w:rsidP="002F5E7D">
      <w:pPr>
        <w:rPr>
          <w:b/>
          <w:bCs/>
        </w:rPr>
      </w:pPr>
    </w:p>
    <w:p w14:paraId="6E67342A" w14:textId="77777777" w:rsidR="006F7590" w:rsidRDefault="006F7590" w:rsidP="002F5E7D">
      <w:pPr>
        <w:rPr>
          <w:b/>
          <w:bCs/>
        </w:rPr>
      </w:pPr>
    </w:p>
    <w:p w14:paraId="08491C5B" w14:textId="77777777" w:rsidR="006F7590" w:rsidRPr="00F635E0" w:rsidRDefault="006F7590" w:rsidP="002F5E7D">
      <w:pPr>
        <w:rPr>
          <w:b/>
          <w:bCs/>
        </w:rPr>
      </w:pPr>
    </w:p>
    <w:p w14:paraId="24AC5CE1" w14:textId="640EE5DF" w:rsidR="002F5E7D" w:rsidRPr="008C6455" w:rsidRDefault="002F5E7D" w:rsidP="002F5E7D">
      <w:pPr>
        <w:rPr>
          <w:rFonts w:ascii="Arial Narrow" w:hAnsi="Arial Narrow"/>
          <w:b/>
          <w:bCs/>
        </w:rPr>
      </w:pPr>
      <w:r w:rsidRPr="008C6455">
        <w:rPr>
          <w:rFonts w:ascii="Arial Narrow" w:hAnsi="Arial Narrow"/>
          <w:b/>
          <w:bCs/>
        </w:rPr>
        <w:lastRenderedPageBreak/>
        <w:t>2022 Plan</w:t>
      </w:r>
    </w:p>
    <w:tbl>
      <w:tblPr>
        <w:tblStyle w:val="GridTable4-Accent3"/>
        <w:tblW w:w="9355" w:type="dxa"/>
        <w:tblLook w:val="04A0" w:firstRow="1" w:lastRow="0" w:firstColumn="1" w:lastColumn="0" w:noHBand="0" w:noVBand="1"/>
      </w:tblPr>
      <w:tblGrid>
        <w:gridCol w:w="3235"/>
        <w:gridCol w:w="3060"/>
        <w:gridCol w:w="3060"/>
      </w:tblGrid>
      <w:tr w:rsidR="002F5E7D" w:rsidRPr="000712BD" w14:paraId="0009C2E1" w14:textId="77777777" w:rsidTr="00225D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0373E681" w14:textId="77777777" w:rsidR="002F5E7D" w:rsidRPr="000712BD" w:rsidRDefault="002F5E7D" w:rsidP="00225D3A">
            <w:pPr>
              <w:jc w:val="center"/>
              <w:rPr>
                <w:rFonts w:ascii="Arial Narrow" w:hAnsi="Arial Narrow"/>
              </w:rPr>
            </w:pPr>
            <w:r w:rsidRPr="000712BD">
              <w:rPr>
                <w:rFonts w:ascii="Arial Narrow" w:hAnsi="Arial Narrow"/>
              </w:rPr>
              <w:t>Area</w:t>
            </w:r>
          </w:p>
        </w:tc>
        <w:tc>
          <w:tcPr>
            <w:tcW w:w="3060" w:type="dxa"/>
          </w:tcPr>
          <w:p w14:paraId="105E9046" w14:textId="77777777" w:rsidR="002F5E7D" w:rsidRPr="000712BD" w:rsidRDefault="002F5E7D" w:rsidP="00225D3A">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0712BD">
              <w:rPr>
                <w:rFonts w:ascii="Arial Narrow" w:hAnsi="Arial Narrow"/>
              </w:rPr>
              <w:t>Relevant Information</w:t>
            </w:r>
          </w:p>
        </w:tc>
        <w:tc>
          <w:tcPr>
            <w:tcW w:w="3060" w:type="dxa"/>
          </w:tcPr>
          <w:p w14:paraId="16D183C1" w14:textId="77777777" w:rsidR="002F5E7D" w:rsidRPr="000712BD" w:rsidRDefault="002F5E7D" w:rsidP="00225D3A">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rPr>
            </w:pPr>
            <w:r w:rsidRPr="000712BD">
              <w:rPr>
                <w:rFonts w:ascii="Arial Narrow" w:hAnsi="Arial Narrow"/>
              </w:rPr>
              <w:t>Other</w:t>
            </w:r>
          </w:p>
          <w:p w14:paraId="7EB85109" w14:textId="77777777" w:rsidR="002F5E7D" w:rsidRPr="000712BD" w:rsidRDefault="002F5E7D" w:rsidP="00225D3A">
            <w:pPr>
              <w:jc w:val="cente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0712BD">
              <w:rPr>
                <w:rFonts w:ascii="Arial Narrow" w:hAnsi="Arial Narrow"/>
              </w:rPr>
              <w:t>Information</w:t>
            </w:r>
          </w:p>
        </w:tc>
      </w:tr>
      <w:tr w:rsidR="002F5E7D" w:rsidRPr="000712BD" w14:paraId="287C057E" w14:textId="77777777" w:rsidTr="00225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1185E7EA" w14:textId="77777777" w:rsidR="002F5E7D" w:rsidRPr="000712BD" w:rsidRDefault="002F5E7D" w:rsidP="00225D3A">
            <w:pPr>
              <w:rPr>
                <w:rFonts w:ascii="Arial Narrow" w:hAnsi="Arial Narrow"/>
                <w:b w:val="0"/>
                <w:bCs w:val="0"/>
              </w:rPr>
            </w:pPr>
            <w:r w:rsidRPr="000712BD">
              <w:rPr>
                <w:rFonts w:ascii="Arial Narrow" w:hAnsi="Arial Narrow"/>
              </w:rPr>
              <w:t xml:space="preserve">COPs </w:t>
            </w:r>
          </w:p>
          <w:p w14:paraId="591EBBFF" w14:textId="77777777" w:rsidR="002F5E7D" w:rsidRPr="000712BD" w:rsidRDefault="002F5E7D" w:rsidP="00225D3A">
            <w:pPr>
              <w:rPr>
                <w:rFonts w:ascii="Arial Narrow" w:hAnsi="Arial Narrow"/>
                <w:b w:val="0"/>
                <w:bCs w:val="0"/>
              </w:rPr>
            </w:pPr>
            <w:r w:rsidRPr="000712BD">
              <w:rPr>
                <w:rFonts w:ascii="Arial Narrow" w:hAnsi="Arial Narrow"/>
                <w:b w:val="0"/>
                <w:bCs w:val="0"/>
              </w:rPr>
              <w:t>Coordinate with COP leaders, assist, when necessary, promote and monitor COP engagement.</w:t>
            </w:r>
          </w:p>
        </w:tc>
        <w:tc>
          <w:tcPr>
            <w:tcW w:w="3060" w:type="dxa"/>
          </w:tcPr>
          <w:p w14:paraId="0B1F11C8" w14:textId="77777777" w:rsidR="002F5E7D" w:rsidRPr="000712BD" w:rsidRDefault="002F5E7D" w:rsidP="00225D3A">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712BD">
              <w:rPr>
                <w:rFonts w:ascii="Arial Narrow" w:hAnsi="Arial Narrow"/>
              </w:rPr>
              <w:t>In 2022, will meet during their respective dates specified below.</w:t>
            </w:r>
          </w:p>
        </w:tc>
        <w:tc>
          <w:tcPr>
            <w:tcW w:w="3060" w:type="dxa"/>
          </w:tcPr>
          <w:p w14:paraId="41F9D563" w14:textId="77777777" w:rsidR="002F5E7D" w:rsidRPr="000712BD" w:rsidRDefault="002F5E7D" w:rsidP="00225D3A">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712BD">
              <w:rPr>
                <w:rFonts w:ascii="Arial Narrow" w:hAnsi="Arial Narrow"/>
              </w:rPr>
              <w:t xml:space="preserve">Depending on health guidance, in-person vs. virtual COP events are to be determined for 2022. </w:t>
            </w:r>
          </w:p>
        </w:tc>
      </w:tr>
      <w:tr w:rsidR="002F5E7D" w:rsidRPr="000712BD" w14:paraId="7F3981AC" w14:textId="77777777" w:rsidTr="00225D3A">
        <w:tc>
          <w:tcPr>
            <w:cnfStyle w:val="001000000000" w:firstRow="0" w:lastRow="0" w:firstColumn="1" w:lastColumn="0" w:oddVBand="0" w:evenVBand="0" w:oddHBand="0" w:evenHBand="0" w:firstRowFirstColumn="0" w:firstRowLastColumn="0" w:lastRowFirstColumn="0" w:lastRowLastColumn="0"/>
            <w:tcW w:w="3235" w:type="dxa"/>
          </w:tcPr>
          <w:p w14:paraId="38EB7409" w14:textId="77777777" w:rsidR="002F5E7D" w:rsidRPr="000712BD" w:rsidRDefault="002F5E7D" w:rsidP="002F5E7D">
            <w:pPr>
              <w:pStyle w:val="ListParagraph"/>
              <w:numPr>
                <w:ilvl w:val="0"/>
                <w:numId w:val="19"/>
              </w:numPr>
              <w:spacing w:line="276" w:lineRule="auto"/>
              <w:rPr>
                <w:rFonts w:ascii="Arial Narrow" w:hAnsi="Arial Narrow"/>
              </w:rPr>
            </w:pPr>
            <w:r w:rsidRPr="000712BD">
              <w:rPr>
                <w:rFonts w:ascii="Arial Narrow" w:hAnsi="Arial Narrow"/>
              </w:rPr>
              <w:t>South Bay GIG</w:t>
            </w:r>
          </w:p>
        </w:tc>
        <w:tc>
          <w:tcPr>
            <w:tcW w:w="3060" w:type="dxa"/>
          </w:tcPr>
          <w:p w14:paraId="3BCF5F20" w14:textId="77777777" w:rsidR="002F5E7D" w:rsidRPr="000712BD" w:rsidRDefault="002F5E7D" w:rsidP="002F5E7D">
            <w:pPr>
              <w:pStyle w:val="ListParagraph"/>
              <w:numPr>
                <w:ilvl w:val="0"/>
                <w:numId w:val="19"/>
              </w:numPr>
              <w:spacing w:line="276" w:lineRule="auto"/>
              <w:ind w:left="250" w:hanging="270"/>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712BD">
              <w:rPr>
                <w:rFonts w:ascii="Arial Narrow" w:hAnsi="Arial Narrow"/>
              </w:rPr>
              <w:t>Meets once per quarter on the first Friday in 2022 as follows</w:t>
            </w:r>
          </w:p>
          <w:p w14:paraId="1D813102" w14:textId="77777777" w:rsidR="002F5E7D" w:rsidRPr="000712BD" w:rsidRDefault="002F5E7D" w:rsidP="002F5E7D">
            <w:pPr>
              <w:pStyle w:val="ListParagraph"/>
              <w:numPr>
                <w:ilvl w:val="1"/>
                <w:numId w:val="19"/>
              </w:numPr>
              <w:spacing w:line="276" w:lineRule="auto"/>
              <w:ind w:left="520" w:hanging="270"/>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712BD">
              <w:rPr>
                <w:rFonts w:ascii="Arial Narrow" w:hAnsi="Arial Narrow"/>
              </w:rPr>
              <w:t>February 4</w:t>
            </w:r>
          </w:p>
          <w:p w14:paraId="0041E02A" w14:textId="77777777" w:rsidR="002F5E7D" w:rsidRPr="000712BD" w:rsidRDefault="002F5E7D" w:rsidP="002F5E7D">
            <w:pPr>
              <w:pStyle w:val="ListParagraph"/>
              <w:numPr>
                <w:ilvl w:val="1"/>
                <w:numId w:val="19"/>
              </w:numPr>
              <w:spacing w:line="276" w:lineRule="auto"/>
              <w:ind w:left="520" w:hanging="270"/>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712BD">
              <w:rPr>
                <w:rFonts w:ascii="Arial Narrow" w:hAnsi="Arial Narrow"/>
              </w:rPr>
              <w:t>April 1</w:t>
            </w:r>
          </w:p>
          <w:p w14:paraId="7A4154D7" w14:textId="77777777" w:rsidR="002F5E7D" w:rsidRPr="000712BD" w:rsidRDefault="002F5E7D" w:rsidP="002F5E7D">
            <w:pPr>
              <w:pStyle w:val="ListParagraph"/>
              <w:numPr>
                <w:ilvl w:val="1"/>
                <w:numId w:val="19"/>
              </w:numPr>
              <w:spacing w:line="276" w:lineRule="auto"/>
              <w:ind w:left="520" w:hanging="270"/>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712BD">
              <w:rPr>
                <w:rFonts w:ascii="Arial Narrow" w:hAnsi="Arial Narrow"/>
              </w:rPr>
              <w:t>June 3</w:t>
            </w:r>
          </w:p>
          <w:p w14:paraId="3760B50B" w14:textId="77777777" w:rsidR="002F5E7D" w:rsidRPr="000712BD" w:rsidRDefault="002F5E7D" w:rsidP="002F5E7D">
            <w:pPr>
              <w:pStyle w:val="ListParagraph"/>
              <w:numPr>
                <w:ilvl w:val="1"/>
                <w:numId w:val="19"/>
              </w:numPr>
              <w:spacing w:line="276" w:lineRule="auto"/>
              <w:ind w:left="520" w:hanging="270"/>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712BD">
              <w:rPr>
                <w:rFonts w:ascii="Arial Narrow" w:hAnsi="Arial Narrow"/>
              </w:rPr>
              <w:t>October 7</w:t>
            </w:r>
          </w:p>
        </w:tc>
        <w:tc>
          <w:tcPr>
            <w:tcW w:w="3060" w:type="dxa"/>
          </w:tcPr>
          <w:p w14:paraId="140E2F4E" w14:textId="77777777" w:rsidR="002F5E7D" w:rsidRPr="000712BD" w:rsidRDefault="002F5E7D" w:rsidP="00225D3A">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712BD">
              <w:rPr>
                <w:rFonts w:ascii="Arial Narrow" w:hAnsi="Arial Narrow"/>
              </w:rPr>
              <w:t>If Honda offers the facility again, then meetings will be there if deemed safe, otherwise they will be virtual. These events will be co-promoted with (and free for) ISPI</w:t>
            </w:r>
          </w:p>
        </w:tc>
      </w:tr>
      <w:tr w:rsidR="002F5E7D" w:rsidRPr="000712BD" w14:paraId="7B7DCB7C" w14:textId="77777777" w:rsidTr="00225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5C30A87B" w14:textId="2A95971F" w:rsidR="002F5E7D" w:rsidRPr="000712BD" w:rsidRDefault="002F5E7D" w:rsidP="002F5E7D">
            <w:pPr>
              <w:pStyle w:val="ListParagraph"/>
              <w:numPr>
                <w:ilvl w:val="0"/>
                <w:numId w:val="19"/>
              </w:numPr>
              <w:spacing w:line="276" w:lineRule="auto"/>
              <w:rPr>
                <w:rFonts w:ascii="Arial Narrow" w:hAnsi="Arial Narrow"/>
              </w:rPr>
            </w:pPr>
            <w:r w:rsidRPr="000712BD">
              <w:rPr>
                <w:rFonts w:ascii="Arial Narrow" w:hAnsi="Arial Narrow"/>
              </w:rPr>
              <w:t>Young Professionals SIG</w:t>
            </w:r>
          </w:p>
        </w:tc>
        <w:tc>
          <w:tcPr>
            <w:tcW w:w="3060" w:type="dxa"/>
          </w:tcPr>
          <w:p w14:paraId="51BC6068" w14:textId="77777777" w:rsidR="002F5E7D" w:rsidRPr="000712BD" w:rsidRDefault="002F5E7D" w:rsidP="002F5E7D">
            <w:pPr>
              <w:pStyle w:val="ListParagraph"/>
              <w:numPr>
                <w:ilvl w:val="0"/>
                <w:numId w:val="19"/>
              </w:numPr>
              <w:spacing w:line="276" w:lineRule="auto"/>
              <w:ind w:left="250" w:hanging="27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712BD">
              <w:rPr>
                <w:rFonts w:ascii="Arial Narrow" w:hAnsi="Arial Narrow"/>
              </w:rPr>
              <w:t>Meets five times on 2</w:t>
            </w:r>
            <w:r w:rsidRPr="000712BD">
              <w:rPr>
                <w:rFonts w:ascii="Arial Narrow" w:hAnsi="Arial Narrow"/>
                <w:vertAlign w:val="superscript"/>
              </w:rPr>
              <w:t>nd</w:t>
            </w:r>
            <w:r w:rsidRPr="000712BD">
              <w:rPr>
                <w:rFonts w:ascii="Arial Narrow" w:hAnsi="Arial Narrow"/>
              </w:rPr>
              <w:t xml:space="preserve"> Thursday of chosen month</w:t>
            </w:r>
          </w:p>
          <w:p w14:paraId="42CB5AEF" w14:textId="77777777" w:rsidR="002F5E7D" w:rsidRPr="000712BD" w:rsidRDefault="002F5E7D" w:rsidP="002F5E7D">
            <w:pPr>
              <w:pStyle w:val="ListParagraph"/>
              <w:numPr>
                <w:ilvl w:val="1"/>
                <w:numId w:val="19"/>
              </w:numPr>
              <w:spacing w:line="276" w:lineRule="auto"/>
              <w:ind w:left="520" w:hanging="27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712BD">
              <w:rPr>
                <w:rFonts w:ascii="Arial Narrow" w:hAnsi="Arial Narrow"/>
              </w:rPr>
              <w:t>March 10, 2022 (virtual)</w:t>
            </w:r>
          </w:p>
          <w:p w14:paraId="0E6C64E9" w14:textId="77777777" w:rsidR="002F5E7D" w:rsidRPr="000712BD" w:rsidRDefault="002F5E7D" w:rsidP="002F5E7D">
            <w:pPr>
              <w:pStyle w:val="ListParagraph"/>
              <w:numPr>
                <w:ilvl w:val="1"/>
                <w:numId w:val="19"/>
              </w:numPr>
              <w:spacing w:line="276" w:lineRule="auto"/>
              <w:ind w:left="520" w:hanging="27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712BD">
              <w:rPr>
                <w:rFonts w:ascii="Arial Narrow" w:hAnsi="Arial Narrow"/>
              </w:rPr>
              <w:t>June 9, 2022 (virtual)</w:t>
            </w:r>
          </w:p>
          <w:p w14:paraId="6F67E934" w14:textId="77777777" w:rsidR="002F5E7D" w:rsidRPr="000712BD" w:rsidRDefault="002F5E7D" w:rsidP="002F5E7D">
            <w:pPr>
              <w:pStyle w:val="ListParagraph"/>
              <w:numPr>
                <w:ilvl w:val="1"/>
                <w:numId w:val="19"/>
              </w:numPr>
              <w:spacing w:line="276" w:lineRule="auto"/>
              <w:ind w:left="520" w:hanging="27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712BD">
              <w:rPr>
                <w:rFonts w:ascii="Arial Narrow" w:hAnsi="Arial Narrow"/>
              </w:rPr>
              <w:t>September 8, 2022 (virtual)</w:t>
            </w:r>
          </w:p>
          <w:p w14:paraId="006A5054" w14:textId="77777777" w:rsidR="002F5E7D" w:rsidRPr="000712BD" w:rsidRDefault="002F5E7D" w:rsidP="002F5E7D">
            <w:pPr>
              <w:pStyle w:val="ListParagraph"/>
              <w:numPr>
                <w:ilvl w:val="1"/>
                <w:numId w:val="19"/>
              </w:numPr>
              <w:spacing w:line="276" w:lineRule="auto"/>
              <w:ind w:left="520" w:hanging="27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712BD">
              <w:rPr>
                <w:rFonts w:ascii="Arial Narrow" w:hAnsi="Arial Narrow"/>
              </w:rPr>
              <w:t>Summer Mixer (in-person; date TBD)</w:t>
            </w:r>
          </w:p>
          <w:p w14:paraId="0998514E" w14:textId="77777777" w:rsidR="002F5E7D" w:rsidRPr="000712BD" w:rsidRDefault="002F5E7D" w:rsidP="002F5E7D">
            <w:pPr>
              <w:pStyle w:val="ListParagraph"/>
              <w:numPr>
                <w:ilvl w:val="1"/>
                <w:numId w:val="19"/>
              </w:numPr>
              <w:spacing w:line="276" w:lineRule="auto"/>
              <w:ind w:left="520" w:hanging="27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712BD">
              <w:rPr>
                <w:rFonts w:ascii="Arial Narrow" w:hAnsi="Arial Narrow"/>
              </w:rPr>
              <w:t>End-of-Year Mixer (in-person; date TBD)</w:t>
            </w:r>
          </w:p>
        </w:tc>
        <w:tc>
          <w:tcPr>
            <w:tcW w:w="3060" w:type="dxa"/>
          </w:tcPr>
          <w:p w14:paraId="3373C5F3" w14:textId="77777777" w:rsidR="002F5E7D" w:rsidRPr="000712BD" w:rsidRDefault="002F5E7D" w:rsidP="00225D3A">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712BD">
              <w:rPr>
                <w:rFonts w:ascii="Arial Narrow" w:hAnsi="Arial Narrow"/>
              </w:rPr>
              <w:t>This is in collaboration with OC and San Diego chapters.</w:t>
            </w:r>
          </w:p>
        </w:tc>
      </w:tr>
      <w:tr w:rsidR="002F5E7D" w:rsidRPr="000712BD" w14:paraId="54413029" w14:textId="77777777" w:rsidTr="00225D3A">
        <w:tc>
          <w:tcPr>
            <w:cnfStyle w:val="001000000000" w:firstRow="0" w:lastRow="0" w:firstColumn="1" w:lastColumn="0" w:oddVBand="0" w:evenVBand="0" w:oddHBand="0" w:evenHBand="0" w:firstRowFirstColumn="0" w:firstRowLastColumn="0" w:lastRowFirstColumn="0" w:lastRowLastColumn="0"/>
            <w:tcW w:w="3235" w:type="dxa"/>
          </w:tcPr>
          <w:p w14:paraId="23F45231" w14:textId="47D34472" w:rsidR="002F5E7D" w:rsidRPr="000712BD" w:rsidRDefault="002F5E7D" w:rsidP="002F5E7D">
            <w:pPr>
              <w:pStyle w:val="ListParagraph"/>
              <w:numPr>
                <w:ilvl w:val="0"/>
                <w:numId w:val="19"/>
              </w:numPr>
              <w:spacing w:line="276" w:lineRule="auto"/>
              <w:rPr>
                <w:rFonts w:ascii="Arial Narrow" w:hAnsi="Arial Narrow"/>
              </w:rPr>
            </w:pPr>
            <w:r w:rsidRPr="000712BD">
              <w:rPr>
                <w:rFonts w:ascii="Arial Narrow" w:hAnsi="Arial Narrow"/>
              </w:rPr>
              <w:t>Non-Profit SIG</w:t>
            </w:r>
          </w:p>
        </w:tc>
        <w:tc>
          <w:tcPr>
            <w:tcW w:w="3060" w:type="dxa"/>
          </w:tcPr>
          <w:p w14:paraId="6F01E083" w14:textId="77777777" w:rsidR="002F5E7D" w:rsidRPr="000712BD" w:rsidRDefault="002F5E7D" w:rsidP="002F5E7D">
            <w:pPr>
              <w:pStyle w:val="ListParagraph"/>
              <w:numPr>
                <w:ilvl w:val="0"/>
                <w:numId w:val="19"/>
              </w:numPr>
              <w:spacing w:line="276" w:lineRule="auto"/>
              <w:ind w:left="250" w:hanging="270"/>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712BD">
              <w:rPr>
                <w:rFonts w:ascii="Arial Narrow" w:hAnsi="Arial Narrow"/>
              </w:rPr>
              <w:t xml:space="preserve">Meets virtually four times per year </w:t>
            </w:r>
          </w:p>
          <w:p w14:paraId="360F0311" w14:textId="77777777" w:rsidR="002F5E7D" w:rsidRPr="000712BD" w:rsidRDefault="002F5E7D" w:rsidP="002F5E7D">
            <w:pPr>
              <w:pStyle w:val="ListParagraph"/>
              <w:numPr>
                <w:ilvl w:val="1"/>
                <w:numId w:val="19"/>
              </w:numPr>
              <w:spacing w:line="276" w:lineRule="auto"/>
              <w:ind w:left="520" w:hanging="270"/>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712BD">
              <w:rPr>
                <w:rFonts w:ascii="Arial Narrow" w:hAnsi="Arial Narrow"/>
              </w:rPr>
              <w:t>Dates TBD.</w:t>
            </w:r>
          </w:p>
          <w:p w14:paraId="78F57837" w14:textId="77777777" w:rsidR="002F5E7D" w:rsidRPr="000712BD" w:rsidRDefault="002F5E7D" w:rsidP="00225D3A">
            <w:pPr>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3060" w:type="dxa"/>
          </w:tcPr>
          <w:p w14:paraId="7C11DC66" w14:textId="77777777" w:rsidR="002F5E7D" w:rsidRPr="000712BD" w:rsidRDefault="002F5E7D" w:rsidP="00225D3A">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0712BD">
              <w:rPr>
                <w:rFonts w:ascii="Arial Narrow" w:hAnsi="Arial Narrow"/>
              </w:rPr>
              <w:t>Good opportunity to convert attendees into new members. Continued high participation expected with virtual meetings in 2022.</w:t>
            </w:r>
          </w:p>
        </w:tc>
      </w:tr>
      <w:tr w:rsidR="002F5E7D" w:rsidRPr="000712BD" w14:paraId="0129CCD7" w14:textId="77777777" w:rsidTr="00225D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63E17F84" w14:textId="77777777" w:rsidR="002F5E7D" w:rsidRPr="000712BD" w:rsidRDefault="002F5E7D" w:rsidP="002F5E7D">
            <w:pPr>
              <w:pStyle w:val="ListParagraph"/>
              <w:numPr>
                <w:ilvl w:val="0"/>
                <w:numId w:val="19"/>
              </w:numPr>
              <w:spacing w:line="276" w:lineRule="auto"/>
              <w:rPr>
                <w:rFonts w:ascii="Arial Narrow" w:hAnsi="Arial Narrow"/>
              </w:rPr>
            </w:pPr>
            <w:r w:rsidRPr="000712BD">
              <w:rPr>
                <w:rFonts w:ascii="Arial Narrow" w:hAnsi="Arial Narrow"/>
              </w:rPr>
              <w:t xml:space="preserve">Santa Clarita GIG </w:t>
            </w:r>
          </w:p>
        </w:tc>
        <w:tc>
          <w:tcPr>
            <w:tcW w:w="3060" w:type="dxa"/>
          </w:tcPr>
          <w:p w14:paraId="5CE5D700" w14:textId="77777777" w:rsidR="002F5E7D" w:rsidRPr="000712BD" w:rsidRDefault="002F5E7D" w:rsidP="002F5E7D">
            <w:pPr>
              <w:pStyle w:val="ListParagraph"/>
              <w:numPr>
                <w:ilvl w:val="0"/>
                <w:numId w:val="19"/>
              </w:numPr>
              <w:spacing w:line="276" w:lineRule="auto"/>
              <w:ind w:left="250" w:hanging="270"/>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712BD">
              <w:rPr>
                <w:rFonts w:ascii="Arial Narrow" w:hAnsi="Arial Narrow"/>
              </w:rPr>
              <w:t>Proposal for this new GIG to be evaluated after September 14</w:t>
            </w:r>
            <w:r w:rsidRPr="000712BD">
              <w:rPr>
                <w:rFonts w:ascii="Arial Narrow" w:hAnsi="Arial Narrow"/>
                <w:vertAlign w:val="superscript"/>
              </w:rPr>
              <w:t>th</w:t>
            </w:r>
            <w:r w:rsidRPr="000712BD">
              <w:rPr>
                <w:rFonts w:ascii="Arial Narrow" w:hAnsi="Arial Narrow"/>
              </w:rPr>
              <w:t>, 2021</w:t>
            </w:r>
          </w:p>
          <w:p w14:paraId="7875F1FD" w14:textId="77777777" w:rsidR="002F5E7D" w:rsidRPr="000712BD" w:rsidRDefault="002F5E7D" w:rsidP="00225D3A">
            <w:pPr>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3060" w:type="dxa"/>
          </w:tcPr>
          <w:p w14:paraId="5FD172B1" w14:textId="77777777" w:rsidR="002F5E7D" w:rsidRPr="000712BD" w:rsidRDefault="002F5E7D" w:rsidP="00225D3A">
            <w:pP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712BD">
              <w:rPr>
                <w:rFonts w:ascii="Arial Narrow" w:hAnsi="Arial Narrow"/>
              </w:rPr>
              <w:t xml:space="preserve">Led by Paul Butler </w:t>
            </w:r>
          </w:p>
        </w:tc>
      </w:tr>
    </w:tbl>
    <w:p w14:paraId="3BA41418" w14:textId="77777777" w:rsidR="002F5E7D" w:rsidRPr="000712BD" w:rsidRDefault="002F5E7D" w:rsidP="002F5E7D">
      <w:pPr>
        <w:rPr>
          <w:rFonts w:ascii="Arial Narrow" w:hAnsi="Arial Narrow"/>
        </w:rPr>
      </w:pPr>
    </w:p>
    <w:p w14:paraId="20A3BB35" w14:textId="77777777" w:rsidR="002F5E7D" w:rsidRPr="000712BD" w:rsidRDefault="002F5E7D" w:rsidP="002F5E7D">
      <w:pPr>
        <w:pStyle w:val="ListParagraph"/>
        <w:numPr>
          <w:ilvl w:val="0"/>
          <w:numId w:val="21"/>
        </w:numPr>
        <w:rPr>
          <w:rFonts w:ascii="Arial Narrow" w:hAnsi="Arial Narrow"/>
        </w:rPr>
      </w:pPr>
      <w:r w:rsidRPr="000712BD">
        <w:rPr>
          <w:rFonts w:ascii="Arial Narrow" w:hAnsi="Arial Narrow"/>
        </w:rPr>
        <w:t xml:space="preserve">New Board Member Onboarding Plan </w:t>
      </w:r>
    </w:p>
    <w:p w14:paraId="4451A111" w14:textId="77777777" w:rsidR="002F5E7D" w:rsidRPr="000712BD" w:rsidRDefault="002F5E7D" w:rsidP="002F5E7D">
      <w:pPr>
        <w:pStyle w:val="ListParagraph"/>
        <w:numPr>
          <w:ilvl w:val="0"/>
          <w:numId w:val="20"/>
        </w:numPr>
        <w:spacing w:after="0" w:line="276" w:lineRule="auto"/>
        <w:rPr>
          <w:rFonts w:ascii="Arial Narrow" w:hAnsi="Arial Narrow"/>
        </w:rPr>
      </w:pPr>
      <w:r w:rsidRPr="000712BD">
        <w:rPr>
          <w:rFonts w:ascii="Arial Narrow" w:hAnsi="Arial Narrow"/>
        </w:rPr>
        <w:t>Schedule and conduct onboarding for new Board Members joining in 2022.</w:t>
      </w:r>
    </w:p>
    <w:p w14:paraId="0A9CE797" w14:textId="77777777" w:rsidR="002F5E7D" w:rsidRPr="000712BD" w:rsidRDefault="002F5E7D" w:rsidP="002F5E7D">
      <w:pPr>
        <w:pStyle w:val="ListParagraph"/>
        <w:numPr>
          <w:ilvl w:val="0"/>
          <w:numId w:val="20"/>
        </w:numPr>
        <w:spacing w:after="0" w:line="276" w:lineRule="auto"/>
        <w:rPr>
          <w:rFonts w:ascii="Arial Narrow" w:hAnsi="Arial Narrow"/>
        </w:rPr>
      </w:pPr>
      <w:r w:rsidRPr="000712BD">
        <w:rPr>
          <w:rFonts w:ascii="Arial Narrow" w:hAnsi="Arial Narrow"/>
        </w:rPr>
        <w:t>Ensure all necessary onboarding documents are signed and completed.</w:t>
      </w:r>
    </w:p>
    <w:p w14:paraId="406D3A3D" w14:textId="0EF5AE7F" w:rsidR="002F5E7D" w:rsidRPr="000712BD" w:rsidRDefault="002F5E7D" w:rsidP="002F5E7D">
      <w:pPr>
        <w:pStyle w:val="ListParagraph"/>
        <w:numPr>
          <w:ilvl w:val="0"/>
          <w:numId w:val="20"/>
        </w:numPr>
        <w:spacing w:after="0" w:line="276" w:lineRule="auto"/>
        <w:rPr>
          <w:rFonts w:ascii="Arial Narrow" w:hAnsi="Arial Narrow"/>
        </w:rPr>
      </w:pPr>
      <w:r w:rsidRPr="000712BD">
        <w:rPr>
          <w:rFonts w:ascii="Arial Narrow" w:hAnsi="Arial Narrow"/>
        </w:rPr>
        <w:t>Update content as needed.</w:t>
      </w:r>
    </w:p>
    <w:p w14:paraId="395FFA58" w14:textId="77777777" w:rsidR="002F5E7D" w:rsidRPr="000712BD" w:rsidRDefault="002F5E7D" w:rsidP="002F5E7D">
      <w:pPr>
        <w:pStyle w:val="ListParagraph"/>
        <w:numPr>
          <w:ilvl w:val="0"/>
          <w:numId w:val="21"/>
        </w:numPr>
        <w:spacing w:after="0" w:line="276" w:lineRule="auto"/>
        <w:rPr>
          <w:rFonts w:ascii="Arial Narrow" w:hAnsi="Arial Narrow"/>
        </w:rPr>
      </w:pPr>
      <w:r w:rsidRPr="000712BD">
        <w:rPr>
          <w:rFonts w:ascii="Arial Narrow" w:hAnsi="Arial Narrow"/>
        </w:rPr>
        <w:t>Assist with other projects/tasks as needed.</w:t>
      </w:r>
    </w:p>
    <w:p w14:paraId="3213E70C" w14:textId="77777777" w:rsidR="002F5E7D" w:rsidRPr="000712BD" w:rsidRDefault="002F5E7D" w:rsidP="002F5E7D">
      <w:pPr>
        <w:rPr>
          <w:rFonts w:ascii="Arial Narrow" w:hAnsi="Arial Narrow"/>
        </w:rPr>
      </w:pPr>
    </w:p>
    <w:p w14:paraId="3C7B38AE" w14:textId="77777777" w:rsidR="00765BF9" w:rsidRDefault="00765BF9" w:rsidP="002F5E7D">
      <w:pPr>
        <w:rPr>
          <w:rFonts w:ascii="Arial Narrow" w:hAnsi="Arial Narrow" w:cs="Arial"/>
          <w:b/>
          <w:u w:val="single"/>
        </w:rPr>
      </w:pPr>
    </w:p>
    <w:p w14:paraId="5E3A4C3E" w14:textId="77777777" w:rsidR="00765BF9" w:rsidRDefault="00765BF9" w:rsidP="003F14F3">
      <w:pPr>
        <w:jc w:val="center"/>
        <w:rPr>
          <w:rFonts w:ascii="Arial Narrow" w:hAnsi="Arial Narrow" w:cs="Arial"/>
          <w:b/>
          <w:u w:val="single"/>
        </w:rPr>
      </w:pPr>
    </w:p>
    <w:p w14:paraId="7D8BC8FA" w14:textId="77777777" w:rsidR="00765BF9" w:rsidRDefault="00765BF9" w:rsidP="003F14F3">
      <w:pPr>
        <w:jc w:val="center"/>
        <w:rPr>
          <w:rFonts w:ascii="Arial Narrow" w:hAnsi="Arial Narrow" w:cs="Arial"/>
          <w:b/>
          <w:u w:val="single"/>
        </w:rPr>
      </w:pPr>
    </w:p>
    <w:p w14:paraId="76AA1295" w14:textId="77777777" w:rsidR="00765BF9" w:rsidRDefault="00765BF9" w:rsidP="003F14F3">
      <w:pPr>
        <w:jc w:val="center"/>
        <w:rPr>
          <w:rFonts w:ascii="Arial Narrow" w:hAnsi="Arial Narrow" w:cs="Arial"/>
          <w:b/>
          <w:u w:val="single"/>
        </w:rPr>
      </w:pPr>
    </w:p>
    <w:p w14:paraId="78F74F6C" w14:textId="1959BAF9" w:rsidR="00253EC5" w:rsidRPr="00253EC5" w:rsidRDefault="00176D2D" w:rsidP="00253EC5">
      <w:pPr>
        <w:jc w:val="center"/>
        <w:rPr>
          <w:rFonts w:ascii="Arial Narrow" w:hAnsi="Arial Narrow" w:cs="Arial"/>
          <w:b/>
          <w:u w:val="single"/>
        </w:rPr>
      </w:pPr>
      <w:r>
        <w:rPr>
          <w:rFonts w:ascii="Arial Narrow" w:hAnsi="Arial Narrow" w:cs="Arial"/>
          <w:b/>
          <w:u w:val="single"/>
        </w:rPr>
        <w:lastRenderedPageBreak/>
        <w:t>MEMBER-AT-LARGE</w:t>
      </w:r>
      <w:r w:rsidR="00253EC5">
        <w:rPr>
          <w:rFonts w:ascii="Arial Narrow" w:hAnsi="Arial Narrow" w:cs="Arial"/>
          <w:b/>
          <w:u w:val="single"/>
        </w:rPr>
        <w:t>2</w:t>
      </w:r>
      <w:r>
        <w:rPr>
          <w:rFonts w:ascii="Arial Narrow" w:hAnsi="Arial Narrow" w:cs="Arial"/>
          <w:b/>
          <w:u w:val="single"/>
        </w:rPr>
        <w:t xml:space="preserve"> INITIATIVES</w:t>
      </w:r>
      <w:r w:rsidR="00B37AC0">
        <w:rPr>
          <w:rFonts w:ascii="Arial Narrow" w:hAnsi="Arial Narrow" w:cs="Arial"/>
          <w:b/>
          <w:u w:val="single"/>
        </w:rPr>
        <w:t xml:space="preserve"> – MARIAM MANUKYAN</w:t>
      </w:r>
    </w:p>
    <w:tbl>
      <w:tblPr>
        <w:tblW w:w="91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95"/>
      </w:tblGrid>
      <w:tr w:rsidR="00253EC5" w:rsidRPr="005B68BD" w14:paraId="4A992FC7" w14:textId="77777777" w:rsidTr="00225D3A">
        <w:trPr>
          <w:jc w:val="center"/>
        </w:trPr>
        <w:tc>
          <w:tcPr>
            <w:tcW w:w="9195" w:type="dxa"/>
            <w:shd w:val="clear" w:color="auto" w:fill="auto"/>
            <w:tcMar>
              <w:top w:w="100" w:type="dxa"/>
              <w:left w:w="100" w:type="dxa"/>
              <w:bottom w:w="100" w:type="dxa"/>
              <w:right w:w="100" w:type="dxa"/>
            </w:tcMar>
          </w:tcPr>
          <w:p w14:paraId="42AEE522" w14:textId="77777777" w:rsidR="00253EC5" w:rsidRPr="005B68BD" w:rsidRDefault="00253EC5" w:rsidP="00FB0A48">
            <w:pPr>
              <w:numPr>
                <w:ilvl w:val="0"/>
                <w:numId w:val="17"/>
              </w:numPr>
              <w:spacing w:after="0" w:line="276" w:lineRule="auto"/>
              <w:rPr>
                <w:rFonts w:ascii="Arial Narrow" w:hAnsi="Arial Narrow"/>
                <w:b/>
              </w:rPr>
            </w:pPr>
            <w:r w:rsidRPr="005B68BD">
              <w:rPr>
                <w:rFonts w:ascii="Arial Narrow" w:hAnsi="Arial Narrow"/>
                <w:b/>
              </w:rPr>
              <w:t>Employee Learning Week | 2. Nominations Committee | 3. SOPs Project</w:t>
            </w:r>
          </w:p>
        </w:tc>
      </w:tr>
    </w:tbl>
    <w:p w14:paraId="71CACABE" w14:textId="77777777" w:rsidR="00253EC5" w:rsidRPr="005B68BD" w:rsidRDefault="00253EC5" w:rsidP="00253EC5">
      <w:pPr>
        <w:rPr>
          <w:rFonts w:ascii="Arial Narrow" w:hAnsi="Arial Narrow"/>
          <w:b/>
        </w:rPr>
      </w:pPr>
    </w:p>
    <w:p w14:paraId="6620D5B2" w14:textId="6B85DE39" w:rsidR="00253EC5" w:rsidRDefault="00253EC5" w:rsidP="00FB0A48">
      <w:pPr>
        <w:numPr>
          <w:ilvl w:val="0"/>
          <w:numId w:val="16"/>
        </w:numPr>
        <w:spacing w:after="0" w:line="240" w:lineRule="auto"/>
        <w:ind w:left="360"/>
        <w:rPr>
          <w:rFonts w:ascii="Arial Narrow" w:eastAsia="Calibri" w:hAnsi="Arial Narrow" w:cs="Calibri"/>
          <w:b/>
        </w:rPr>
      </w:pPr>
      <w:r w:rsidRPr="005B68BD">
        <w:rPr>
          <w:rFonts w:ascii="Arial Narrow" w:eastAsia="Calibri" w:hAnsi="Arial Narrow" w:cs="Calibri"/>
          <w:b/>
          <w:u w:val="single"/>
        </w:rPr>
        <w:t>Employee Learning Week</w:t>
      </w:r>
    </w:p>
    <w:p w14:paraId="09AB308A" w14:textId="77777777" w:rsidR="00253EC5" w:rsidRPr="00253EC5" w:rsidRDefault="00253EC5" w:rsidP="00253EC5">
      <w:pPr>
        <w:spacing w:after="0" w:line="240" w:lineRule="auto"/>
        <w:ind w:left="360"/>
        <w:rPr>
          <w:rFonts w:ascii="Arial Narrow" w:eastAsia="Calibri" w:hAnsi="Arial Narrow" w:cs="Calibri"/>
          <w:b/>
        </w:rPr>
      </w:pPr>
    </w:p>
    <w:tbl>
      <w:tblPr>
        <w:tblW w:w="9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4"/>
        <w:gridCol w:w="569"/>
        <w:gridCol w:w="570"/>
        <w:gridCol w:w="569"/>
        <w:gridCol w:w="570"/>
        <w:gridCol w:w="569"/>
        <w:gridCol w:w="570"/>
        <w:gridCol w:w="570"/>
        <w:gridCol w:w="569"/>
        <w:gridCol w:w="570"/>
        <w:gridCol w:w="569"/>
        <w:gridCol w:w="570"/>
        <w:gridCol w:w="570"/>
      </w:tblGrid>
      <w:tr w:rsidR="00253EC5" w:rsidRPr="005B68BD" w14:paraId="3F0DE704" w14:textId="77777777" w:rsidTr="00225D3A">
        <w:tc>
          <w:tcPr>
            <w:tcW w:w="2515" w:type="dxa"/>
          </w:tcPr>
          <w:p w14:paraId="14B2F691" w14:textId="77777777" w:rsidR="00253EC5" w:rsidRPr="005B68BD" w:rsidRDefault="00253EC5" w:rsidP="00225D3A">
            <w:pPr>
              <w:rPr>
                <w:rFonts w:ascii="Arial Narrow" w:eastAsia="Calibri" w:hAnsi="Arial Narrow" w:cs="Calibri"/>
              </w:rPr>
            </w:pPr>
          </w:p>
        </w:tc>
        <w:tc>
          <w:tcPr>
            <w:tcW w:w="569" w:type="dxa"/>
          </w:tcPr>
          <w:p w14:paraId="30A9D78B" w14:textId="77777777" w:rsidR="00253EC5" w:rsidRPr="005B68BD" w:rsidRDefault="00253EC5" w:rsidP="00225D3A">
            <w:pPr>
              <w:jc w:val="center"/>
              <w:rPr>
                <w:rFonts w:ascii="Arial Narrow" w:eastAsia="Calibri" w:hAnsi="Arial Narrow" w:cs="Calibri"/>
                <w:b/>
              </w:rPr>
            </w:pPr>
            <w:r w:rsidRPr="005B68BD">
              <w:rPr>
                <w:rFonts w:ascii="Arial Narrow" w:eastAsia="Calibri" w:hAnsi="Arial Narrow" w:cs="Calibri"/>
                <w:b/>
              </w:rPr>
              <w:t>Jan</w:t>
            </w:r>
          </w:p>
        </w:tc>
        <w:tc>
          <w:tcPr>
            <w:tcW w:w="570" w:type="dxa"/>
          </w:tcPr>
          <w:p w14:paraId="7EBEB22E" w14:textId="77777777" w:rsidR="00253EC5" w:rsidRPr="005B68BD" w:rsidRDefault="00253EC5" w:rsidP="00225D3A">
            <w:pPr>
              <w:jc w:val="center"/>
              <w:rPr>
                <w:rFonts w:ascii="Arial Narrow" w:eastAsia="Calibri" w:hAnsi="Arial Narrow" w:cs="Calibri"/>
                <w:b/>
              </w:rPr>
            </w:pPr>
            <w:r w:rsidRPr="005B68BD">
              <w:rPr>
                <w:rFonts w:ascii="Arial Narrow" w:eastAsia="Calibri" w:hAnsi="Arial Narrow" w:cs="Calibri"/>
                <w:b/>
              </w:rPr>
              <w:t>Feb</w:t>
            </w:r>
          </w:p>
        </w:tc>
        <w:tc>
          <w:tcPr>
            <w:tcW w:w="569" w:type="dxa"/>
          </w:tcPr>
          <w:p w14:paraId="74C681DF" w14:textId="77777777" w:rsidR="00253EC5" w:rsidRPr="005B68BD" w:rsidRDefault="00253EC5" w:rsidP="00225D3A">
            <w:pPr>
              <w:jc w:val="center"/>
              <w:rPr>
                <w:rFonts w:ascii="Arial Narrow" w:eastAsia="Calibri" w:hAnsi="Arial Narrow" w:cs="Calibri"/>
                <w:b/>
              </w:rPr>
            </w:pPr>
            <w:r w:rsidRPr="005B68BD">
              <w:rPr>
                <w:rFonts w:ascii="Arial Narrow" w:eastAsia="Calibri" w:hAnsi="Arial Narrow" w:cs="Calibri"/>
                <w:b/>
              </w:rPr>
              <w:t>Mar</w:t>
            </w:r>
          </w:p>
        </w:tc>
        <w:tc>
          <w:tcPr>
            <w:tcW w:w="570" w:type="dxa"/>
          </w:tcPr>
          <w:p w14:paraId="7E714F41" w14:textId="77777777" w:rsidR="00253EC5" w:rsidRPr="005B68BD" w:rsidRDefault="00253EC5" w:rsidP="00225D3A">
            <w:pPr>
              <w:jc w:val="center"/>
              <w:rPr>
                <w:rFonts w:ascii="Arial Narrow" w:eastAsia="Calibri" w:hAnsi="Arial Narrow" w:cs="Calibri"/>
                <w:b/>
              </w:rPr>
            </w:pPr>
            <w:r w:rsidRPr="005B68BD">
              <w:rPr>
                <w:rFonts w:ascii="Arial Narrow" w:eastAsia="Calibri" w:hAnsi="Arial Narrow" w:cs="Calibri"/>
                <w:b/>
              </w:rPr>
              <w:t>Apr</w:t>
            </w:r>
          </w:p>
        </w:tc>
        <w:tc>
          <w:tcPr>
            <w:tcW w:w="569" w:type="dxa"/>
          </w:tcPr>
          <w:p w14:paraId="5BFA6B92" w14:textId="77777777" w:rsidR="00253EC5" w:rsidRPr="005B68BD" w:rsidRDefault="00253EC5" w:rsidP="00225D3A">
            <w:pPr>
              <w:jc w:val="center"/>
              <w:rPr>
                <w:rFonts w:ascii="Arial Narrow" w:eastAsia="Calibri" w:hAnsi="Arial Narrow" w:cs="Calibri"/>
                <w:b/>
              </w:rPr>
            </w:pPr>
            <w:r w:rsidRPr="005B68BD">
              <w:rPr>
                <w:rFonts w:ascii="Arial Narrow" w:eastAsia="Calibri" w:hAnsi="Arial Narrow" w:cs="Calibri"/>
                <w:b/>
              </w:rPr>
              <w:t>May</w:t>
            </w:r>
          </w:p>
        </w:tc>
        <w:tc>
          <w:tcPr>
            <w:tcW w:w="570" w:type="dxa"/>
          </w:tcPr>
          <w:p w14:paraId="30FD9CBA" w14:textId="77777777" w:rsidR="00253EC5" w:rsidRPr="005B68BD" w:rsidRDefault="00253EC5" w:rsidP="00225D3A">
            <w:pPr>
              <w:jc w:val="center"/>
              <w:rPr>
                <w:rFonts w:ascii="Arial Narrow" w:eastAsia="Calibri" w:hAnsi="Arial Narrow" w:cs="Calibri"/>
                <w:b/>
              </w:rPr>
            </w:pPr>
            <w:r w:rsidRPr="005B68BD">
              <w:rPr>
                <w:rFonts w:ascii="Arial Narrow" w:eastAsia="Calibri" w:hAnsi="Arial Narrow" w:cs="Calibri"/>
                <w:b/>
              </w:rPr>
              <w:t>Jun</w:t>
            </w:r>
          </w:p>
        </w:tc>
        <w:tc>
          <w:tcPr>
            <w:tcW w:w="570" w:type="dxa"/>
          </w:tcPr>
          <w:p w14:paraId="0C725980" w14:textId="77777777" w:rsidR="00253EC5" w:rsidRPr="005B68BD" w:rsidRDefault="00253EC5" w:rsidP="00225D3A">
            <w:pPr>
              <w:jc w:val="center"/>
              <w:rPr>
                <w:rFonts w:ascii="Arial Narrow" w:eastAsia="Calibri" w:hAnsi="Arial Narrow" w:cs="Calibri"/>
                <w:b/>
              </w:rPr>
            </w:pPr>
            <w:r w:rsidRPr="005B68BD">
              <w:rPr>
                <w:rFonts w:ascii="Arial Narrow" w:eastAsia="Calibri" w:hAnsi="Arial Narrow" w:cs="Calibri"/>
                <w:b/>
              </w:rPr>
              <w:t>Jul</w:t>
            </w:r>
          </w:p>
        </w:tc>
        <w:tc>
          <w:tcPr>
            <w:tcW w:w="569" w:type="dxa"/>
          </w:tcPr>
          <w:p w14:paraId="19E03362" w14:textId="77777777" w:rsidR="00253EC5" w:rsidRPr="005B68BD" w:rsidRDefault="00253EC5" w:rsidP="00225D3A">
            <w:pPr>
              <w:jc w:val="center"/>
              <w:rPr>
                <w:rFonts w:ascii="Arial Narrow" w:eastAsia="Calibri" w:hAnsi="Arial Narrow" w:cs="Calibri"/>
                <w:b/>
              </w:rPr>
            </w:pPr>
            <w:r w:rsidRPr="005B68BD">
              <w:rPr>
                <w:rFonts w:ascii="Arial Narrow" w:eastAsia="Calibri" w:hAnsi="Arial Narrow" w:cs="Calibri"/>
                <w:b/>
              </w:rPr>
              <w:t>Aug</w:t>
            </w:r>
          </w:p>
        </w:tc>
        <w:tc>
          <w:tcPr>
            <w:tcW w:w="570" w:type="dxa"/>
          </w:tcPr>
          <w:p w14:paraId="491FECB3" w14:textId="77777777" w:rsidR="00253EC5" w:rsidRPr="005B68BD" w:rsidRDefault="00253EC5" w:rsidP="00225D3A">
            <w:pPr>
              <w:jc w:val="center"/>
              <w:rPr>
                <w:rFonts w:ascii="Arial Narrow" w:eastAsia="Calibri" w:hAnsi="Arial Narrow" w:cs="Calibri"/>
                <w:b/>
              </w:rPr>
            </w:pPr>
            <w:r w:rsidRPr="005B68BD">
              <w:rPr>
                <w:rFonts w:ascii="Arial Narrow" w:eastAsia="Calibri" w:hAnsi="Arial Narrow" w:cs="Calibri"/>
                <w:b/>
              </w:rPr>
              <w:t>Sep</w:t>
            </w:r>
          </w:p>
        </w:tc>
        <w:tc>
          <w:tcPr>
            <w:tcW w:w="569" w:type="dxa"/>
          </w:tcPr>
          <w:p w14:paraId="68C86E69" w14:textId="77777777" w:rsidR="00253EC5" w:rsidRPr="005B68BD" w:rsidRDefault="00253EC5" w:rsidP="00225D3A">
            <w:pPr>
              <w:jc w:val="center"/>
              <w:rPr>
                <w:rFonts w:ascii="Arial Narrow" w:eastAsia="Calibri" w:hAnsi="Arial Narrow" w:cs="Calibri"/>
                <w:b/>
              </w:rPr>
            </w:pPr>
            <w:r w:rsidRPr="005B68BD">
              <w:rPr>
                <w:rFonts w:ascii="Arial Narrow" w:eastAsia="Calibri" w:hAnsi="Arial Narrow" w:cs="Calibri"/>
                <w:b/>
              </w:rPr>
              <w:t>Oct</w:t>
            </w:r>
          </w:p>
        </w:tc>
        <w:tc>
          <w:tcPr>
            <w:tcW w:w="570" w:type="dxa"/>
          </w:tcPr>
          <w:p w14:paraId="6C4094BF" w14:textId="77777777" w:rsidR="00253EC5" w:rsidRPr="005B68BD" w:rsidRDefault="00253EC5" w:rsidP="00225D3A">
            <w:pPr>
              <w:jc w:val="center"/>
              <w:rPr>
                <w:rFonts w:ascii="Arial Narrow" w:eastAsia="Calibri" w:hAnsi="Arial Narrow" w:cs="Calibri"/>
                <w:b/>
              </w:rPr>
            </w:pPr>
            <w:r w:rsidRPr="005B68BD">
              <w:rPr>
                <w:rFonts w:ascii="Arial Narrow" w:eastAsia="Calibri" w:hAnsi="Arial Narrow" w:cs="Calibri"/>
                <w:b/>
              </w:rPr>
              <w:t>Nov</w:t>
            </w:r>
          </w:p>
        </w:tc>
        <w:tc>
          <w:tcPr>
            <w:tcW w:w="570" w:type="dxa"/>
          </w:tcPr>
          <w:p w14:paraId="04976517" w14:textId="77777777" w:rsidR="00253EC5" w:rsidRPr="005B68BD" w:rsidRDefault="00253EC5" w:rsidP="00225D3A">
            <w:pPr>
              <w:jc w:val="center"/>
              <w:rPr>
                <w:rFonts w:ascii="Arial Narrow" w:eastAsia="Calibri" w:hAnsi="Arial Narrow" w:cs="Calibri"/>
                <w:b/>
              </w:rPr>
            </w:pPr>
            <w:r w:rsidRPr="005B68BD">
              <w:rPr>
                <w:rFonts w:ascii="Arial Narrow" w:eastAsia="Calibri" w:hAnsi="Arial Narrow" w:cs="Calibri"/>
                <w:b/>
              </w:rPr>
              <w:t>Dec</w:t>
            </w:r>
          </w:p>
        </w:tc>
      </w:tr>
      <w:tr w:rsidR="00253EC5" w:rsidRPr="005B68BD" w14:paraId="0CA1D380" w14:textId="77777777" w:rsidTr="00225D3A">
        <w:tc>
          <w:tcPr>
            <w:tcW w:w="9350" w:type="dxa"/>
            <w:gridSpan w:val="13"/>
            <w:shd w:val="clear" w:color="auto" w:fill="000000"/>
          </w:tcPr>
          <w:p w14:paraId="13645F1F" w14:textId="77777777" w:rsidR="00253EC5" w:rsidRPr="005B68BD" w:rsidRDefault="00253EC5" w:rsidP="00225D3A">
            <w:pPr>
              <w:rPr>
                <w:rFonts w:ascii="Arial Narrow" w:eastAsia="Calibri" w:hAnsi="Arial Narrow" w:cs="Calibri"/>
                <w:b/>
              </w:rPr>
            </w:pPr>
            <w:r w:rsidRPr="005B68BD">
              <w:rPr>
                <w:rFonts w:ascii="Arial Narrow" w:eastAsia="Calibri" w:hAnsi="Arial Narrow" w:cs="Calibri"/>
                <w:b/>
              </w:rPr>
              <w:t>Local Employer Engagement Activities</w:t>
            </w:r>
          </w:p>
        </w:tc>
      </w:tr>
      <w:tr w:rsidR="00253EC5" w:rsidRPr="005B68BD" w14:paraId="4DA8F4D1" w14:textId="77777777" w:rsidTr="00225D3A">
        <w:tc>
          <w:tcPr>
            <w:tcW w:w="2515" w:type="dxa"/>
          </w:tcPr>
          <w:p w14:paraId="373B818F" w14:textId="77777777" w:rsidR="00253EC5" w:rsidRPr="005B68BD" w:rsidRDefault="00253EC5" w:rsidP="00225D3A">
            <w:pPr>
              <w:rPr>
                <w:rFonts w:ascii="Arial Narrow" w:eastAsia="Calibri" w:hAnsi="Arial Narrow" w:cs="Calibri"/>
              </w:rPr>
            </w:pPr>
            <w:r w:rsidRPr="005B68BD">
              <w:rPr>
                <w:rFonts w:ascii="Arial Narrow" w:eastAsia="Calibri" w:hAnsi="Arial Narrow" w:cs="Calibri"/>
              </w:rPr>
              <w:t>Identify L&amp;D practitioners</w:t>
            </w:r>
          </w:p>
        </w:tc>
        <w:tc>
          <w:tcPr>
            <w:tcW w:w="569" w:type="dxa"/>
            <w:shd w:val="clear" w:color="auto" w:fill="D9D9D9"/>
          </w:tcPr>
          <w:p w14:paraId="00E61D4D" w14:textId="77777777" w:rsidR="00253EC5" w:rsidRPr="005B68BD" w:rsidRDefault="00253EC5" w:rsidP="00225D3A">
            <w:pPr>
              <w:rPr>
                <w:rFonts w:ascii="Arial Narrow" w:eastAsia="Calibri" w:hAnsi="Arial Narrow" w:cs="Calibri"/>
                <w:highlight w:val="white"/>
              </w:rPr>
            </w:pPr>
          </w:p>
        </w:tc>
        <w:tc>
          <w:tcPr>
            <w:tcW w:w="570" w:type="dxa"/>
          </w:tcPr>
          <w:p w14:paraId="16FEB7FD" w14:textId="77777777" w:rsidR="00253EC5" w:rsidRPr="005B68BD" w:rsidRDefault="00253EC5" w:rsidP="00225D3A">
            <w:pPr>
              <w:rPr>
                <w:rFonts w:ascii="Arial Narrow" w:eastAsia="Calibri" w:hAnsi="Arial Narrow" w:cs="Calibri"/>
              </w:rPr>
            </w:pPr>
          </w:p>
        </w:tc>
        <w:tc>
          <w:tcPr>
            <w:tcW w:w="569" w:type="dxa"/>
          </w:tcPr>
          <w:p w14:paraId="44E53469" w14:textId="77777777" w:rsidR="00253EC5" w:rsidRPr="005B68BD" w:rsidRDefault="00253EC5" w:rsidP="00225D3A">
            <w:pPr>
              <w:rPr>
                <w:rFonts w:ascii="Arial Narrow" w:eastAsia="Calibri" w:hAnsi="Arial Narrow" w:cs="Calibri"/>
              </w:rPr>
            </w:pPr>
          </w:p>
        </w:tc>
        <w:tc>
          <w:tcPr>
            <w:tcW w:w="570" w:type="dxa"/>
          </w:tcPr>
          <w:p w14:paraId="28187AC6" w14:textId="77777777" w:rsidR="00253EC5" w:rsidRPr="005B68BD" w:rsidRDefault="00253EC5" w:rsidP="00225D3A">
            <w:pPr>
              <w:rPr>
                <w:rFonts w:ascii="Arial Narrow" w:eastAsia="Calibri" w:hAnsi="Arial Narrow" w:cs="Calibri"/>
              </w:rPr>
            </w:pPr>
          </w:p>
        </w:tc>
        <w:tc>
          <w:tcPr>
            <w:tcW w:w="569" w:type="dxa"/>
          </w:tcPr>
          <w:p w14:paraId="4E2AB8D3" w14:textId="77777777" w:rsidR="00253EC5" w:rsidRPr="005B68BD" w:rsidRDefault="00253EC5" w:rsidP="00225D3A">
            <w:pPr>
              <w:rPr>
                <w:rFonts w:ascii="Arial Narrow" w:eastAsia="Calibri" w:hAnsi="Arial Narrow" w:cs="Calibri"/>
              </w:rPr>
            </w:pPr>
          </w:p>
        </w:tc>
        <w:tc>
          <w:tcPr>
            <w:tcW w:w="570" w:type="dxa"/>
            <w:shd w:val="clear" w:color="auto" w:fill="D9D9D9"/>
          </w:tcPr>
          <w:p w14:paraId="580147A6" w14:textId="77777777" w:rsidR="00253EC5" w:rsidRPr="005B68BD" w:rsidRDefault="00253EC5" w:rsidP="00225D3A">
            <w:pPr>
              <w:rPr>
                <w:rFonts w:ascii="Arial Narrow" w:eastAsia="Calibri" w:hAnsi="Arial Narrow" w:cs="Calibri"/>
              </w:rPr>
            </w:pPr>
          </w:p>
        </w:tc>
        <w:tc>
          <w:tcPr>
            <w:tcW w:w="570" w:type="dxa"/>
            <w:shd w:val="clear" w:color="auto" w:fill="D9D9D9"/>
          </w:tcPr>
          <w:p w14:paraId="442692B5" w14:textId="77777777" w:rsidR="00253EC5" w:rsidRPr="005B68BD" w:rsidRDefault="00253EC5" w:rsidP="00225D3A">
            <w:pPr>
              <w:rPr>
                <w:rFonts w:ascii="Arial Narrow" w:eastAsia="Calibri" w:hAnsi="Arial Narrow" w:cs="Calibri"/>
              </w:rPr>
            </w:pPr>
          </w:p>
        </w:tc>
        <w:tc>
          <w:tcPr>
            <w:tcW w:w="569" w:type="dxa"/>
            <w:shd w:val="clear" w:color="auto" w:fill="D9D9D9"/>
          </w:tcPr>
          <w:p w14:paraId="16D6F6B5" w14:textId="77777777" w:rsidR="00253EC5" w:rsidRPr="005B68BD" w:rsidRDefault="00253EC5" w:rsidP="00225D3A">
            <w:pPr>
              <w:rPr>
                <w:rFonts w:ascii="Arial Narrow" w:eastAsia="Calibri" w:hAnsi="Arial Narrow" w:cs="Calibri"/>
              </w:rPr>
            </w:pPr>
          </w:p>
        </w:tc>
        <w:tc>
          <w:tcPr>
            <w:tcW w:w="570" w:type="dxa"/>
            <w:shd w:val="clear" w:color="auto" w:fill="D9D9D9"/>
          </w:tcPr>
          <w:p w14:paraId="4FC34622" w14:textId="77777777" w:rsidR="00253EC5" w:rsidRPr="005B68BD" w:rsidRDefault="00253EC5" w:rsidP="00225D3A">
            <w:pPr>
              <w:rPr>
                <w:rFonts w:ascii="Arial Narrow" w:eastAsia="Calibri" w:hAnsi="Arial Narrow" w:cs="Calibri"/>
              </w:rPr>
            </w:pPr>
          </w:p>
        </w:tc>
        <w:tc>
          <w:tcPr>
            <w:tcW w:w="569" w:type="dxa"/>
          </w:tcPr>
          <w:p w14:paraId="11667207" w14:textId="77777777" w:rsidR="00253EC5" w:rsidRPr="005B68BD" w:rsidRDefault="00253EC5" w:rsidP="00225D3A">
            <w:pPr>
              <w:rPr>
                <w:rFonts w:ascii="Arial Narrow" w:eastAsia="Calibri" w:hAnsi="Arial Narrow" w:cs="Calibri"/>
              </w:rPr>
            </w:pPr>
          </w:p>
        </w:tc>
        <w:tc>
          <w:tcPr>
            <w:tcW w:w="570" w:type="dxa"/>
          </w:tcPr>
          <w:p w14:paraId="22312AB2" w14:textId="77777777" w:rsidR="00253EC5" w:rsidRPr="005B68BD" w:rsidRDefault="00253EC5" w:rsidP="00225D3A">
            <w:pPr>
              <w:rPr>
                <w:rFonts w:ascii="Arial Narrow" w:eastAsia="Calibri" w:hAnsi="Arial Narrow" w:cs="Calibri"/>
              </w:rPr>
            </w:pPr>
          </w:p>
        </w:tc>
        <w:tc>
          <w:tcPr>
            <w:tcW w:w="570" w:type="dxa"/>
          </w:tcPr>
          <w:p w14:paraId="533FB253" w14:textId="77777777" w:rsidR="00253EC5" w:rsidRPr="005B68BD" w:rsidRDefault="00253EC5" w:rsidP="00225D3A">
            <w:pPr>
              <w:rPr>
                <w:rFonts w:ascii="Arial Narrow" w:eastAsia="Calibri" w:hAnsi="Arial Narrow" w:cs="Calibri"/>
              </w:rPr>
            </w:pPr>
          </w:p>
        </w:tc>
      </w:tr>
      <w:tr w:rsidR="00253EC5" w:rsidRPr="005B68BD" w14:paraId="6A16FB47" w14:textId="77777777" w:rsidTr="00225D3A">
        <w:tc>
          <w:tcPr>
            <w:tcW w:w="2515" w:type="dxa"/>
          </w:tcPr>
          <w:p w14:paraId="65C4C785" w14:textId="77777777" w:rsidR="00253EC5" w:rsidRPr="005B68BD" w:rsidRDefault="00253EC5" w:rsidP="00225D3A">
            <w:pPr>
              <w:rPr>
                <w:rFonts w:ascii="Arial Narrow" w:eastAsia="Calibri" w:hAnsi="Arial Narrow" w:cs="Calibri"/>
              </w:rPr>
            </w:pPr>
            <w:r w:rsidRPr="005B68BD">
              <w:rPr>
                <w:rFonts w:ascii="Arial Narrow" w:eastAsia="Calibri" w:hAnsi="Arial Narrow" w:cs="Calibri"/>
              </w:rPr>
              <w:t>Market to internal and external L&amp;D practitioners</w:t>
            </w:r>
          </w:p>
        </w:tc>
        <w:tc>
          <w:tcPr>
            <w:tcW w:w="569" w:type="dxa"/>
          </w:tcPr>
          <w:p w14:paraId="4927321A" w14:textId="77777777" w:rsidR="00253EC5" w:rsidRPr="005B68BD" w:rsidRDefault="00253EC5" w:rsidP="00225D3A">
            <w:pPr>
              <w:rPr>
                <w:rFonts w:ascii="Arial Narrow" w:eastAsia="Calibri" w:hAnsi="Arial Narrow" w:cs="Calibri"/>
              </w:rPr>
            </w:pPr>
          </w:p>
        </w:tc>
        <w:tc>
          <w:tcPr>
            <w:tcW w:w="570" w:type="dxa"/>
          </w:tcPr>
          <w:p w14:paraId="7FB9E1CA" w14:textId="77777777" w:rsidR="00253EC5" w:rsidRPr="005B68BD" w:rsidRDefault="00253EC5" w:rsidP="00225D3A">
            <w:pPr>
              <w:rPr>
                <w:rFonts w:ascii="Arial Narrow" w:eastAsia="Calibri" w:hAnsi="Arial Narrow" w:cs="Calibri"/>
              </w:rPr>
            </w:pPr>
          </w:p>
        </w:tc>
        <w:tc>
          <w:tcPr>
            <w:tcW w:w="569" w:type="dxa"/>
          </w:tcPr>
          <w:p w14:paraId="1917F420" w14:textId="77777777" w:rsidR="00253EC5" w:rsidRPr="005B68BD" w:rsidRDefault="00253EC5" w:rsidP="00225D3A">
            <w:pPr>
              <w:rPr>
                <w:rFonts w:ascii="Arial Narrow" w:eastAsia="Calibri" w:hAnsi="Arial Narrow" w:cs="Calibri"/>
              </w:rPr>
            </w:pPr>
          </w:p>
        </w:tc>
        <w:tc>
          <w:tcPr>
            <w:tcW w:w="570" w:type="dxa"/>
          </w:tcPr>
          <w:p w14:paraId="46FD3F46" w14:textId="77777777" w:rsidR="00253EC5" w:rsidRPr="005B68BD" w:rsidRDefault="00253EC5" w:rsidP="00225D3A">
            <w:pPr>
              <w:rPr>
                <w:rFonts w:ascii="Arial Narrow" w:eastAsia="Calibri" w:hAnsi="Arial Narrow" w:cs="Calibri"/>
              </w:rPr>
            </w:pPr>
          </w:p>
        </w:tc>
        <w:tc>
          <w:tcPr>
            <w:tcW w:w="569" w:type="dxa"/>
          </w:tcPr>
          <w:p w14:paraId="7C713D7D" w14:textId="77777777" w:rsidR="00253EC5" w:rsidRPr="005B68BD" w:rsidRDefault="00253EC5" w:rsidP="00225D3A">
            <w:pPr>
              <w:rPr>
                <w:rFonts w:ascii="Arial Narrow" w:eastAsia="Calibri" w:hAnsi="Arial Narrow" w:cs="Calibri"/>
              </w:rPr>
            </w:pPr>
          </w:p>
        </w:tc>
        <w:tc>
          <w:tcPr>
            <w:tcW w:w="570" w:type="dxa"/>
          </w:tcPr>
          <w:p w14:paraId="1F50D52E" w14:textId="77777777" w:rsidR="00253EC5" w:rsidRPr="005B68BD" w:rsidRDefault="00253EC5" w:rsidP="00225D3A">
            <w:pPr>
              <w:rPr>
                <w:rFonts w:ascii="Arial Narrow" w:eastAsia="Calibri" w:hAnsi="Arial Narrow" w:cs="Calibri"/>
              </w:rPr>
            </w:pPr>
          </w:p>
        </w:tc>
        <w:tc>
          <w:tcPr>
            <w:tcW w:w="570" w:type="dxa"/>
          </w:tcPr>
          <w:p w14:paraId="7B0F076B" w14:textId="77777777" w:rsidR="00253EC5" w:rsidRPr="005B68BD" w:rsidRDefault="00253EC5" w:rsidP="00225D3A">
            <w:pPr>
              <w:rPr>
                <w:rFonts w:ascii="Arial Narrow" w:eastAsia="Calibri" w:hAnsi="Arial Narrow" w:cs="Calibri"/>
              </w:rPr>
            </w:pPr>
          </w:p>
        </w:tc>
        <w:tc>
          <w:tcPr>
            <w:tcW w:w="569" w:type="dxa"/>
            <w:shd w:val="clear" w:color="auto" w:fill="D9D9D9"/>
          </w:tcPr>
          <w:p w14:paraId="0A9C9F8A" w14:textId="77777777" w:rsidR="00253EC5" w:rsidRPr="005B68BD" w:rsidRDefault="00253EC5" w:rsidP="00225D3A">
            <w:pPr>
              <w:rPr>
                <w:rFonts w:ascii="Arial Narrow" w:eastAsia="Calibri" w:hAnsi="Arial Narrow" w:cs="Calibri"/>
              </w:rPr>
            </w:pPr>
          </w:p>
        </w:tc>
        <w:tc>
          <w:tcPr>
            <w:tcW w:w="570" w:type="dxa"/>
            <w:shd w:val="clear" w:color="auto" w:fill="D9D9D9"/>
          </w:tcPr>
          <w:p w14:paraId="35A13ACA" w14:textId="77777777" w:rsidR="00253EC5" w:rsidRPr="005B68BD" w:rsidRDefault="00253EC5" w:rsidP="00225D3A">
            <w:pPr>
              <w:rPr>
                <w:rFonts w:ascii="Arial Narrow" w:eastAsia="Calibri" w:hAnsi="Arial Narrow" w:cs="Calibri"/>
              </w:rPr>
            </w:pPr>
          </w:p>
        </w:tc>
        <w:tc>
          <w:tcPr>
            <w:tcW w:w="569" w:type="dxa"/>
            <w:shd w:val="clear" w:color="auto" w:fill="D9D9D9"/>
          </w:tcPr>
          <w:p w14:paraId="05592011" w14:textId="77777777" w:rsidR="00253EC5" w:rsidRPr="005B68BD" w:rsidRDefault="00253EC5" w:rsidP="00225D3A">
            <w:pPr>
              <w:rPr>
                <w:rFonts w:ascii="Arial Narrow" w:eastAsia="Calibri" w:hAnsi="Arial Narrow" w:cs="Calibri"/>
              </w:rPr>
            </w:pPr>
          </w:p>
        </w:tc>
        <w:tc>
          <w:tcPr>
            <w:tcW w:w="570" w:type="dxa"/>
            <w:shd w:val="clear" w:color="auto" w:fill="D9D9D9"/>
          </w:tcPr>
          <w:p w14:paraId="472FE6FF" w14:textId="77777777" w:rsidR="00253EC5" w:rsidRPr="005B68BD" w:rsidRDefault="00253EC5" w:rsidP="00225D3A">
            <w:pPr>
              <w:rPr>
                <w:rFonts w:ascii="Arial Narrow" w:eastAsia="Calibri" w:hAnsi="Arial Narrow" w:cs="Calibri"/>
              </w:rPr>
            </w:pPr>
          </w:p>
        </w:tc>
        <w:tc>
          <w:tcPr>
            <w:tcW w:w="570" w:type="dxa"/>
          </w:tcPr>
          <w:p w14:paraId="13BD8EAB" w14:textId="77777777" w:rsidR="00253EC5" w:rsidRPr="005B68BD" w:rsidRDefault="00253EC5" w:rsidP="00225D3A">
            <w:pPr>
              <w:rPr>
                <w:rFonts w:ascii="Arial Narrow" w:eastAsia="Calibri" w:hAnsi="Arial Narrow" w:cs="Calibri"/>
              </w:rPr>
            </w:pPr>
          </w:p>
        </w:tc>
      </w:tr>
      <w:tr w:rsidR="00253EC5" w:rsidRPr="005B68BD" w14:paraId="03388B76" w14:textId="77777777" w:rsidTr="00225D3A">
        <w:tc>
          <w:tcPr>
            <w:tcW w:w="2515" w:type="dxa"/>
          </w:tcPr>
          <w:p w14:paraId="0EB2C5BC" w14:textId="77777777" w:rsidR="00253EC5" w:rsidRPr="005B68BD" w:rsidRDefault="00253EC5" w:rsidP="00225D3A">
            <w:pPr>
              <w:rPr>
                <w:rFonts w:ascii="Arial Narrow" w:eastAsia="Calibri" w:hAnsi="Arial Narrow" w:cs="Calibri"/>
              </w:rPr>
            </w:pPr>
            <w:r w:rsidRPr="005B68BD">
              <w:rPr>
                <w:rFonts w:ascii="Arial Narrow" w:eastAsia="Calibri" w:hAnsi="Arial Narrow" w:cs="Calibri"/>
              </w:rPr>
              <w:t>ELW webinar (?)</w:t>
            </w:r>
          </w:p>
        </w:tc>
        <w:tc>
          <w:tcPr>
            <w:tcW w:w="569" w:type="dxa"/>
          </w:tcPr>
          <w:p w14:paraId="7B588932" w14:textId="77777777" w:rsidR="00253EC5" w:rsidRPr="005B68BD" w:rsidRDefault="00253EC5" w:rsidP="00225D3A">
            <w:pPr>
              <w:rPr>
                <w:rFonts w:ascii="Arial Narrow" w:eastAsia="Calibri" w:hAnsi="Arial Narrow" w:cs="Calibri"/>
              </w:rPr>
            </w:pPr>
          </w:p>
        </w:tc>
        <w:tc>
          <w:tcPr>
            <w:tcW w:w="570" w:type="dxa"/>
          </w:tcPr>
          <w:p w14:paraId="0E944372" w14:textId="77777777" w:rsidR="00253EC5" w:rsidRPr="005B68BD" w:rsidRDefault="00253EC5" w:rsidP="00225D3A">
            <w:pPr>
              <w:rPr>
                <w:rFonts w:ascii="Arial Narrow" w:eastAsia="Calibri" w:hAnsi="Arial Narrow" w:cs="Calibri"/>
              </w:rPr>
            </w:pPr>
          </w:p>
        </w:tc>
        <w:tc>
          <w:tcPr>
            <w:tcW w:w="569" w:type="dxa"/>
          </w:tcPr>
          <w:p w14:paraId="68EC1EB0" w14:textId="77777777" w:rsidR="00253EC5" w:rsidRPr="005B68BD" w:rsidRDefault="00253EC5" w:rsidP="00225D3A">
            <w:pPr>
              <w:rPr>
                <w:rFonts w:ascii="Arial Narrow" w:eastAsia="Calibri" w:hAnsi="Arial Narrow" w:cs="Calibri"/>
              </w:rPr>
            </w:pPr>
          </w:p>
        </w:tc>
        <w:tc>
          <w:tcPr>
            <w:tcW w:w="570" w:type="dxa"/>
          </w:tcPr>
          <w:p w14:paraId="45624192" w14:textId="77777777" w:rsidR="00253EC5" w:rsidRPr="005B68BD" w:rsidRDefault="00253EC5" w:rsidP="00225D3A">
            <w:pPr>
              <w:rPr>
                <w:rFonts w:ascii="Arial Narrow" w:eastAsia="Calibri" w:hAnsi="Arial Narrow" w:cs="Calibri"/>
              </w:rPr>
            </w:pPr>
          </w:p>
        </w:tc>
        <w:tc>
          <w:tcPr>
            <w:tcW w:w="569" w:type="dxa"/>
          </w:tcPr>
          <w:p w14:paraId="657A4CA3" w14:textId="77777777" w:rsidR="00253EC5" w:rsidRPr="005B68BD" w:rsidRDefault="00253EC5" w:rsidP="00225D3A">
            <w:pPr>
              <w:rPr>
                <w:rFonts w:ascii="Arial Narrow" w:eastAsia="Calibri" w:hAnsi="Arial Narrow" w:cs="Calibri"/>
              </w:rPr>
            </w:pPr>
          </w:p>
        </w:tc>
        <w:tc>
          <w:tcPr>
            <w:tcW w:w="570" w:type="dxa"/>
          </w:tcPr>
          <w:p w14:paraId="1FDAF7D0" w14:textId="77777777" w:rsidR="00253EC5" w:rsidRPr="005B68BD" w:rsidRDefault="00253EC5" w:rsidP="00225D3A">
            <w:pPr>
              <w:rPr>
                <w:rFonts w:ascii="Arial Narrow" w:eastAsia="Calibri" w:hAnsi="Arial Narrow" w:cs="Calibri"/>
              </w:rPr>
            </w:pPr>
          </w:p>
        </w:tc>
        <w:tc>
          <w:tcPr>
            <w:tcW w:w="570" w:type="dxa"/>
          </w:tcPr>
          <w:p w14:paraId="2E619DF0" w14:textId="77777777" w:rsidR="00253EC5" w:rsidRPr="005B68BD" w:rsidRDefault="00253EC5" w:rsidP="00225D3A">
            <w:pPr>
              <w:rPr>
                <w:rFonts w:ascii="Arial Narrow" w:eastAsia="Calibri" w:hAnsi="Arial Narrow" w:cs="Calibri"/>
              </w:rPr>
            </w:pPr>
          </w:p>
        </w:tc>
        <w:tc>
          <w:tcPr>
            <w:tcW w:w="569" w:type="dxa"/>
            <w:shd w:val="clear" w:color="auto" w:fill="D9D9D9"/>
          </w:tcPr>
          <w:p w14:paraId="71F4BC94" w14:textId="77777777" w:rsidR="00253EC5" w:rsidRPr="005B68BD" w:rsidRDefault="00253EC5" w:rsidP="00225D3A">
            <w:pPr>
              <w:rPr>
                <w:rFonts w:ascii="Arial Narrow" w:eastAsia="Calibri" w:hAnsi="Arial Narrow" w:cs="Calibri"/>
              </w:rPr>
            </w:pPr>
          </w:p>
        </w:tc>
        <w:tc>
          <w:tcPr>
            <w:tcW w:w="570" w:type="dxa"/>
          </w:tcPr>
          <w:p w14:paraId="54F3630A" w14:textId="77777777" w:rsidR="00253EC5" w:rsidRPr="005B68BD" w:rsidRDefault="00253EC5" w:rsidP="00225D3A">
            <w:pPr>
              <w:rPr>
                <w:rFonts w:ascii="Arial Narrow" w:eastAsia="Calibri" w:hAnsi="Arial Narrow" w:cs="Calibri"/>
              </w:rPr>
            </w:pPr>
          </w:p>
        </w:tc>
        <w:tc>
          <w:tcPr>
            <w:tcW w:w="569" w:type="dxa"/>
          </w:tcPr>
          <w:p w14:paraId="182B586B" w14:textId="77777777" w:rsidR="00253EC5" w:rsidRPr="005B68BD" w:rsidRDefault="00253EC5" w:rsidP="00225D3A">
            <w:pPr>
              <w:rPr>
                <w:rFonts w:ascii="Arial Narrow" w:eastAsia="Calibri" w:hAnsi="Arial Narrow" w:cs="Calibri"/>
              </w:rPr>
            </w:pPr>
          </w:p>
        </w:tc>
        <w:tc>
          <w:tcPr>
            <w:tcW w:w="570" w:type="dxa"/>
          </w:tcPr>
          <w:p w14:paraId="51EBB5EB" w14:textId="77777777" w:rsidR="00253EC5" w:rsidRPr="005B68BD" w:rsidRDefault="00253EC5" w:rsidP="00225D3A">
            <w:pPr>
              <w:rPr>
                <w:rFonts w:ascii="Arial Narrow" w:eastAsia="Calibri" w:hAnsi="Arial Narrow" w:cs="Calibri"/>
              </w:rPr>
            </w:pPr>
          </w:p>
        </w:tc>
        <w:tc>
          <w:tcPr>
            <w:tcW w:w="570" w:type="dxa"/>
          </w:tcPr>
          <w:p w14:paraId="5AAEE949" w14:textId="77777777" w:rsidR="00253EC5" w:rsidRPr="005B68BD" w:rsidRDefault="00253EC5" w:rsidP="00225D3A">
            <w:pPr>
              <w:rPr>
                <w:rFonts w:ascii="Arial Narrow" w:eastAsia="Calibri" w:hAnsi="Arial Narrow" w:cs="Calibri"/>
              </w:rPr>
            </w:pPr>
          </w:p>
        </w:tc>
      </w:tr>
      <w:tr w:rsidR="00253EC5" w:rsidRPr="005B68BD" w14:paraId="4BED4FA2" w14:textId="77777777" w:rsidTr="00225D3A">
        <w:tc>
          <w:tcPr>
            <w:tcW w:w="2515" w:type="dxa"/>
          </w:tcPr>
          <w:p w14:paraId="2B4ADD99" w14:textId="77777777" w:rsidR="00253EC5" w:rsidRPr="005B68BD" w:rsidRDefault="00253EC5" w:rsidP="00225D3A">
            <w:pPr>
              <w:rPr>
                <w:rFonts w:ascii="Arial Narrow" w:eastAsia="Calibri" w:hAnsi="Arial Narrow" w:cs="Calibri"/>
              </w:rPr>
            </w:pPr>
            <w:r w:rsidRPr="005B68BD">
              <w:rPr>
                <w:rFonts w:ascii="Arial Narrow" w:eastAsia="Calibri" w:hAnsi="Arial Narrow" w:cs="Calibri"/>
              </w:rPr>
              <w:t>Highlight participating employers</w:t>
            </w:r>
          </w:p>
        </w:tc>
        <w:tc>
          <w:tcPr>
            <w:tcW w:w="569" w:type="dxa"/>
          </w:tcPr>
          <w:p w14:paraId="7224051B" w14:textId="77777777" w:rsidR="00253EC5" w:rsidRPr="005B68BD" w:rsidRDefault="00253EC5" w:rsidP="00225D3A">
            <w:pPr>
              <w:rPr>
                <w:rFonts w:ascii="Arial Narrow" w:eastAsia="Calibri" w:hAnsi="Arial Narrow" w:cs="Calibri"/>
              </w:rPr>
            </w:pPr>
          </w:p>
        </w:tc>
        <w:tc>
          <w:tcPr>
            <w:tcW w:w="570" w:type="dxa"/>
          </w:tcPr>
          <w:p w14:paraId="6AE4DB6F" w14:textId="77777777" w:rsidR="00253EC5" w:rsidRPr="005B68BD" w:rsidRDefault="00253EC5" w:rsidP="00225D3A">
            <w:pPr>
              <w:rPr>
                <w:rFonts w:ascii="Arial Narrow" w:eastAsia="Calibri" w:hAnsi="Arial Narrow" w:cs="Calibri"/>
              </w:rPr>
            </w:pPr>
          </w:p>
        </w:tc>
        <w:tc>
          <w:tcPr>
            <w:tcW w:w="569" w:type="dxa"/>
          </w:tcPr>
          <w:p w14:paraId="68C330A0" w14:textId="77777777" w:rsidR="00253EC5" w:rsidRPr="005B68BD" w:rsidRDefault="00253EC5" w:rsidP="00225D3A">
            <w:pPr>
              <w:rPr>
                <w:rFonts w:ascii="Arial Narrow" w:eastAsia="Calibri" w:hAnsi="Arial Narrow" w:cs="Calibri"/>
              </w:rPr>
            </w:pPr>
          </w:p>
        </w:tc>
        <w:tc>
          <w:tcPr>
            <w:tcW w:w="570" w:type="dxa"/>
          </w:tcPr>
          <w:p w14:paraId="232D5B58" w14:textId="77777777" w:rsidR="00253EC5" w:rsidRPr="005B68BD" w:rsidRDefault="00253EC5" w:rsidP="00225D3A">
            <w:pPr>
              <w:rPr>
                <w:rFonts w:ascii="Arial Narrow" w:eastAsia="Calibri" w:hAnsi="Arial Narrow" w:cs="Calibri"/>
              </w:rPr>
            </w:pPr>
          </w:p>
        </w:tc>
        <w:tc>
          <w:tcPr>
            <w:tcW w:w="569" w:type="dxa"/>
          </w:tcPr>
          <w:p w14:paraId="1E16040E" w14:textId="77777777" w:rsidR="00253EC5" w:rsidRPr="005B68BD" w:rsidRDefault="00253EC5" w:rsidP="00225D3A">
            <w:pPr>
              <w:rPr>
                <w:rFonts w:ascii="Arial Narrow" w:eastAsia="Calibri" w:hAnsi="Arial Narrow" w:cs="Calibri"/>
              </w:rPr>
            </w:pPr>
          </w:p>
        </w:tc>
        <w:tc>
          <w:tcPr>
            <w:tcW w:w="570" w:type="dxa"/>
          </w:tcPr>
          <w:p w14:paraId="4DA652B2" w14:textId="77777777" w:rsidR="00253EC5" w:rsidRPr="005B68BD" w:rsidRDefault="00253EC5" w:rsidP="00225D3A">
            <w:pPr>
              <w:rPr>
                <w:rFonts w:ascii="Arial Narrow" w:eastAsia="Calibri" w:hAnsi="Arial Narrow" w:cs="Calibri"/>
              </w:rPr>
            </w:pPr>
          </w:p>
        </w:tc>
        <w:tc>
          <w:tcPr>
            <w:tcW w:w="570" w:type="dxa"/>
          </w:tcPr>
          <w:p w14:paraId="00BF46B1" w14:textId="77777777" w:rsidR="00253EC5" w:rsidRPr="005B68BD" w:rsidRDefault="00253EC5" w:rsidP="00225D3A">
            <w:pPr>
              <w:rPr>
                <w:rFonts w:ascii="Arial Narrow" w:eastAsia="Calibri" w:hAnsi="Arial Narrow" w:cs="Calibri"/>
              </w:rPr>
            </w:pPr>
          </w:p>
        </w:tc>
        <w:tc>
          <w:tcPr>
            <w:tcW w:w="569" w:type="dxa"/>
          </w:tcPr>
          <w:p w14:paraId="4507A77A" w14:textId="77777777" w:rsidR="00253EC5" w:rsidRPr="005B68BD" w:rsidRDefault="00253EC5" w:rsidP="00225D3A">
            <w:pPr>
              <w:rPr>
                <w:rFonts w:ascii="Arial Narrow" w:eastAsia="Calibri" w:hAnsi="Arial Narrow" w:cs="Calibri"/>
              </w:rPr>
            </w:pPr>
          </w:p>
        </w:tc>
        <w:tc>
          <w:tcPr>
            <w:tcW w:w="570" w:type="dxa"/>
          </w:tcPr>
          <w:p w14:paraId="51B0CF7C" w14:textId="77777777" w:rsidR="00253EC5" w:rsidRPr="005B68BD" w:rsidRDefault="00253EC5" w:rsidP="00225D3A">
            <w:pPr>
              <w:rPr>
                <w:rFonts w:ascii="Arial Narrow" w:eastAsia="Calibri" w:hAnsi="Arial Narrow" w:cs="Calibri"/>
              </w:rPr>
            </w:pPr>
          </w:p>
        </w:tc>
        <w:tc>
          <w:tcPr>
            <w:tcW w:w="569" w:type="dxa"/>
          </w:tcPr>
          <w:p w14:paraId="07149706" w14:textId="77777777" w:rsidR="00253EC5" w:rsidRPr="005B68BD" w:rsidRDefault="00253EC5" w:rsidP="00225D3A">
            <w:pPr>
              <w:rPr>
                <w:rFonts w:ascii="Arial Narrow" w:eastAsia="Calibri" w:hAnsi="Arial Narrow" w:cs="Calibri"/>
              </w:rPr>
            </w:pPr>
          </w:p>
        </w:tc>
        <w:tc>
          <w:tcPr>
            <w:tcW w:w="570" w:type="dxa"/>
          </w:tcPr>
          <w:p w14:paraId="3BF285E4" w14:textId="77777777" w:rsidR="00253EC5" w:rsidRPr="005B68BD" w:rsidRDefault="00253EC5" w:rsidP="00225D3A">
            <w:pPr>
              <w:rPr>
                <w:rFonts w:ascii="Arial Narrow" w:eastAsia="Calibri" w:hAnsi="Arial Narrow" w:cs="Calibri"/>
              </w:rPr>
            </w:pPr>
          </w:p>
        </w:tc>
        <w:tc>
          <w:tcPr>
            <w:tcW w:w="570" w:type="dxa"/>
            <w:shd w:val="clear" w:color="auto" w:fill="D9D9D9"/>
          </w:tcPr>
          <w:p w14:paraId="620744F5" w14:textId="77777777" w:rsidR="00253EC5" w:rsidRPr="005B68BD" w:rsidRDefault="00253EC5" w:rsidP="00225D3A">
            <w:pPr>
              <w:rPr>
                <w:rFonts w:ascii="Arial Narrow" w:eastAsia="Calibri" w:hAnsi="Arial Narrow" w:cs="Calibri"/>
              </w:rPr>
            </w:pPr>
          </w:p>
        </w:tc>
      </w:tr>
      <w:tr w:rsidR="00253EC5" w:rsidRPr="005B68BD" w14:paraId="3BB6A2B9" w14:textId="77777777" w:rsidTr="00225D3A">
        <w:tc>
          <w:tcPr>
            <w:tcW w:w="9350" w:type="dxa"/>
            <w:gridSpan w:val="13"/>
            <w:shd w:val="clear" w:color="auto" w:fill="000000"/>
          </w:tcPr>
          <w:p w14:paraId="6A14D184" w14:textId="77777777" w:rsidR="00253EC5" w:rsidRPr="005B68BD" w:rsidRDefault="00253EC5" w:rsidP="00225D3A">
            <w:pPr>
              <w:rPr>
                <w:rFonts w:ascii="Arial Narrow" w:eastAsia="Calibri" w:hAnsi="Arial Narrow" w:cs="Calibri"/>
                <w:b/>
              </w:rPr>
            </w:pPr>
            <w:r w:rsidRPr="005B68BD">
              <w:rPr>
                <w:rFonts w:ascii="Arial Narrow" w:eastAsia="Calibri" w:hAnsi="Arial Narrow" w:cs="Calibri"/>
                <w:b/>
              </w:rPr>
              <w:t>Proclamation Activities</w:t>
            </w:r>
          </w:p>
        </w:tc>
      </w:tr>
      <w:tr w:rsidR="00253EC5" w:rsidRPr="005B68BD" w14:paraId="0653EC1B" w14:textId="77777777" w:rsidTr="00225D3A">
        <w:tc>
          <w:tcPr>
            <w:tcW w:w="2515" w:type="dxa"/>
          </w:tcPr>
          <w:p w14:paraId="688D7104" w14:textId="77777777" w:rsidR="00253EC5" w:rsidRPr="005B68BD" w:rsidRDefault="00253EC5" w:rsidP="00225D3A">
            <w:pPr>
              <w:rPr>
                <w:rFonts w:ascii="Arial Narrow" w:eastAsia="Calibri" w:hAnsi="Arial Narrow" w:cs="Calibri"/>
              </w:rPr>
            </w:pPr>
            <w:r w:rsidRPr="005B68BD">
              <w:rPr>
                <w:rFonts w:ascii="Arial Narrow" w:eastAsia="Calibri" w:hAnsi="Arial Narrow" w:cs="Calibri"/>
              </w:rPr>
              <w:t>Research/Update List of Local Gov Reps and Draft Request Emails</w:t>
            </w:r>
          </w:p>
        </w:tc>
        <w:tc>
          <w:tcPr>
            <w:tcW w:w="569" w:type="dxa"/>
          </w:tcPr>
          <w:p w14:paraId="1535902E" w14:textId="77777777" w:rsidR="00253EC5" w:rsidRPr="005B68BD" w:rsidRDefault="00253EC5" w:rsidP="00225D3A">
            <w:pPr>
              <w:rPr>
                <w:rFonts w:ascii="Arial Narrow" w:eastAsia="Calibri" w:hAnsi="Arial Narrow" w:cs="Calibri"/>
              </w:rPr>
            </w:pPr>
          </w:p>
        </w:tc>
        <w:tc>
          <w:tcPr>
            <w:tcW w:w="570" w:type="dxa"/>
          </w:tcPr>
          <w:p w14:paraId="42E8F380" w14:textId="77777777" w:rsidR="00253EC5" w:rsidRPr="005B68BD" w:rsidRDefault="00253EC5" w:rsidP="00225D3A">
            <w:pPr>
              <w:rPr>
                <w:rFonts w:ascii="Arial Narrow" w:eastAsia="Calibri" w:hAnsi="Arial Narrow" w:cs="Calibri"/>
              </w:rPr>
            </w:pPr>
          </w:p>
        </w:tc>
        <w:tc>
          <w:tcPr>
            <w:tcW w:w="569" w:type="dxa"/>
          </w:tcPr>
          <w:p w14:paraId="7DD25794" w14:textId="77777777" w:rsidR="00253EC5" w:rsidRPr="005B68BD" w:rsidRDefault="00253EC5" w:rsidP="00225D3A">
            <w:pPr>
              <w:rPr>
                <w:rFonts w:ascii="Arial Narrow" w:eastAsia="Calibri" w:hAnsi="Arial Narrow" w:cs="Calibri"/>
              </w:rPr>
            </w:pPr>
          </w:p>
        </w:tc>
        <w:tc>
          <w:tcPr>
            <w:tcW w:w="570" w:type="dxa"/>
          </w:tcPr>
          <w:p w14:paraId="0976C00E" w14:textId="77777777" w:rsidR="00253EC5" w:rsidRPr="005B68BD" w:rsidRDefault="00253EC5" w:rsidP="00225D3A">
            <w:pPr>
              <w:rPr>
                <w:rFonts w:ascii="Arial Narrow" w:eastAsia="Calibri" w:hAnsi="Arial Narrow" w:cs="Calibri"/>
              </w:rPr>
            </w:pPr>
          </w:p>
        </w:tc>
        <w:tc>
          <w:tcPr>
            <w:tcW w:w="569" w:type="dxa"/>
            <w:shd w:val="clear" w:color="auto" w:fill="D9D9D9"/>
          </w:tcPr>
          <w:p w14:paraId="2BB29328" w14:textId="77777777" w:rsidR="00253EC5" w:rsidRPr="005B68BD" w:rsidRDefault="00253EC5" w:rsidP="00225D3A">
            <w:pPr>
              <w:rPr>
                <w:rFonts w:ascii="Arial Narrow" w:eastAsia="Calibri" w:hAnsi="Arial Narrow" w:cs="Calibri"/>
              </w:rPr>
            </w:pPr>
          </w:p>
        </w:tc>
        <w:tc>
          <w:tcPr>
            <w:tcW w:w="570" w:type="dxa"/>
            <w:shd w:val="clear" w:color="auto" w:fill="D9D9D9"/>
          </w:tcPr>
          <w:p w14:paraId="7CC4369A" w14:textId="77777777" w:rsidR="00253EC5" w:rsidRPr="005B68BD" w:rsidRDefault="00253EC5" w:rsidP="00225D3A">
            <w:pPr>
              <w:rPr>
                <w:rFonts w:ascii="Arial Narrow" w:eastAsia="Calibri" w:hAnsi="Arial Narrow" w:cs="Calibri"/>
              </w:rPr>
            </w:pPr>
          </w:p>
        </w:tc>
        <w:tc>
          <w:tcPr>
            <w:tcW w:w="570" w:type="dxa"/>
          </w:tcPr>
          <w:p w14:paraId="0E6FA051" w14:textId="77777777" w:rsidR="00253EC5" w:rsidRPr="005B68BD" w:rsidRDefault="00253EC5" w:rsidP="00225D3A">
            <w:pPr>
              <w:rPr>
                <w:rFonts w:ascii="Arial Narrow" w:eastAsia="Calibri" w:hAnsi="Arial Narrow" w:cs="Calibri"/>
              </w:rPr>
            </w:pPr>
          </w:p>
        </w:tc>
        <w:tc>
          <w:tcPr>
            <w:tcW w:w="569" w:type="dxa"/>
          </w:tcPr>
          <w:p w14:paraId="6B660C54" w14:textId="77777777" w:rsidR="00253EC5" w:rsidRPr="005B68BD" w:rsidRDefault="00253EC5" w:rsidP="00225D3A">
            <w:pPr>
              <w:rPr>
                <w:rFonts w:ascii="Arial Narrow" w:eastAsia="Calibri" w:hAnsi="Arial Narrow" w:cs="Calibri"/>
              </w:rPr>
            </w:pPr>
          </w:p>
        </w:tc>
        <w:tc>
          <w:tcPr>
            <w:tcW w:w="570" w:type="dxa"/>
          </w:tcPr>
          <w:p w14:paraId="44F3E89A" w14:textId="77777777" w:rsidR="00253EC5" w:rsidRPr="005B68BD" w:rsidRDefault="00253EC5" w:rsidP="00225D3A">
            <w:pPr>
              <w:rPr>
                <w:rFonts w:ascii="Arial Narrow" w:eastAsia="Calibri" w:hAnsi="Arial Narrow" w:cs="Calibri"/>
              </w:rPr>
            </w:pPr>
          </w:p>
        </w:tc>
        <w:tc>
          <w:tcPr>
            <w:tcW w:w="569" w:type="dxa"/>
          </w:tcPr>
          <w:p w14:paraId="5C2F3FF9" w14:textId="77777777" w:rsidR="00253EC5" w:rsidRPr="005B68BD" w:rsidRDefault="00253EC5" w:rsidP="00225D3A">
            <w:pPr>
              <w:rPr>
                <w:rFonts w:ascii="Arial Narrow" w:eastAsia="Calibri" w:hAnsi="Arial Narrow" w:cs="Calibri"/>
              </w:rPr>
            </w:pPr>
          </w:p>
        </w:tc>
        <w:tc>
          <w:tcPr>
            <w:tcW w:w="570" w:type="dxa"/>
          </w:tcPr>
          <w:p w14:paraId="1BB6201B" w14:textId="77777777" w:rsidR="00253EC5" w:rsidRPr="005B68BD" w:rsidRDefault="00253EC5" w:rsidP="00225D3A">
            <w:pPr>
              <w:rPr>
                <w:rFonts w:ascii="Arial Narrow" w:eastAsia="Calibri" w:hAnsi="Arial Narrow" w:cs="Calibri"/>
              </w:rPr>
            </w:pPr>
          </w:p>
        </w:tc>
        <w:tc>
          <w:tcPr>
            <w:tcW w:w="570" w:type="dxa"/>
            <w:shd w:val="clear" w:color="auto" w:fill="FFFFFF"/>
          </w:tcPr>
          <w:p w14:paraId="34FA6DD2" w14:textId="77777777" w:rsidR="00253EC5" w:rsidRPr="005B68BD" w:rsidRDefault="00253EC5" w:rsidP="00225D3A">
            <w:pPr>
              <w:rPr>
                <w:rFonts w:ascii="Arial Narrow" w:eastAsia="Calibri" w:hAnsi="Arial Narrow" w:cs="Calibri"/>
              </w:rPr>
            </w:pPr>
          </w:p>
        </w:tc>
      </w:tr>
      <w:tr w:rsidR="00253EC5" w:rsidRPr="005B68BD" w14:paraId="1F361394" w14:textId="77777777" w:rsidTr="00225D3A">
        <w:trPr>
          <w:trHeight w:val="480"/>
        </w:trPr>
        <w:tc>
          <w:tcPr>
            <w:tcW w:w="2515" w:type="dxa"/>
          </w:tcPr>
          <w:p w14:paraId="5C9580FA" w14:textId="77777777" w:rsidR="00253EC5" w:rsidRPr="005B68BD" w:rsidRDefault="00253EC5" w:rsidP="00225D3A">
            <w:pPr>
              <w:rPr>
                <w:rFonts w:ascii="Arial Narrow" w:eastAsia="Calibri" w:hAnsi="Arial Narrow" w:cs="Calibri"/>
              </w:rPr>
            </w:pPr>
            <w:r w:rsidRPr="005B68BD">
              <w:rPr>
                <w:rFonts w:ascii="Arial Narrow" w:eastAsia="Calibri" w:hAnsi="Arial Narrow" w:cs="Calibri"/>
              </w:rPr>
              <w:t>Request proclamations</w:t>
            </w:r>
          </w:p>
        </w:tc>
        <w:tc>
          <w:tcPr>
            <w:tcW w:w="569" w:type="dxa"/>
          </w:tcPr>
          <w:p w14:paraId="6E81E75C" w14:textId="77777777" w:rsidR="00253EC5" w:rsidRPr="005B68BD" w:rsidRDefault="00253EC5" w:rsidP="00225D3A">
            <w:pPr>
              <w:rPr>
                <w:rFonts w:ascii="Arial Narrow" w:eastAsia="Calibri" w:hAnsi="Arial Narrow" w:cs="Calibri"/>
              </w:rPr>
            </w:pPr>
          </w:p>
        </w:tc>
        <w:tc>
          <w:tcPr>
            <w:tcW w:w="570" w:type="dxa"/>
          </w:tcPr>
          <w:p w14:paraId="0895ADE2" w14:textId="77777777" w:rsidR="00253EC5" w:rsidRPr="005B68BD" w:rsidRDefault="00253EC5" w:rsidP="00225D3A">
            <w:pPr>
              <w:rPr>
                <w:rFonts w:ascii="Arial Narrow" w:eastAsia="Calibri" w:hAnsi="Arial Narrow" w:cs="Calibri"/>
              </w:rPr>
            </w:pPr>
          </w:p>
        </w:tc>
        <w:tc>
          <w:tcPr>
            <w:tcW w:w="569" w:type="dxa"/>
          </w:tcPr>
          <w:p w14:paraId="713C7B82" w14:textId="77777777" w:rsidR="00253EC5" w:rsidRPr="005B68BD" w:rsidRDefault="00253EC5" w:rsidP="00225D3A">
            <w:pPr>
              <w:rPr>
                <w:rFonts w:ascii="Arial Narrow" w:eastAsia="Calibri" w:hAnsi="Arial Narrow" w:cs="Calibri"/>
              </w:rPr>
            </w:pPr>
          </w:p>
        </w:tc>
        <w:tc>
          <w:tcPr>
            <w:tcW w:w="570" w:type="dxa"/>
          </w:tcPr>
          <w:p w14:paraId="385B2436" w14:textId="77777777" w:rsidR="00253EC5" w:rsidRPr="005B68BD" w:rsidRDefault="00253EC5" w:rsidP="00225D3A">
            <w:pPr>
              <w:rPr>
                <w:rFonts w:ascii="Arial Narrow" w:eastAsia="Calibri" w:hAnsi="Arial Narrow" w:cs="Calibri"/>
              </w:rPr>
            </w:pPr>
          </w:p>
        </w:tc>
        <w:tc>
          <w:tcPr>
            <w:tcW w:w="569" w:type="dxa"/>
          </w:tcPr>
          <w:p w14:paraId="1B88FA5F" w14:textId="77777777" w:rsidR="00253EC5" w:rsidRPr="005B68BD" w:rsidRDefault="00253EC5" w:rsidP="00225D3A">
            <w:pPr>
              <w:rPr>
                <w:rFonts w:ascii="Arial Narrow" w:eastAsia="Calibri" w:hAnsi="Arial Narrow" w:cs="Calibri"/>
              </w:rPr>
            </w:pPr>
          </w:p>
        </w:tc>
        <w:tc>
          <w:tcPr>
            <w:tcW w:w="570" w:type="dxa"/>
          </w:tcPr>
          <w:p w14:paraId="70F9BE50" w14:textId="77777777" w:rsidR="00253EC5" w:rsidRPr="005B68BD" w:rsidRDefault="00253EC5" w:rsidP="00225D3A">
            <w:pPr>
              <w:rPr>
                <w:rFonts w:ascii="Arial Narrow" w:eastAsia="Calibri" w:hAnsi="Arial Narrow" w:cs="Calibri"/>
              </w:rPr>
            </w:pPr>
          </w:p>
        </w:tc>
        <w:tc>
          <w:tcPr>
            <w:tcW w:w="570" w:type="dxa"/>
            <w:shd w:val="clear" w:color="auto" w:fill="D9D9D9"/>
          </w:tcPr>
          <w:p w14:paraId="3806FEEB" w14:textId="77777777" w:rsidR="00253EC5" w:rsidRPr="005B68BD" w:rsidRDefault="00253EC5" w:rsidP="00225D3A">
            <w:pPr>
              <w:rPr>
                <w:rFonts w:ascii="Arial Narrow" w:eastAsia="Calibri" w:hAnsi="Arial Narrow" w:cs="Calibri"/>
              </w:rPr>
            </w:pPr>
          </w:p>
        </w:tc>
        <w:tc>
          <w:tcPr>
            <w:tcW w:w="569" w:type="dxa"/>
            <w:shd w:val="clear" w:color="auto" w:fill="D9D9D9"/>
          </w:tcPr>
          <w:p w14:paraId="7F6E60F2" w14:textId="77777777" w:rsidR="00253EC5" w:rsidRPr="005B68BD" w:rsidRDefault="00253EC5" w:rsidP="00225D3A">
            <w:pPr>
              <w:rPr>
                <w:rFonts w:ascii="Arial Narrow" w:eastAsia="Calibri" w:hAnsi="Arial Narrow" w:cs="Calibri"/>
              </w:rPr>
            </w:pPr>
          </w:p>
        </w:tc>
        <w:tc>
          <w:tcPr>
            <w:tcW w:w="570" w:type="dxa"/>
            <w:shd w:val="clear" w:color="auto" w:fill="D9D9D9"/>
          </w:tcPr>
          <w:p w14:paraId="488A337A" w14:textId="77777777" w:rsidR="00253EC5" w:rsidRPr="005B68BD" w:rsidRDefault="00253EC5" w:rsidP="00225D3A">
            <w:pPr>
              <w:rPr>
                <w:rFonts w:ascii="Arial Narrow" w:eastAsia="Calibri" w:hAnsi="Arial Narrow" w:cs="Calibri"/>
              </w:rPr>
            </w:pPr>
          </w:p>
        </w:tc>
        <w:tc>
          <w:tcPr>
            <w:tcW w:w="569" w:type="dxa"/>
          </w:tcPr>
          <w:p w14:paraId="78E5AA0E" w14:textId="77777777" w:rsidR="00253EC5" w:rsidRPr="005B68BD" w:rsidRDefault="00253EC5" w:rsidP="00225D3A">
            <w:pPr>
              <w:rPr>
                <w:rFonts w:ascii="Arial Narrow" w:eastAsia="Calibri" w:hAnsi="Arial Narrow" w:cs="Calibri"/>
              </w:rPr>
            </w:pPr>
          </w:p>
        </w:tc>
        <w:tc>
          <w:tcPr>
            <w:tcW w:w="570" w:type="dxa"/>
          </w:tcPr>
          <w:p w14:paraId="1DB9DA04" w14:textId="77777777" w:rsidR="00253EC5" w:rsidRPr="005B68BD" w:rsidRDefault="00253EC5" w:rsidP="00225D3A">
            <w:pPr>
              <w:rPr>
                <w:rFonts w:ascii="Arial Narrow" w:eastAsia="Calibri" w:hAnsi="Arial Narrow" w:cs="Calibri"/>
              </w:rPr>
            </w:pPr>
          </w:p>
        </w:tc>
        <w:tc>
          <w:tcPr>
            <w:tcW w:w="570" w:type="dxa"/>
            <w:shd w:val="clear" w:color="auto" w:fill="FFFFFF"/>
          </w:tcPr>
          <w:p w14:paraId="7DED99E6" w14:textId="77777777" w:rsidR="00253EC5" w:rsidRPr="005B68BD" w:rsidRDefault="00253EC5" w:rsidP="00225D3A">
            <w:pPr>
              <w:rPr>
                <w:rFonts w:ascii="Arial Narrow" w:eastAsia="Calibri" w:hAnsi="Arial Narrow" w:cs="Calibri"/>
              </w:rPr>
            </w:pPr>
          </w:p>
        </w:tc>
      </w:tr>
      <w:tr w:rsidR="00253EC5" w:rsidRPr="005B68BD" w14:paraId="122206A7" w14:textId="77777777" w:rsidTr="00225D3A">
        <w:trPr>
          <w:trHeight w:val="493"/>
        </w:trPr>
        <w:tc>
          <w:tcPr>
            <w:tcW w:w="2515" w:type="dxa"/>
          </w:tcPr>
          <w:p w14:paraId="7899D487" w14:textId="77777777" w:rsidR="00253EC5" w:rsidRPr="005B68BD" w:rsidRDefault="00253EC5" w:rsidP="00225D3A">
            <w:pPr>
              <w:rPr>
                <w:rFonts w:ascii="Arial Narrow" w:eastAsia="Calibri" w:hAnsi="Arial Narrow" w:cs="Calibri"/>
              </w:rPr>
            </w:pPr>
            <w:r w:rsidRPr="005B68BD">
              <w:rPr>
                <w:rFonts w:ascii="Arial Narrow" w:eastAsia="Calibri" w:hAnsi="Arial Narrow" w:cs="Calibri"/>
              </w:rPr>
              <w:t>Publicize proclamations</w:t>
            </w:r>
          </w:p>
        </w:tc>
        <w:tc>
          <w:tcPr>
            <w:tcW w:w="569" w:type="dxa"/>
          </w:tcPr>
          <w:p w14:paraId="407B2EFC" w14:textId="77777777" w:rsidR="00253EC5" w:rsidRPr="005B68BD" w:rsidRDefault="00253EC5" w:rsidP="00225D3A">
            <w:pPr>
              <w:rPr>
                <w:rFonts w:ascii="Arial Narrow" w:eastAsia="Calibri" w:hAnsi="Arial Narrow" w:cs="Calibri"/>
              </w:rPr>
            </w:pPr>
          </w:p>
        </w:tc>
        <w:tc>
          <w:tcPr>
            <w:tcW w:w="570" w:type="dxa"/>
          </w:tcPr>
          <w:p w14:paraId="50C661C5" w14:textId="77777777" w:rsidR="00253EC5" w:rsidRPr="005B68BD" w:rsidRDefault="00253EC5" w:rsidP="00225D3A">
            <w:pPr>
              <w:rPr>
                <w:rFonts w:ascii="Arial Narrow" w:eastAsia="Calibri" w:hAnsi="Arial Narrow" w:cs="Calibri"/>
              </w:rPr>
            </w:pPr>
          </w:p>
        </w:tc>
        <w:tc>
          <w:tcPr>
            <w:tcW w:w="569" w:type="dxa"/>
          </w:tcPr>
          <w:p w14:paraId="65A1B5CE" w14:textId="77777777" w:rsidR="00253EC5" w:rsidRPr="005B68BD" w:rsidRDefault="00253EC5" w:rsidP="00225D3A">
            <w:pPr>
              <w:rPr>
                <w:rFonts w:ascii="Arial Narrow" w:eastAsia="Calibri" w:hAnsi="Arial Narrow" w:cs="Calibri"/>
              </w:rPr>
            </w:pPr>
          </w:p>
        </w:tc>
        <w:tc>
          <w:tcPr>
            <w:tcW w:w="570" w:type="dxa"/>
          </w:tcPr>
          <w:p w14:paraId="07C8879E" w14:textId="77777777" w:rsidR="00253EC5" w:rsidRPr="005B68BD" w:rsidRDefault="00253EC5" w:rsidP="00225D3A">
            <w:pPr>
              <w:rPr>
                <w:rFonts w:ascii="Arial Narrow" w:eastAsia="Calibri" w:hAnsi="Arial Narrow" w:cs="Calibri"/>
              </w:rPr>
            </w:pPr>
          </w:p>
        </w:tc>
        <w:tc>
          <w:tcPr>
            <w:tcW w:w="569" w:type="dxa"/>
          </w:tcPr>
          <w:p w14:paraId="33075B77" w14:textId="77777777" w:rsidR="00253EC5" w:rsidRPr="005B68BD" w:rsidRDefault="00253EC5" w:rsidP="00225D3A">
            <w:pPr>
              <w:rPr>
                <w:rFonts w:ascii="Arial Narrow" w:eastAsia="Calibri" w:hAnsi="Arial Narrow" w:cs="Calibri"/>
              </w:rPr>
            </w:pPr>
          </w:p>
        </w:tc>
        <w:tc>
          <w:tcPr>
            <w:tcW w:w="570" w:type="dxa"/>
          </w:tcPr>
          <w:p w14:paraId="3C4CBE5F" w14:textId="77777777" w:rsidR="00253EC5" w:rsidRPr="005B68BD" w:rsidRDefault="00253EC5" w:rsidP="00225D3A">
            <w:pPr>
              <w:rPr>
                <w:rFonts w:ascii="Arial Narrow" w:eastAsia="Calibri" w:hAnsi="Arial Narrow" w:cs="Calibri"/>
              </w:rPr>
            </w:pPr>
          </w:p>
        </w:tc>
        <w:tc>
          <w:tcPr>
            <w:tcW w:w="570" w:type="dxa"/>
          </w:tcPr>
          <w:p w14:paraId="673009B1" w14:textId="77777777" w:rsidR="00253EC5" w:rsidRPr="005B68BD" w:rsidRDefault="00253EC5" w:rsidP="00225D3A">
            <w:pPr>
              <w:rPr>
                <w:rFonts w:ascii="Arial Narrow" w:eastAsia="Calibri" w:hAnsi="Arial Narrow" w:cs="Calibri"/>
              </w:rPr>
            </w:pPr>
          </w:p>
        </w:tc>
        <w:tc>
          <w:tcPr>
            <w:tcW w:w="569" w:type="dxa"/>
          </w:tcPr>
          <w:p w14:paraId="38F0BA92" w14:textId="77777777" w:rsidR="00253EC5" w:rsidRPr="005B68BD" w:rsidRDefault="00253EC5" w:rsidP="00225D3A">
            <w:pPr>
              <w:rPr>
                <w:rFonts w:ascii="Arial Narrow" w:eastAsia="Calibri" w:hAnsi="Arial Narrow" w:cs="Calibri"/>
              </w:rPr>
            </w:pPr>
          </w:p>
        </w:tc>
        <w:tc>
          <w:tcPr>
            <w:tcW w:w="570" w:type="dxa"/>
          </w:tcPr>
          <w:p w14:paraId="063242C4" w14:textId="77777777" w:rsidR="00253EC5" w:rsidRPr="005B68BD" w:rsidRDefault="00253EC5" w:rsidP="00225D3A">
            <w:pPr>
              <w:rPr>
                <w:rFonts w:ascii="Arial Narrow" w:eastAsia="Calibri" w:hAnsi="Arial Narrow" w:cs="Calibri"/>
              </w:rPr>
            </w:pPr>
          </w:p>
        </w:tc>
        <w:tc>
          <w:tcPr>
            <w:tcW w:w="569" w:type="dxa"/>
          </w:tcPr>
          <w:p w14:paraId="513816DE" w14:textId="77777777" w:rsidR="00253EC5" w:rsidRPr="005B68BD" w:rsidRDefault="00253EC5" w:rsidP="00225D3A">
            <w:pPr>
              <w:rPr>
                <w:rFonts w:ascii="Arial Narrow" w:eastAsia="Calibri" w:hAnsi="Arial Narrow" w:cs="Calibri"/>
              </w:rPr>
            </w:pPr>
          </w:p>
        </w:tc>
        <w:tc>
          <w:tcPr>
            <w:tcW w:w="570" w:type="dxa"/>
            <w:shd w:val="clear" w:color="auto" w:fill="D9D9D9"/>
          </w:tcPr>
          <w:p w14:paraId="6FD22F4B" w14:textId="77777777" w:rsidR="00253EC5" w:rsidRPr="005B68BD" w:rsidRDefault="00253EC5" w:rsidP="00225D3A">
            <w:pPr>
              <w:rPr>
                <w:rFonts w:ascii="Arial Narrow" w:eastAsia="Calibri" w:hAnsi="Arial Narrow" w:cs="Calibri"/>
              </w:rPr>
            </w:pPr>
          </w:p>
        </w:tc>
        <w:tc>
          <w:tcPr>
            <w:tcW w:w="570" w:type="dxa"/>
            <w:shd w:val="clear" w:color="auto" w:fill="D9D9D9"/>
          </w:tcPr>
          <w:p w14:paraId="6D6D389E" w14:textId="77777777" w:rsidR="00253EC5" w:rsidRPr="005B68BD" w:rsidRDefault="00253EC5" w:rsidP="00225D3A">
            <w:pPr>
              <w:rPr>
                <w:rFonts w:ascii="Arial Narrow" w:eastAsia="Calibri" w:hAnsi="Arial Narrow" w:cs="Calibri"/>
              </w:rPr>
            </w:pPr>
          </w:p>
        </w:tc>
      </w:tr>
      <w:tr w:rsidR="00253EC5" w:rsidRPr="005B68BD" w14:paraId="68704F20" w14:textId="77777777" w:rsidTr="00225D3A">
        <w:tc>
          <w:tcPr>
            <w:tcW w:w="9350" w:type="dxa"/>
            <w:gridSpan w:val="13"/>
            <w:shd w:val="clear" w:color="auto" w:fill="000000"/>
          </w:tcPr>
          <w:p w14:paraId="3E65F4E2" w14:textId="77777777" w:rsidR="00253EC5" w:rsidRPr="005B68BD" w:rsidRDefault="00253EC5" w:rsidP="00225D3A">
            <w:pPr>
              <w:rPr>
                <w:rFonts w:ascii="Arial Narrow" w:eastAsia="Calibri" w:hAnsi="Arial Narrow" w:cs="Calibri"/>
                <w:b/>
              </w:rPr>
            </w:pPr>
            <w:r w:rsidRPr="005B68BD">
              <w:rPr>
                <w:rFonts w:ascii="Arial Narrow" w:eastAsia="Calibri" w:hAnsi="Arial Narrow" w:cs="Calibri"/>
                <w:b/>
              </w:rPr>
              <w:t>Communication Activities</w:t>
            </w:r>
          </w:p>
        </w:tc>
      </w:tr>
      <w:tr w:rsidR="00253EC5" w:rsidRPr="005B68BD" w14:paraId="2631FD7B" w14:textId="77777777" w:rsidTr="00225D3A">
        <w:tc>
          <w:tcPr>
            <w:tcW w:w="2515" w:type="dxa"/>
          </w:tcPr>
          <w:p w14:paraId="37987457" w14:textId="77777777" w:rsidR="00253EC5" w:rsidRPr="005B68BD" w:rsidRDefault="00253EC5" w:rsidP="00225D3A">
            <w:pPr>
              <w:rPr>
                <w:rFonts w:ascii="Arial Narrow" w:eastAsia="Calibri" w:hAnsi="Arial Narrow" w:cs="Calibri"/>
              </w:rPr>
            </w:pPr>
            <w:r w:rsidRPr="005B68BD">
              <w:rPr>
                <w:rFonts w:ascii="Arial Narrow" w:eastAsia="Calibri" w:hAnsi="Arial Narrow" w:cs="Calibri"/>
              </w:rPr>
              <w:t>ELW page and slider image</w:t>
            </w:r>
          </w:p>
        </w:tc>
        <w:tc>
          <w:tcPr>
            <w:tcW w:w="569" w:type="dxa"/>
          </w:tcPr>
          <w:p w14:paraId="6EB3EECA" w14:textId="77777777" w:rsidR="00253EC5" w:rsidRPr="005B68BD" w:rsidRDefault="00253EC5" w:rsidP="00225D3A">
            <w:pPr>
              <w:rPr>
                <w:rFonts w:ascii="Arial Narrow" w:eastAsia="Calibri" w:hAnsi="Arial Narrow" w:cs="Calibri"/>
              </w:rPr>
            </w:pPr>
          </w:p>
        </w:tc>
        <w:tc>
          <w:tcPr>
            <w:tcW w:w="570" w:type="dxa"/>
          </w:tcPr>
          <w:p w14:paraId="07DCBCA3" w14:textId="77777777" w:rsidR="00253EC5" w:rsidRPr="005B68BD" w:rsidRDefault="00253EC5" w:rsidP="00225D3A">
            <w:pPr>
              <w:rPr>
                <w:rFonts w:ascii="Arial Narrow" w:eastAsia="Calibri" w:hAnsi="Arial Narrow" w:cs="Calibri"/>
              </w:rPr>
            </w:pPr>
          </w:p>
        </w:tc>
        <w:tc>
          <w:tcPr>
            <w:tcW w:w="569" w:type="dxa"/>
            <w:shd w:val="clear" w:color="auto" w:fill="D9D9D9"/>
          </w:tcPr>
          <w:p w14:paraId="3A3D796E" w14:textId="77777777" w:rsidR="00253EC5" w:rsidRPr="005B68BD" w:rsidRDefault="00253EC5" w:rsidP="00225D3A">
            <w:pPr>
              <w:rPr>
                <w:rFonts w:ascii="Arial Narrow" w:eastAsia="Calibri" w:hAnsi="Arial Narrow" w:cs="Calibri"/>
              </w:rPr>
            </w:pPr>
          </w:p>
        </w:tc>
        <w:tc>
          <w:tcPr>
            <w:tcW w:w="570" w:type="dxa"/>
            <w:shd w:val="clear" w:color="auto" w:fill="FFFFFF"/>
          </w:tcPr>
          <w:p w14:paraId="63683DFC" w14:textId="77777777" w:rsidR="00253EC5" w:rsidRPr="005B68BD" w:rsidRDefault="00253EC5" w:rsidP="00225D3A">
            <w:pPr>
              <w:rPr>
                <w:rFonts w:ascii="Arial Narrow" w:eastAsia="Calibri" w:hAnsi="Arial Narrow" w:cs="Calibri"/>
              </w:rPr>
            </w:pPr>
          </w:p>
        </w:tc>
        <w:tc>
          <w:tcPr>
            <w:tcW w:w="569" w:type="dxa"/>
            <w:shd w:val="clear" w:color="auto" w:fill="FFFFFF"/>
          </w:tcPr>
          <w:p w14:paraId="311EE243" w14:textId="77777777" w:rsidR="00253EC5" w:rsidRPr="005B68BD" w:rsidRDefault="00253EC5" w:rsidP="00225D3A">
            <w:pPr>
              <w:rPr>
                <w:rFonts w:ascii="Arial Narrow" w:eastAsia="Calibri" w:hAnsi="Arial Narrow" w:cs="Calibri"/>
                <w:shd w:val="clear" w:color="auto" w:fill="434343"/>
              </w:rPr>
            </w:pPr>
          </w:p>
        </w:tc>
        <w:tc>
          <w:tcPr>
            <w:tcW w:w="570" w:type="dxa"/>
            <w:shd w:val="clear" w:color="auto" w:fill="FFFFFF"/>
          </w:tcPr>
          <w:p w14:paraId="08DAE588" w14:textId="77777777" w:rsidR="00253EC5" w:rsidRPr="005B68BD" w:rsidRDefault="00253EC5" w:rsidP="00225D3A">
            <w:pPr>
              <w:rPr>
                <w:rFonts w:ascii="Arial Narrow" w:eastAsia="Calibri" w:hAnsi="Arial Narrow" w:cs="Calibri"/>
                <w:shd w:val="clear" w:color="auto" w:fill="434343"/>
              </w:rPr>
            </w:pPr>
          </w:p>
        </w:tc>
        <w:tc>
          <w:tcPr>
            <w:tcW w:w="570" w:type="dxa"/>
            <w:shd w:val="clear" w:color="auto" w:fill="FFFFFF"/>
          </w:tcPr>
          <w:p w14:paraId="50A446EE" w14:textId="77777777" w:rsidR="00253EC5" w:rsidRPr="005B68BD" w:rsidRDefault="00253EC5" w:rsidP="00225D3A">
            <w:pPr>
              <w:rPr>
                <w:rFonts w:ascii="Arial Narrow" w:eastAsia="Calibri" w:hAnsi="Arial Narrow" w:cs="Calibri"/>
                <w:shd w:val="clear" w:color="auto" w:fill="434343"/>
              </w:rPr>
            </w:pPr>
          </w:p>
        </w:tc>
        <w:tc>
          <w:tcPr>
            <w:tcW w:w="569" w:type="dxa"/>
            <w:shd w:val="clear" w:color="auto" w:fill="FFFFFF"/>
          </w:tcPr>
          <w:p w14:paraId="4941FEF6" w14:textId="77777777" w:rsidR="00253EC5" w:rsidRPr="005B68BD" w:rsidRDefault="00253EC5" w:rsidP="00225D3A">
            <w:pPr>
              <w:rPr>
                <w:rFonts w:ascii="Arial Narrow" w:eastAsia="Calibri" w:hAnsi="Arial Narrow" w:cs="Calibri"/>
                <w:shd w:val="clear" w:color="auto" w:fill="434343"/>
              </w:rPr>
            </w:pPr>
          </w:p>
        </w:tc>
        <w:tc>
          <w:tcPr>
            <w:tcW w:w="570" w:type="dxa"/>
            <w:shd w:val="clear" w:color="auto" w:fill="FFFFFF"/>
          </w:tcPr>
          <w:p w14:paraId="03DF0FCB" w14:textId="77777777" w:rsidR="00253EC5" w:rsidRPr="005B68BD" w:rsidRDefault="00253EC5" w:rsidP="00225D3A">
            <w:pPr>
              <w:rPr>
                <w:rFonts w:ascii="Arial Narrow" w:eastAsia="Calibri" w:hAnsi="Arial Narrow" w:cs="Calibri"/>
                <w:shd w:val="clear" w:color="auto" w:fill="434343"/>
              </w:rPr>
            </w:pPr>
          </w:p>
        </w:tc>
        <w:tc>
          <w:tcPr>
            <w:tcW w:w="569" w:type="dxa"/>
            <w:shd w:val="clear" w:color="auto" w:fill="FFFFFF"/>
          </w:tcPr>
          <w:p w14:paraId="1F6D8BDB" w14:textId="77777777" w:rsidR="00253EC5" w:rsidRPr="005B68BD" w:rsidRDefault="00253EC5" w:rsidP="00225D3A">
            <w:pPr>
              <w:rPr>
                <w:rFonts w:ascii="Arial Narrow" w:eastAsia="Calibri" w:hAnsi="Arial Narrow" w:cs="Calibri"/>
                <w:shd w:val="clear" w:color="auto" w:fill="434343"/>
              </w:rPr>
            </w:pPr>
          </w:p>
        </w:tc>
        <w:tc>
          <w:tcPr>
            <w:tcW w:w="570" w:type="dxa"/>
            <w:shd w:val="clear" w:color="auto" w:fill="FFFFFF"/>
          </w:tcPr>
          <w:p w14:paraId="489B115F" w14:textId="77777777" w:rsidR="00253EC5" w:rsidRPr="005B68BD" w:rsidRDefault="00253EC5" w:rsidP="00225D3A">
            <w:pPr>
              <w:rPr>
                <w:rFonts w:ascii="Arial Narrow" w:eastAsia="Calibri" w:hAnsi="Arial Narrow" w:cs="Calibri"/>
                <w:shd w:val="clear" w:color="auto" w:fill="434343"/>
              </w:rPr>
            </w:pPr>
          </w:p>
        </w:tc>
        <w:tc>
          <w:tcPr>
            <w:tcW w:w="570" w:type="dxa"/>
            <w:shd w:val="clear" w:color="auto" w:fill="FFFFFF"/>
          </w:tcPr>
          <w:p w14:paraId="7FF647EB" w14:textId="77777777" w:rsidR="00253EC5" w:rsidRPr="005B68BD" w:rsidRDefault="00253EC5" w:rsidP="00225D3A">
            <w:pPr>
              <w:rPr>
                <w:rFonts w:ascii="Arial Narrow" w:eastAsia="Calibri" w:hAnsi="Arial Narrow" w:cs="Calibri"/>
                <w:shd w:val="clear" w:color="auto" w:fill="434343"/>
              </w:rPr>
            </w:pPr>
          </w:p>
        </w:tc>
      </w:tr>
      <w:tr w:rsidR="00253EC5" w:rsidRPr="005B68BD" w14:paraId="789AAFE7" w14:textId="77777777" w:rsidTr="00225D3A">
        <w:tc>
          <w:tcPr>
            <w:tcW w:w="2515" w:type="dxa"/>
          </w:tcPr>
          <w:p w14:paraId="66D61BF1" w14:textId="77777777" w:rsidR="00253EC5" w:rsidRPr="005B68BD" w:rsidRDefault="00253EC5" w:rsidP="00225D3A">
            <w:pPr>
              <w:rPr>
                <w:rFonts w:ascii="Arial Narrow" w:eastAsia="Calibri" w:hAnsi="Arial Narrow" w:cs="Calibri"/>
              </w:rPr>
            </w:pPr>
            <w:r w:rsidRPr="005B68BD">
              <w:rPr>
                <w:rFonts w:ascii="Arial Narrow" w:eastAsia="Calibri" w:hAnsi="Arial Narrow" w:cs="Calibri"/>
              </w:rPr>
              <w:t>Social media awareness campaign</w:t>
            </w:r>
          </w:p>
        </w:tc>
        <w:tc>
          <w:tcPr>
            <w:tcW w:w="569" w:type="dxa"/>
          </w:tcPr>
          <w:p w14:paraId="3EFAD899" w14:textId="77777777" w:rsidR="00253EC5" w:rsidRPr="005B68BD" w:rsidRDefault="00253EC5" w:rsidP="00225D3A">
            <w:pPr>
              <w:rPr>
                <w:rFonts w:ascii="Arial Narrow" w:eastAsia="Calibri" w:hAnsi="Arial Narrow" w:cs="Calibri"/>
              </w:rPr>
            </w:pPr>
          </w:p>
        </w:tc>
        <w:tc>
          <w:tcPr>
            <w:tcW w:w="570" w:type="dxa"/>
          </w:tcPr>
          <w:p w14:paraId="38543C93" w14:textId="77777777" w:rsidR="00253EC5" w:rsidRPr="005B68BD" w:rsidRDefault="00253EC5" w:rsidP="00225D3A">
            <w:pPr>
              <w:rPr>
                <w:rFonts w:ascii="Arial Narrow" w:eastAsia="Calibri" w:hAnsi="Arial Narrow" w:cs="Calibri"/>
              </w:rPr>
            </w:pPr>
          </w:p>
        </w:tc>
        <w:tc>
          <w:tcPr>
            <w:tcW w:w="569" w:type="dxa"/>
          </w:tcPr>
          <w:p w14:paraId="12A4A8D3" w14:textId="77777777" w:rsidR="00253EC5" w:rsidRPr="005B68BD" w:rsidRDefault="00253EC5" w:rsidP="00225D3A">
            <w:pPr>
              <w:rPr>
                <w:rFonts w:ascii="Arial Narrow" w:eastAsia="Calibri" w:hAnsi="Arial Narrow" w:cs="Calibri"/>
              </w:rPr>
            </w:pPr>
          </w:p>
        </w:tc>
        <w:tc>
          <w:tcPr>
            <w:tcW w:w="570" w:type="dxa"/>
          </w:tcPr>
          <w:p w14:paraId="51ED5CD3" w14:textId="77777777" w:rsidR="00253EC5" w:rsidRPr="005B68BD" w:rsidRDefault="00253EC5" w:rsidP="00225D3A">
            <w:pPr>
              <w:rPr>
                <w:rFonts w:ascii="Arial Narrow" w:eastAsia="Calibri" w:hAnsi="Arial Narrow" w:cs="Calibri"/>
              </w:rPr>
            </w:pPr>
          </w:p>
        </w:tc>
        <w:tc>
          <w:tcPr>
            <w:tcW w:w="569" w:type="dxa"/>
          </w:tcPr>
          <w:p w14:paraId="1A0EF102" w14:textId="77777777" w:rsidR="00253EC5" w:rsidRPr="005B68BD" w:rsidRDefault="00253EC5" w:rsidP="00225D3A">
            <w:pPr>
              <w:rPr>
                <w:rFonts w:ascii="Arial Narrow" w:eastAsia="Calibri" w:hAnsi="Arial Narrow" w:cs="Calibri"/>
                <w:shd w:val="clear" w:color="auto" w:fill="434343"/>
              </w:rPr>
            </w:pPr>
          </w:p>
        </w:tc>
        <w:tc>
          <w:tcPr>
            <w:tcW w:w="570" w:type="dxa"/>
          </w:tcPr>
          <w:p w14:paraId="4A4091D9" w14:textId="77777777" w:rsidR="00253EC5" w:rsidRPr="005B68BD" w:rsidRDefault="00253EC5" w:rsidP="00225D3A">
            <w:pPr>
              <w:rPr>
                <w:rFonts w:ascii="Arial Narrow" w:eastAsia="Calibri" w:hAnsi="Arial Narrow" w:cs="Calibri"/>
                <w:shd w:val="clear" w:color="auto" w:fill="434343"/>
              </w:rPr>
            </w:pPr>
          </w:p>
        </w:tc>
        <w:tc>
          <w:tcPr>
            <w:tcW w:w="570" w:type="dxa"/>
          </w:tcPr>
          <w:p w14:paraId="2A280D8C" w14:textId="77777777" w:rsidR="00253EC5" w:rsidRPr="005B68BD" w:rsidRDefault="00253EC5" w:rsidP="00225D3A">
            <w:pPr>
              <w:rPr>
                <w:rFonts w:ascii="Arial Narrow" w:eastAsia="Calibri" w:hAnsi="Arial Narrow" w:cs="Calibri"/>
                <w:shd w:val="clear" w:color="auto" w:fill="434343"/>
              </w:rPr>
            </w:pPr>
          </w:p>
        </w:tc>
        <w:tc>
          <w:tcPr>
            <w:tcW w:w="569" w:type="dxa"/>
          </w:tcPr>
          <w:p w14:paraId="5D9C73EC" w14:textId="77777777" w:rsidR="00253EC5" w:rsidRPr="005B68BD" w:rsidRDefault="00253EC5" w:rsidP="00225D3A">
            <w:pPr>
              <w:rPr>
                <w:rFonts w:ascii="Arial Narrow" w:eastAsia="Calibri" w:hAnsi="Arial Narrow" w:cs="Calibri"/>
                <w:shd w:val="clear" w:color="auto" w:fill="434343"/>
              </w:rPr>
            </w:pPr>
          </w:p>
        </w:tc>
        <w:tc>
          <w:tcPr>
            <w:tcW w:w="570" w:type="dxa"/>
            <w:shd w:val="clear" w:color="auto" w:fill="D9D9D9"/>
          </w:tcPr>
          <w:p w14:paraId="56180A30" w14:textId="77777777" w:rsidR="00253EC5" w:rsidRPr="005B68BD" w:rsidRDefault="00253EC5" w:rsidP="00225D3A">
            <w:pPr>
              <w:rPr>
                <w:rFonts w:ascii="Arial Narrow" w:eastAsia="Calibri" w:hAnsi="Arial Narrow" w:cs="Calibri"/>
                <w:shd w:val="clear" w:color="auto" w:fill="434343"/>
              </w:rPr>
            </w:pPr>
          </w:p>
        </w:tc>
        <w:tc>
          <w:tcPr>
            <w:tcW w:w="569" w:type="dxa"/>
            <w:shd w:val="clear" w:color="auto" w:fill="D9D9D9"/>
          </w:tcPr>
          <w:p w14:paraId="734BAB07" w14:textId="77777777" w:rsidR="00253EC5" w:rsidRPr="005B68BD" w:rsidRDefault="00253EC5" w:rsidP="00225D3A">
            <w:pPr>
              <w:rPr>
                <w:rFonts w:ascii="Arial Narrow" w:eastAsia="Calibri" w:hAnsi="Arial Narrow" w:cs="Calibri"/>
                <w:shd w:val="clear" w:color="auto" w:fill="434343"/>
              </w:rPr>
            </w:pPr>
          </w:p>
        </w:tc>
        <w:tc>
          <w:tcPr>
            <w:tcW w:w="570" w:type="dxa"/>
            <w:shd w:val="clear" w:color="auto" w:fill="D9D9D9"/>
          </w:tcPr>
          <w:p w14:paraId="38ED1258" w14:textId="77777777" w:rsidR="00253EC5" w:rsidRPr="005B68BD" w:rsidRDefault="00253EC5" w:rsidP="00225D3A">
            <w:pPr>
              <w:rPr>
                <w:rFonts w:ascii="Arial Narrow" w:eastAsia="Calibri" w:hAnsi="Arial Narrow" w:cs="Calibri"/>
                <w:shd w:val="clear" w:color="auto" w:fill="434343"/>
              </w:rPr>
            </w:pPr>
          </w:p>
        </w:tc>
        <w:tc>
          <w:tcPr>
            <w:tcW w:w="570" w:type="dxa"/>
            <w:shd w:val="clear" w:color="auto" w:fill="D9D9D9"/>
          </w:tcPr>
          <w:p w14:paraId="79E59BE6" w14:textId="77777777" w:rsidR="00253EC5" w:rsidRPr="005B68BD" w:rsidRDefault="00253EC5" w:rsidP="00225D3A">
            <w:pPr>
              <w:rPr>
                <w:rFonts w:ascii="Arial Narrow" w:eastAsia="Calibri" w:hAnsi="Arial Narrow" w:cs="Calibri"/>
                <w:shd w:val="clear" w:color="auto" w:fill="434343"/>
              </w:rPr>
            </w:pPr>
          </w:p>
        </w:tc>
      </w:tr>
      <w:tr w:rsidR="00253EC5" w:rsidRPr="005B68BD" w14:paraId="714CFB70" w14:textId="77777777" w:rsidTr="00225D3A">
        <w:trPr>
          <w:trHeight w:val="645"/>
        </w:trPr>
        <w:tc>
          <w:tcPr>
            <w:tcW w:w="2515" w:type="dxa"/>
          </w:tcPr>
          <w:p w14:paraId="615B19BE" w14:textId="77777777" w:rsidR="00253EC5" w:rsidRPr="005B68BD" w:rsidRDefault="00253EC5" w:rsidP="00225D3A">
            <w:pPr>
              <w:rPr>
                <w:rFonts w:ascii="Arial Narrow" w:eastAsia="Calibri" w:hAnsi="Arial Narrow" w:cs="Calibri"/>
              </w:rPr>
            </w:pPr>
            <w:r w:rsidRPr="005B68BD">
              <w:rPr>
                <w:rFonts w:ascii="Arial Narrow" w:eastAsia="Calibri" w:hAnsi="Arial Narrow" w:cs="Calibri"/>
              </w:rPr>
              <w:t>Dedicated emails</w:t>
            </w:r>
          </w:p>
        </w:tc>
        <w:tc>
          <w:tcPr>
            <w:tcW w:w="569" w:type="dxa"/>
          </w:tcPr>
          <w:p w14:paraId="7EF76C5B" w14:textId="77777777" w:rsidR="00253EC5" w:rsidRPr="005B68BD" w:rsidRDefault="00253EC5" w:rsidP="00225D3A">
            <w:pPr>
              <w:rPr>
                <w:rFonts w:ascii="Arial Narrow" w:eastAsia="Calibri" w:hAnsi="Arial Narrow" w:cs="Calibri"/>
              </w:rPr>
            </w:pPr>
          </w:p>
        </w:tc>
        <w:tc>
          <w:tcPr>
            <w:tcW w:w="570" w:type="dxa"/>
          </w:tcPr>
          <w:p w14:paraId="7504D332" w14:textId="77777777" w:rsidR="00253EC5" w:rsidRPr="005B68BD" w:rsidRDefault="00253EC5" w:rsidP="00225D3A">
            <w:pPr>
              <w:rPr>
                <w:rFonts w:ascii="Arial Narrow" w:eastAsia="Calibri" w:hAnsi="Arial Narrow" w:cs="Calibri"/>
              </w:rPr>
            </w:pPr>
          </w:p>
        </w:tc>
        <w:tc>
          <w:tcPr>
            <w:tcW w:w="569" w:type="dxa"/>
          </w:tcPr>
          <w:p w14:paraId="552713FB" w14:textId="77777777" w:rsidR="00253EC5" w:rsidRPr="005B68BD" w:rsidRDefault="00253EC5" w:rsidP="00225D3A">
            <w:pPr>
              <w:rPr>
                <w:rFonts w:ascii="Arial Narrow" w:eastAsia="Calibri" w:hAnsi="Arial Narrow" w:cs="Calibri"/>
              </w:rPr>
            </w:pPr>
          </w:p>
        </w:tc>
        <w:tc>
          <w:tcPr>
            <w:tcW w:w="570" w:type="dxa"/>
          </w:tcPr>
          <w:p w14:paraId="573676E6" w14:textId="77777777" w:rsidR="00253EC5" w:rsidRPr="005B68BD" w:rsidRDefault="00253EC5" w:rsidP="00225D3A">
            <w:pPr>
              <w:rPr>
                <w:rFonts w:ascii="Arial Narrow" w:eastAsia="Calibri" w:hAnsi="Arial Narrow" w:cs="Calibri"/>
              </w:rPr>
            </w:pPr>
          </w:p>
        </w:tc>
        <w:tc>
          <w:tcPr>
            <w:tcW w:w="569" w:type="dxa"/>
          </w:tcPr>
          <w:p w14:paraId="5F7C32EA" w14:textId="77777777" w:rsidR="00253EC5" w:rsidRPr="005B68BD" w:rsidRDefault="00253EC5" w:rsidP="00225D3A">
            <w:pPr>
              <w:rPr>
                <w:rFonts w:ascii="Arial Narrow" w:eastAsia="Calibri" w:hAnsi="Arial Narrow" w:cs="Calibri"/>
              </w:rPr>
            </w:pPr>
          </w:p>
        </w:tc>
        <w:tc>
          <w:tcPr>
            <w:tcW w:w="570" w:type="dxa"/>
          </w:tcPr>
          <w:p w14:paraId="3ABA2149" w14:textId="77777777" w:rsidR="00253EC5" w:rsidRPr="005B68BD" w:rsidRDefault="00253EC5" w:rsidP="00225D3A">
            <w:pPr>
              <w:rPr>
                <w:rFonts w:ascii="Arial Narrow" w:eastAsia="Calibri" w:hAnsi="Arial Narrow" w:cs="Calibri"/>
              </w:rPr>
            </w:pPr>
          </w:p>
        </w:tc>
        <w:tc>
          <w:tcPr>
            <w:tcW w:w="570" w:type="dxa"/>
          </w:tcPr>
          <w:p w14:paraId="119BC50A" w14:textId="77777777" w:rsidR="00253EC5" w:rsidRPr="005B68BD" w:rsidRDefault="00253EC5" w:rsidP="00225D3A">
            <w:pPr>
              <w:rPr>
                <w:rFonts w:ascii="Arial Narrow" w:eastAsia="Calibri" w:hAnsi="Arial Narrow" w:cs="Calibri"/>
              </w:rPr>
            </w:pPr>
          </w:p>
        </w:tc>
        <w:tc>
          <w:tcPr>
            <w:tcW w:w="569" w:type="dxa"/>
          </w:tcPr>
          <w:p w14:paraId="1FE2CA1B" w14:textId="77777777" w:rsidR="00253EC5" w:rsidRPr="005B68BD" w:rsidRDefault="00253EC5" w:rsidP="00225D3A">
            <w:pPr>
              <w:rPr>
                <w:rFonts w:ascii="Arial Narrow" w:eastAsia="Calibri" w:hAnsi="Arial Narrow" w:cs="Calibri"/>
              </w:rPr>
            </w:pPr>
          </w:p>
        </w:tc>
        <w:tc>
          <w:tcPr>
            <w:tcW w:w="570" w:type="dxa"/>
          </w:tcPr>
          <w:p w14:paraId="5A702D7F" w14:textId="77777777" w:rsidR="00253EC5" w:rsidRPr="005B68BD" w:rsidRDefault="00253EC5" w:rsidP="00225D3A">
            <w:pPr>
              <w:rPr>
                <w:rFonts w:ascii="Arial Narrow" w:eastAsia="Calibri" w:hAnsi="Arial Narrow" w:cs="Calibri"/>
              </w:rPr>
            </w:pPr>
          </w:p>
        </w:tc>
        <w:tc>
          <w:tcPr>
            <w:tcW w:w="569" w:type="dxa"/>
            <w:shd w:val="clear" w:color="auto" w:fill="D9D9D9"/>
          </w:tcPr>
          <w:p w14:paraId="1C8E4A1D" w14:textId="77777777" w:rsidR="00253EC5" w:rsidRPr="005B68BD" w:rsidRDefault="00253EC5" w:rsidP="00225D3A">
            <w:pPr>
              <w:rPr>
                <w:rFonts w:ascii="Arial Narrow" w:eastAsia="Calibri" w:hAnsi="Arial Narrow" w:cs="Calibri"/>
              </w:rPr>
            </w:pPr>
          </w:p>
        </w:tc>
        <w:tc>
          <w:tcPr>
            <w:tcW w:w="570" w:type="dxa"/>
            <w:shd w:val="clear" w:color="auto" w:fill="D9D9D9"/>
          </w:tcPr>
          <w:p w14:paraId="19BE005F" w14:textId="77777777" w:rsidR="00253EC5" w:rsidRPr="005B68BD" w:rsidRDefault="00253EC5" w:rsidP="00225D3A">
            <w:pPr>
              <w:rPr>
                <w:rFonts w:ascii="Arial Narrow" w:eastAsia="Calibri" w:hAnsi="Arial Narrow" w:cs="Calibri"/>
              </w:rPr>
            </w:pPr>
          </w:p>
        </w:tc>
        <w:tc>
          <w:tcPr>
            <w:tcW w:w="570" w:type="dxa"/>
            <w:shd w:val="clear" w:color="auto" w:fill="D9D9D9"/>
          </w:tcPr>
          <w:p w14:paraId="2920FB14" w14:textId="77777777" w:rsidR="00253EC5" w:rsidRPr="005B68BD" w:rsidRDefault="00253EC5" w:rsidP="00225D3A">
            <w:pPr>
              <w:rPr>
                <w:rFonts w:ascii="Arial Narrow" w:eastAsia="Calibri" w:hAnsi="Arial Narrow" w:cs="Calibri"/>
              </w:rPr>
            </w:pPr>
          </w:p>
        </w:tc>
      </w:tr>
      <w:tr w:rsidR="00253EC5" w:rsidRPr="005B68BD" w14:paraId="4C42FA45" w14:textId="77777777" w:rsidTr="00225D3A">
        <w:tc>
          <w:tcPr>
            <w:tcW w:w="2515" w:type="dxa"/>
          </w:tcPr>
          <w:p w14:paraId="3156FB56" w14:textId="77777777" w:rsidR="00253EC5" w:rsidRPr="005B68BD" w:rsidRDefault="00253EC5" w:rsidP="00225D3A">
            <w:pPr>
              <w:rPr>
                <w:rFonts w:ascii="Arial Narrow" w:eastAsia="Calibri" w:hAnsi="Arial Narrow" w:cs="Calibri"/>
              </w:rPr>
            </w:pPr>
            <w:r w:rsidRPr="005B68BD">
              <w:rPr>
                <w:rFonts w:ascii="Arial Narrow" w:eastAsia="Calibri" w:hAnsi="Arial Narrow" w:cs="Calibri"/>
              </w:rPr>
              <w:t>Celebrate ELW</w:t>
            </w:r>
          </w:p>
          <w:p w14:paraId="70F4F1A0" w14:textId="77777777" w:rsidR="00253EC5" w:rsidRPr="005B68BD" w:rsidRDefault="00253EC5" w:rsidP="00FB0A48">
            <w:pPr>
              <w:numPr>
                <w:ilvl w:val="0"/>
                <w:numId w:val="18"/>
              </w:numPr>
              <w:spacing w:after="0"/>
              <w:rPr>
                <w:rFonts w:ascii="Arial Narrow" w:hAnsi="Arial Narrow"/>
              </w:rPr>
            </w:pPr>
            <w:r w:rsidRPr="005B68BD">
              <w:rPr>
                <w:rFonts w:ascii="Arial Narrow" w:eastAsia="Calibri" w:hAnsi="Arial Narrow" w:cs="Calibri"/>
              </w:rPr>
              <w:t>Announce ELW</w:t>
            </w:r>
          </w:p>
          <w:p w14:paraId="7FE669BA" w14:textId="77777777" w:rsidR="00253EC5" w:rsidRPr="005B68BD" w:rsidRDefault="00253EC5" w:rsidP="00FB0A48">
            <w:pPr>
              <w:numPr>
                <w:ilvl w:val="0"/>
                <w:numId w:val="18"/>
              </w:numPr>
              <w:spacing w:after="0"/>
              <w:rPr>
                <w:rFonts w:ascii="Arial Narrow" w:hAnsi="Arial Narrow"/>
              </w:rPr>
            </w:pPr>
            <w:r w:rsidRPr="005B68BD">
              <w:rPr>
                <w:rFonts w:ascii="Arial Narrow" w:eastAsia="Calibri" w:hAnsi="Arial Narrow" w:cs="Calibri"/>
              </w:rPr>
              <w:t>Daily tips via social media</w:t>
            </w:r>
          </w:p>
          <w:p w14:paraId="45730645" w14:textId="77777777" w:rsidR="00253EC5" w:rsidRPr="005B68BD" w:rsidRDefault="00253EC5" w:rsidP="00FB0A48">
            <w:pPr>
              <w:numPr>
                <w:ilvl w:val="0"/>
                <w:numId w:val="18"/>
              </w:numPr>
              <w:rPr>
                <w:rFonts w:ascii="Arial Narrow" w:hAnsi="Arial Narrow"/>
              </w:rPr>
            </w:pPr>
            <w:r w:rsidRPr="005B68BD">
              <w:rPr>
                <w:rFonts w:ascii="Arial Narrow" w:eastAsia="Calibri" w:hAnsi="Arial Narrow" w:cs="Calibri"/>
              </w:rPr>
              <w:t>Recognize employer activities</w:t>
            </w:r>
          </w:p>
        </w:tc>
        <w:tc>
          <w:tcPr>
            <w:tcW w:w="569" w:type="dxa"/>
          </w:tcPr>
          <w:p w14:paraId="68C46F16" w14:textId="77777777" w:rsidR="00253EC5" w:rsidRPr="005B68BD" w:rsidRDefault="00253EC5" w:rsidP="00225D3A">
            <w:pPr>
              <w:rPr>
                <w:rFonts w:ascii="Arial Narrow" w:eastAsia="Calibri" w:hAnsi="Arial Narrow" w:cs="Calibri"/>
              </w:rPr>
            </w:pPr>
          </w:p>
        </w:tc>
        <w:tc>
          <w:tcPr>
            <w:tcW w:w="570" w:type="dxa"/>
          </w:tcPr>
          <w:p w14:paraId="52E6A005" w14:textId="77777777" w:rsidR="00253EC5" w:rsidRPr="005B68BD" w:rsidRDefault="00253EC5" w:rsidP="00225D3A">
            <w:pPr>
              <w:rPr>
                <w:rFonts w:ascii="Arial Narrow" w:eastAsia="Calibri" w:hAnsi="Arial Narrow" w:cs="Calibri"/>
              </w:rPr>
            </w:pPr>
          </w:p>
        </w:tc>
        <w:tc>
          <w:tcPr>
            <w:tcW w:w="569" w:type="dxa"/>
          </w:tcPr>
          <w:p w14:paraId="7495B169" w14:textId="77777777" w:rsidR="00253EC5" w:rsidRPr="005B68BD" w:rsidRDefault="00253EC5" w:rsidP="00225D3A">
            <w:pPr>
              <w:rPr>
                <w:rFonts w:ascii="Arial Narrow" w:eastAsia="Calibri" w:hAnsi="Arial Narrow" w:cs="Calibri"/>
              </w:rPr>
            </w:pPr>
          </w:p>
        </w:tc>
        <w:tc>
          <w:tcPr>
            <w:tcW w:w="570" w:type="dxa"/>
          </w:tcPr>
          <w:p w14:paraId="2DC401EE" w14:textId="77777777" w:rsidR="00253EC5" w:rsidRPr="005B68BD" w:rsidRDefault="00253EC5" w:rsidP="00225D3A">
            <w:pPr>
              <w:rPr>
                <w:rFonts w:ascii="Arial Narrow" w:eastAsia="Calibri" w:hAnsi="Arial Narrow" w:cs="Calibri"/>
              </w:rPr>
            </w:pPr>
          </w:p>
        </w:tc>
        <w:tc>
          <w:tcPr>
            <w:tcW w:w="569" w:type="dxa"/>
          </w:tcPr>
          <w:p w14:paraId="538AD9CE" w14:textId="77777777" w:rsidR="00253EC5" w:rsidRPr="005B68BD" w:rsidRDefault="00253EC5" w:rsidP="00225D3A">
            <w:pPr>
              <w:rPr>
                <w:rFonts w:ascii="Arial Narrow" w:eastAsia="Calibri" w:hAnsi="Arial Narrow" w:cs="Calibri"/>
              </w:rPr>
            </w:pPr>
          </w:p>
        </w:tc>
        <w:tc>
          <w:tcPr>
            <w:tcW w:w="570" w:type="dxa"/>
          </w:tcPr>
          <w:p w14:paraId="10D2A595" w14:textId="77777777" w:rsidR="00253EC5" w:rsidRPr="005B68BD" w:rsidRDefault="00253EC5" w:rsidP="00225D3A">
            <w:pPr>
              <w:rPr>
                <w:rFonts w:ascii="Arial Narrow" w:eastAsia="Calibri" w:hAnsi="Arial Narrow" w:cs="Calibri"/>
              </w:rPr>
            </w:pPr>
          </w:p>
        </w:tc>
        <w:tc>
          <w:tcPr>
            <w:tcW w:w="570" w:type="dxa"/>
          </w:tcPr>
          <w:p w14:paraId="7C26EE43" w14:textId="77777777" w:rsidR="00253EC5" w:rsidRPr="005B68BD" w:rsidRDefault="00253EC5" w:rsidP="00225D3A">
            <w:pPr>
              <w:rPr>
                <w:rFonts w:ascii="Arial Narrow" w:eastAsia="Calibri" w:hAnsi="Arial Narrow" w:cs="Calibri"/>
              </w:rPr>
            </w:pPr>
          </w:p>
        </w:tc>
        <w:tc>
          <w:tcPr>
            <w:tcW w:w="569" w:type="dxa"/>
          </w:tcPr>
          <w:p w14:paraId="7C8F75D3" w14:textId="77777777" w:rsidR="00253EC5" w:rsidRPr="005B68BD" w:rsidRDefault="00253EC5" w:rsidP="00225D3A">
            <w:pPr>
              <w:rPr>
                <w:rFonts w:ascii="Arial Narrow" w:eastAsia="Calibri" w:hAnsi="Arial Narrow" w:cs="Calibri"/>
              </w:rPr>
            </w:pPr>
          </w:p>
        </w:tc>
        <w:tc>
          <w:tcPr>
            <w:tcW w:w="570" w:type="dxa"/>
          </w:tcPr>
          <w:p w14:paraId="26A818AA" w14:textId="77777777" w:rsidR="00253EC5" w:rsidRPr="005B68BD" w:rsidRDefault="00253EC5" w:rsidP="00225D3A">
            <w:pPr>
              <w:rPr>
                <w:rFonts w:ascii="Arial Narrow" w:eastAsia="Calibri" w:hAnsi="Arial Narrow" w:cs="Calibri"/>
              </w:rPr>
            </w:pPr>
          </w:p>
        </w:tc>
        <w:tc>
          <w:tcPr>
            <w:tcW w:w="569" w:type="dxa"/>
          </w:tcPr>
          <w:p w14:paraId="19C6F2B9" w14:textId="77777777" w:rsidR="00253EC5" w:rsidRPr="005B68BD" w:rsidRDefault="00253EC5" w:rsidP="00225D3A">
            <w:pPr>
              <w:rPr>
                <w:rFonts w:ascii="Arial Narrow" w:eastAsia="Calibri" w:hAnsi="Arial Narrow" w:cs="Calibri"/>
              </w:rPr>
            </w:pPr>
          </w:p>
        </w:tc>
        <w:tc>
          <w:tcPr>
            <w:tcW w:w="570" w:type="dxa"/>
          </w:tcPr>
          <w:p w14:paraId="005A6932" w14:textId="77777777" w:rsidR="00253EC5" w:rsidRPr="005B68BD" w:rsidRDefault="00253EC5" w:rsidP="00225D3A">
            <w:pPr>
              <w:rPr>
                <w:rFonts w:ascii="Arial Narrow" w:eastAsia="Calibri" w:hAnsi="Arial Narrow" w:cs="Calibri"/>
              </w:rPr>
            </w:pPr>
          </w:p>
        </w:tc>
        <w:tc>
          <w:tcPr>
            <w:tcW w:w="570" w:type="dxa"/>
            <w:shd w:val="clear" w:color="auto" w:fill="D9D9D9"/>
          </w:tcPr>
          <w:p w14:paraId="2782494E" w14:textId="77777777" w:rsidR="00253EC5" w:rsidRPr="005B68BD" w:rsidRDefault="00253EC5" w:rsidP="00225D3A">
            <w:pPr>
              <w:rPr>
                <w:rFonts w:ascii="Arial Narrow" w:eastAsia="Calibri" w:hAnsi="Arial Narrow" w:cs="Calibri"/>
              </w:rPr>
            </w:pPr>
          </w:p>
        </w:tc>
      </w:tr>
    </w:tbl>
    <w:p w14:paraId="4088157D" w14:textId="77777777" w:rsidR="00253EC5" w:rsidRDefault="00253EC5" w:rsidP="00253EC5">
      <w:pPr>
        <w:spacing w:line="240" w:lineRule="auto"/>
        <w:rPr>
          <w:rFonts w:ascii="Arial Narrow" w:eastAsia="Calibri" w:hAnsi="Arial Narrow" w:cs="Calibri"/>
          <w:b/>
        </w:rPr>
      </w:pPr>
    </w:p>
    <w:p w14:paraId="0771CD1E" w14:textId="77777777" w:rsidR="00253EC5" w:rsidRDefault="00253EC5" w:rsidP="00253EC5">
      <w:pPr>
        <w:spacing w:line="240" w:lineRule="auto"/>
        <w:rPr>
          <w:rFonts w:ascii="Arial Narrow" w:eastAsia="Calibri" w:hAnsi="Arial Narrow" w:cs="Calibri"/>
          <w:b/>
        </w:rPr>
      </w:pPr>
    </w:p>
    <w:p w14:paraId="33D6A71B" w14:textId="77777777" w:rsidR="00253EC5" w:rsidRPr="005B68BD" w:rsidRDefault="00253EC5" w:rsidP="00253EC5">
      <w:pPr>
        <w:spacing w:line="240" w:lineRule="auto"/>
        <w:rPr>
          <w:rFonts w:ascii="Arial Narrow" w:eastAsia="Calibri" w:hAnsi="Arial Narrow" w:cs="Calibri"/>
          <w:b/>
        </w:rPr>
      </w:pPr>
    </w:p>
    <w:p w14:paraId="3FAD2FE1" w14:textId="77777777" w:rsidR="00253EC5" w:rsidRPr="005B68BD" w:rsidRDefault="00253EC5" w:rsidP="00253EC5">
      <w:pPr>
        <w:spacing w:line="240" w:lineRule="auto"/>
        <w:rPr>
          <w:rFonts w:ascii="Arial Narrow" w:eastAsia="Calibri" w:hAnsi="Arial Narrow" w:cs="Calibri"/>
          <w:b/>
          <w:u w:val="single"/>
        </w:rPr>
      </w:pPr>
      <w:r w:rsidRPr="005B68BD">
        <w:rPr>
          <w:rFonts w:ascii="Arial Narrow" w:eastAsia="Calibri" w:hAnsi="Arial Narrow" w:cs="Calibri"/>
          <w:b/>
          <w:u w:val="single"/>
        </w:rPr>
        <w:lastRenderedPageBreak/>
        <w:t>2. Nominations Committee</w:t>
      </w:r>
    </w:p>
    <w:p w14:paraId="7212B1E9" w14:textId="77777777" w:rsidR="00253EC5" w:rsidRPr="005B68BD" w:rsidRDefault="00253EC5" w:rsidP="00253EC5">
      <w:pPr>
        <w:spacing w:line="240" w:lineRule="auto"/>
        <w:jc w:val="center"/>
        <w:rPr>
          <w:rFonts w:ascii="Arial Narrow" w:eastAsia="Calibri" w:hAnsi="Arial Narrow" w:cs="Calibri"/>
          <w:b/>
        </w:rPr>
      </w:pPr>
    </w:p>
    <w:tbl>
      <w:tblPr>
        <w:tblW w:w="7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4"/>
        <w:gridCol w:w="569"/>
        <w:gridCol w:w="570"/>
        <w:gridCol w:w="570"/>
        <w:gridCol w:w="569"/>
        <w:gridCol w:w="570"/>
        <w:gridCol w:w="569"/>
        <w:gridCol w:w="570"/>
        <w:gridCol w:w="570"/>
      </w:tblGrid>
      <w:tr w:rsidR="00253EC5" w:rsidRPr="005B68BD" w14:paraId="05D67B37" w14:textId="77777777" w:rsidTr="00225D3A">
        <w:tc>
          <w:tcPr>
            <w:tcW w:w="2515" w:type="dxa"/>
          </w:tcPr>
          <w:p w14:paraId="52403C6B" w14:textId="77777777" w:rsidR="00253EC5" w:rsidRPr="005B68BD" w:rsidRDefault="00253EC5" w:rsidP="00225D3A">
            <w:pPr>
              <w:rPr>
                <w:rFonts w:ascii="Arial Narrow" w:eastAsia="Calibri" w:hAnsi="Arial Narrow" w:cs="Calibri"/>
              </w:rPr>
            </w:pPr>
          </w:p>
        </w:tc>
        <w:tc>
          <w:tcPr>
            <w:tcW w:w="569" w:type="dxa"/>
          </w:tcPr>
          <w:p w14:paraId="055AA99E" w14:textId="77777777" w:rsidR="00253EC5" w:rsidRPr="005B68BD" w:rsidRDefault="00253EC5" w:rsidP="00225D3A">
            <w:pPr>
              <w:jc w:val="center"/>
              <w:rPr>
                <w:rFonts w:ascii="Arial Narrow" w:eastAsia="Calibri" w:hAnsi="Arial Narrow" w:cs="Calibri"/>
                <w:b/>
              </w:rPr>
            </w:pPr>
            <w:r w:rsidRPr="005B68BD">
              <w:rPr>
                <w:rFonts w:ascii="Arial Narrow" w:eastAsia="Calibri" w:hAnsi="Arial Narrow" w:cs="Calibri"/>
                <w:b/>
              </w:rPr>
              <w:t>May</w:t>
            </w:r>
          </w:p>
        </w:tc>
        <w:tc>
          <w:tcPr>
            <w:tcW w:w="570" w:type="dxa"/>
          </w:tcPr>
          <w:p w14:paraId="0229D696" w14:textId="77777777" w:rsidR="00253EC5" w:rsidRPr="005B68BD" w:rsidRDefault="00253EC5" w:rsidP="00225D3A">
            <w:pPr>
              <w:jc w:val="center"/>
              <w:rPr>
                <w:rFonts w:ascii="Arial Narrow" w:eastAsia="Calibri" w:hAnsi="Arial Narrow" w:cs="Calibri"/>
                <w:b/>
              </w:rPr>
            </w:pPr>
            <w:r w:rsidRPr="005B68BD">
              <w:rPr>
                <w:rFonts w:ascii="Arial Narrow" w:eastAsia="Calibri" w:hAnsi="Arial Narrow" w:cs="Calibri"/>
                <w:b/>
              </w:rPr>
              <w:t>Jun</w:t>
            </w:r>
          </w:p>
        </w:tc>
        <w:tc>
          <w:tcPr>
            <w:tcW w:w="570" w:type="dxa"/>
          </w:tcPr>
          <w:p w14:paraId="1A19F736" w14:textId="77777777" w:rsidR="00253EC5" w:rsidRPr="005B68BD" w:rsidRDefault="00253EC5" w:rsidP="00225D3A">
            <w:pPr>
              <w:jc w:val="center"/>
              <w:rPr>
                <w:rFonts w:ascii="Arial Narrow" w:eastAsia="Calibri" w:hAnsi="Arial Narrow" w:cs="Calibri"/>
                <w:b/>
              </w:rPr>
            </w:pPr>
            <w:r w:rsidRPr="005B68BD">
              <w:rPr>
                <w:rFonts w:ascii="Arial Narrow" w:eastAsia="Calibri" w:hAnsi="Arial Narrow" w:cs="Calibri"/>
                <w:b/>
              </w:rPr>
              <w:t>Jul</w:t>
            </w:r>
          </w:p>
        </w:tc>
        <w:tc>
          <w:tcPr>
            <w:tcW w:w="569" w:type="dxa"/>
          </w:tcPr>
          <w:p w14:paraId="712D875E" w14:textId="77777777" w:rsidR="00253EC5" w:rsidRPr="005B68BD" w:rsidRDefault="00253EC5" w:rsidP="00225D3A">
            <w:pPr>
              <w:jc w:val="center"/>
              <w:rPr>
                <w:rFonts w:ascii="Arial Narrow" w:eastAsia="Calibri" w:hAnsi="Arial Narrow" w:cs="Calibri"/>
                <w:b/>
              </w:rPr>
            </w:pPr>
            <w:r w:rsidRPr="005B68BD">
              <w:rPr>
                <w:rFonts w:ascii="Arial Narrow" w:eastAsia="Calibri" w:hAnsi="Arial Narrow" w:cs="Calibri"/>
                <w:b/>
              </w:rPr>
              <w:t>Aug</w:t>
            </w:r>
          </w:p>
        </w:tc>
        <w:tc>
          <w:tcPr>
            <w:tcW w:w="570" w:type="dxa"/>
          </w:tcPr>
          <w:p w14:paraId="7AAF0D31" w14:textId="77777777" w:rsidR="00253EC5" w:rsidRPr="005B68BD" w:rsidRDefault="00253EC5" w:rsidP="00225D3A">
            <w:pPr>
              <w:jc w:val="center"/>
              <w:rPr>
                <w:rFonts w:ascii="Arial Narrow" w:eastAsia="Calibri" w:hAnsi="Arial Narrow" w:cs="Calibri"/>
                <w:b/>
              </w:rPr>
            </w:pPr>
            <w:r w:rsidRPr="005B68BD">
              <w:rPr>
                <w:rFonts w:ascii="Arial Narrow" w:eastAsia="Calibri" w:hAnsi="Arial Narrow" w:cs="Calibri"/>
                <w:b/>
              </w:rPr>
              <w:t>Sep</w:t>
            </w:r>
          </w:p>
        </w:tc>
        <w:tc>
          <w:tcPr>
            <w:tcW w:w="569" w:type="dxa"/>
          </w:tcPr>
          <w:p w14:paraId="289A0E4F" w14:textId="77777777" w:rsidR="00253EC5" w:rsidRPr="005B68BD" w:rsidRDefault="00253EC5" w:rsidP="00225D3A">
            <w:pPr>
              <w:jc w:val="center"/>
              <w:rPr>
                <w:rFonts w:ascii="Arial Narrow" w:eastAsia="Calibri" w:hAnsi="Arial Narrow" w:cs="Calibri"/>
                <w:b/>
              </w:rPr>
            </w:pPr>
            <w:r w:rsidRPr="005B68BD">
              <w:rPr>
                <w:rFonts w:ascii="Arial Narrow" w:eastAsia="Calibri" w:hAnsi="Arial Narrow" w:cs="Calibri"/>
                <w:b/>
              </w:rPr>
              <w:t>Oct</w:t>
            </w:r>
          </w:p>
        </w:tc>
        <w:tc>
          <w:tcPr>
            <w:tcW w:w="570" w:type="dxa"/>
          </w:tcPr>
          <w:p w14:paraId="3923A9C4" w14:textId="77777777" w:rsidR="00253EC5" w:rsidRPr="005B68BD" w:rsidRDefault="00253EC5" w:rsidP="00225D3A">
            <w:pPr>
              <w:jc w:val="center"/>
              <w:rPr>
                <w:rFonts w:ascii="Arial Narrow" w:eastAsia="Calibri" w:hAnsi="Arial Narrow" w:cs="Calibri"/>
                <w:b/>
              </w:rPr>
            </w:pPr>
            <w:r w:rsidRPr="005B68BD">
              <w:rPr>
                <w:rFonts w:ascii="Arial Narrow" w:eastAsia="Calibri" w:hAnsi="Arial Narrow" w:cs="Calibri"/>
                <w:b/>
              </w:rPr>
              <w:t>Nov</w:t>
            </w:r>
          </w:p>
        </w:tc>
        <w:tc>
          <w:tcPr>
            <w:tcW w:w="570" w:type="dxa"/>
          </w:tcPr>
          <w:p w14:paraId="28349F78" w14:textId="77777777" w:rsidR="00253EC5" w:rsidRPr="005B68BD" w:rsidRDefault="00253EC5" w:rsidP="00225D3A">
            <w:pPr>
              <w:jc w:val="center"/>
              <w:rPr>
                <w:rFonts w:ascii="Arial Narrow" w:eastAsia="Calibri" w:hAnsi="Arial Narrow" w:cs="Calibri"/>
                <w:b/>
              </w:rPr>
            </w:pPr>
            <w:r w:rsidRPr="005B68BD">
              <w:rPr>
                <w:rFonts w:ascii="Arial Narrow" w:eastAsia="Calibri" w:hAnsi="Arial Narrow" w:cs="Calibri"/>
                <w:b/>
              </w:rPr>
              <w:t>Dec</w:t>
            </w:r>
          </w:p>
        </w:tc>
      </w:tr>
      <w:tr w:rsidR="00253EC5" w:rsidRPr="005B68BD" w14:paraId="4067DDAB" w14:textId="77777777" w:rsidTr="00225D3A">
        <w:tc>
          <w:tcPr>
            <w:tcW w:w="7072" w:type="dxa"/>
            <w:gridSpan w:val="9"/>
            <w:shd w:val="clear" w:color="auto" w:fill="000000"/>
          </w:tcPr>
          <w:p w14:paraId="10419E70" w14:textId="77777777" w:rsidR="00253EC5" w:rsidRPr="005B68BD" w:rsidRDefault="00253EC5" w:rsidP="00225D3A">
            <w:pPr>
              <w:rPr>
                <w:rFonts w:ascii="Arial Narrow" w:eastAsia="Calibri" w:hAnsi="Arial Narrow" w:cs="Calibri"/>
                <w:b/>
              </w:rPr>
            </w:pPr>
            <w:r w:rsidRPr="005B68BD">
              <w:rPr>
                <w:rFonts w:ascii="Arial Narrow" w:eastAsia="Calibri" w:hAnsi="Arial Narrow" w:cs="Calibri"/>
                <w:b/>
              </w:rPr>
              <w:t>Local Employer Engagement Activities</w:t>
            </w:r>
          </w:p>
        </w:tc>
      </w:tr>
      <w:tr w:rsidR="00253EC5" w:rsidRPr="005B68BD" w14:paraId="3B2D0661" w14:textId="77777777" w:rsidTr="00225D3A">
        <w:tc>
          <w:tcPr>
            <w:tcW w:w="2515" w:type="dxa"/>
          </w:tcPr>
          <w:p w14:paraId="6BAFBEB0" w14:textId="77777777" w:rsidR="00253EC5" w:rsidRPr="005B68BD" w:rsidRDefault="00253EC5" w:rsidP="00225D3A">
            <w:pPr>
              <w:rPr>
                <w:rFonts w:ascii="Arial Narrow" w:eastAsia="Calibri" w:hAnsi="Arial Narrow" w:cs="Calibri"/>
              </w:rPr>
            </w:pPr>
            <w:r w:rsidRPr="005B68BD">
              <w:rPr>
                <w:rFonts w:ascii="Arial Narrow" w:eastAsia="Calibri" w:hAnsi="Arial Narrow" w:cs="Calibri"/>
              </w:rPr>
              <w:t>Update Job Descriptions and Post Open Positions</w:t>
            </w:r>
          </w:p>
        </w:tc>
        <w:tc>
          <w:tcPr>
            <w:tcW w:w="569" w:type="dxa"/>
            <w:shd w:val="clear" w:color="auto" w:fill="D9D9D9"/>
          </w:tcPr>
          <w:p w14:paraId="50335069" w14:textId="77777777" w:rsidR="00253EC5" w:rsidRPr="005B68BD" w:rsidRDefault="00253EC5" w:rsidP="00225D3A">
            <w:pPr>
              <w:rPr>
                <w:rFonts w:ascii="Arial Narrow" w:eastAsia="Calibri" w:hAnsi="Arial Narrow" w:cs="Calibri"/>
              </w:rPr>
            </w:pPr>
          </w:p>
        </w:tc>
        <w:tc>
          <w:tcPr>
            <w:tcW w:w="570" w:type="dxa"/>
            <w:shd w:val="clear" w:color="auto" w:fill="D9D9D9"/>
          </w:tcPr>
          <w:p w14:paraId="5BA0AA54" w14:textId="77777777" w:rsidR="00253EC5" w:rsidRPr="005B68BD" w:rsidRDefault="00253EC5" w:rsidP="00225D3A">
            <w:pPr>
              <w:rPr>
                <w:rFonts w:ascii="Arial Narrow" w:eastAsia="Calibri" w:hAnsi="Arial Narrow" w:cs="Calibri"/>
              </w:rPr>
            </w:pPr>
          </w:p>
        </w:tc>
        <w:tc>
          <w:tcPr>
            <w:tcW w:w="570" w:type="dxa"/>
            <w:shd w:val="clear" w:color="auto" w:fill="D9D9D9"/>
          </w:tcPr>
          <w:p w14:paraId="3DB33EB8" w14:textId="77777777" w:rsidR="00253EC5" w:rsidRPr="005B68BD" w:rsidRDefault="00253EC5" w:rsidP="00225D3A">
            <w:pPr>
              <w:rPr>
                <w:rFonts w:ascii="Arial Narrow" w:eastAsia="Calibri" w:hAnsi="Arial Narrow" w:cs="Calibri"/>
              </w:rPr>
            </w:pPr>
          </w:p>
        </w:tc>
        <w:tc>
          <w:tcPr>
            <w:tcW w:w="569" w:type="dxa"/>
            <w:shd w:val="clear" w:color="auto" w:fill="D9D9D9"/>
          </w:tcPr>
          <w:p w14:paraId="2079E965" w14:textId="77777777" w:rsidR="00253EC5" w:rsidRPr="005B68BD" w:rsidRDefault="00253EC5" w:rsidP="00225D3A">
            <w:pPr>
              <w:rPr>
                <w:rFonts w:ascii="Arial Narrow" w:eastAsia="Calibri" w:hAnsi="Arial Narrow" w:cs="Calibri"/>
              </w:rPr>
            </w:pPr>
          </w:p>
        </w:tc>
        <w:tc>
          <w:tcPr>
            <w:tcW w:w="570" w:type="dxa"/>
          </w:tcPr>
          <w:p w14:paraId="7FFB8547" w14:textId="77777777" w:rsidR="00253EC5" w:rsidRPr="005B68BD" w:rsidRDefault="00253EC5" w:rsidP="00225D3A">
            <w:pPr>
              <w:rPr>
                <w:rFonts w:ascii="Arial Narrow" w:eastAsia="Calibri" w:hAnsi="Arial Narrow" w:cs="Calibri"/>
              </w:rPr>
            </w:pPr>
          </w:p>
        </w:tc>
        <w:tc>
          <w:tcPr>
            <w:tcW w:w="569" w:type="dxa"/>
          </w:tcPr>
          <w:p w14:paraId="6F3500D5" w14:textId="77777777" w:rsidR="00253EC5" w:rsidRPr="005B68BD" w:rsidRDefault="00253EC5" w:rsidP="00225D3A">
            <w:pPr>
              <w:rPr>
                <w:rFonts w:ascii="Arial Narrow" w:eastAsia="Calibri" w:hAnsi="Arial Narrow" w:cs="Calibri"/>
              </w:rPr>
            </w:pPr>
          </w:p>
        </w:tc>
        <w:tc>
          <w:tcPr>
            <w:tcW w:w="570" w:type="dxa"/>
          </w:tcPr>
          <w:p w14:paraId="5F6DD7F3" w14:textId="77777777" w:rsidR="00253EC5" w:rsidRPr="005B68BD" w:rsidRDefault="00253EC5" w:rsidP="00225D3A">
            <w:pPr>
              <w:rPr>
                <w:rFonts w:ascii="Arial Narrow" w:eastAsia="Calibri" w:hAnsi="Arial Narrow" w:cs="Calibri"/>
              </w:rPr>
            </w:pPr>
          </w:p>
        </w:tc>
        <w:tc>
          <w:tcPr>
            <w:tcW w:w="570" w:type="dxa"/>
          </w:tcPr>
          <w:p w14:paraId="140266C3" w14:textId="77777777" w:rsidR="00253EC5" w:rsidRPr="005B68BD" w:rsidRDefault="00253EC5" w:rsidP="00225D3A">
            <w:pPr>
              <w:rPr>
                <w:rFonts w:ascii="Arial Narrow" w:eastAsia="Calibri" w:hAnsi="Arial Narrow" w:cs="Calibri"/>
              </w:rPr>
            </w:pPr>
          </w:p>
        </w:tc>
      </w:tr>
      <w:tr w:rsidR="00253EC5" w:rsidRPr="005B68BD" w14:paraId="705D1CCF" w14:textId="77777777" w:rsidTr="00225D3A">
        <w:tc>
          <w:tcPr>
            <w:tcW w:w="2515" w:type="dxa"/>
          </w:tcPr>
          <w:p w14:paraId="495A9247" w14:textId="77777777" w:rsidR="00253EC5" w:rsidRPr="005B68BD" w:rsidRDefault="00253EC5" w:rsidP="00225D3A">
            <w:pPr>
              <w:rPr>
                <w:rFonts w:ascii="Arial Narrow" w:eastAsia="Calibri" w:hAnsi="Arial Narrow" w:cs="Calibri"/>
              </w:rPr>
            </w:pPr>
            <w:r w:rsidRPr="005B68BD">
              <w:rPr>
                <w:rFonts w:ascii="Arial Narrow" w:eastAsia="Calibri" w:hAnsi="Arial Narrow" w:cs="Calibri"/>
              </w:rPr>
              <w:t>Review Applications</w:t>
            </w:r>
          </w:p>
        </w:tc>
        <w:tc>
          <w:tcPr>
            <w:tcW w:w="569" w:type="dxa"/>
          </w:tcPr>
          <w:p w14:paraId="32AA7BDF" w14:textId="77777777" w:rsidR="00253EC5" w:rsidRPr="005B68BD" w:rsidRDefault="00253EC5" w:rsidP="00225D3A">
            <w:pPr>
              <w:rPr>
                <w:rFonts w:ascii="Arial Narrow" w:eastAsia="Calibri" w:hAnsi="Arial Narrow" w:cs="Calibri"/>
              </w:rPr>
            </w:pPr>
          </w:p>
        </w:tc>
        <w:tc>
          <w:tcPr>
            <w:tcW w:w="570" w:type="dxa"/>
          </w:tcPr>
          <w:p w14:paraId="515ED7D4" w14:textId="77777777" w:rsidR="00253EC5" w:rsidRPr="005B68BD" w:rsidRDefault="00253EC5" w:rsidP="00225D3A">
            <w:pPr>
              <w:rPr>
                <w:rFonts w:ascii="Arial Narrow" w:eastAsia="Calibri" w:hAnsi="Arial Narrow" w:cs="Calibri"/>
              </w:rPr>
            </w:pPr>
          </w:p>
        </w:tc>
        <w:tc>
          <w:tcPr>
            <w:tcW w:w="570" w:type="dxa"/>
          </w:tcPr>
          <w:p w14:paraId="3E8AB43C" w14:textId="77777777" w:rsidR="00253EC5" w:rsidRPr="005B68BD" w:rsidRDefault="00253EC5" w:rsidP="00225D3A">
            <w:pPr>
              <w:rPr>
                <w:rFonts w:ascii="Arial Narrow" w:eastAsia="Calibri" w:hAnsi="Arial Narrow" w:cs="Calibri"/>
              </w:rPr>
            </w:pPr>
          </w:p>
        </w:tc>
        <w:tc>
          <w:tcPr>
            <w:tcW w:w="569" w:type="dxa"/>
            <w:shd w:val="clear" w:color="auto" w:fill="D9D9D9"/>
          </w:tcPr>
          <w:p w14:paraId="6A3141ED" w14:textId="77777777" w:rsidR="00253EC5" w:rsidRPr="005B68BD" w:rsidRDefault="00253EC5" w:rsidP="00225D3A">
            <w:pPr>
              <w:rPr>
                <w:rFonts w:ascii="Arial Narrow" w:eastAsia="Calibri" w:hAnsi="Arial Narrow" w:cs="Calibri"/>
              </w:rPr>
            </w:pPr>
          </w:p>
        </w:tc>
        <w:tc>
          <w:tcPr>
            <w:tcW w:w="570" w:type="dxa"/>
          </w:tcPr>
          <w:p w14:paraId="7EBB2305" w14:textId="77777777" w:rsidR="00253EC5" w:rsidRPr="005B68BD" w:rsidRDefault="00253EC5" w:rsidP="00225D3A">
            <w:pPr>
              <w:rPr>
                <w:rFonts w:ascii="Arial Narrow" w:eastAsia="Calibri" w:hAnsi="Arial Narrow" w:cs="Calibri"/>
              </w:rPr>
            </w:pPr>
          </w:p>
        </w:tc>
        <w:tc>
          <w:tcPr>
            <w:tcW w:w="569" w:type="dxa"/>
          </w:tcPr>
          <w:p w14:paraId="6C3B75AB" w14:textId="77777777" w:rsidR="00253EC5" w:rsidRPr="005B68BD" w:rsidRDefault="00253EC5" w:rsidP="00225D3A">
            <w:pPr>
              <w:rPr>
                <w:rFonts w:ascii="Arial Narrow" w:eastAsia="Calibri" w:hAnsi="Arial Narrow" w:cs="Calibri"/>
              </w:rPr>
            </w:pPr>
          </w:p>
        </w:tc>
        <w:tc>
          <w:tcPr>
            <w:tcW w:w="570" w:type="dxa"/>
          </w:tcPr>
          <w:p w14:paraId="401E0EE4" w14:textId="77777777" w:rsidR="00253EC5" w:rsidRPr="005B68BD" w:rsidRDefault="00253EC5" w:rsidP="00225D3A">
            <w:pPr>
              <w:rPr>
                <w:rFonts w:ascii="Arial Narrow" w:eastAsia="Calibri" w:hAnsi="Arial Narrow" w:cs="Calibri"/>
              </w:rPr>
            </w:pPr>
          </w:p>
        </w:tc>
        <w:tc>
          <w:tcPr>
            <w:tcW w:w="570" w:type="dxa"/>
          </w:tcPr>
          <w:p w14:paraId="5C2E1EB6" w14:textId="77777777" w:rsidR="00253EC5" w:rsidRPr="005B68BD" w:rsidRDefault="00253EC5" w:rsidP="00225D3A">
            <w:pPr>
              <w:rPr>
                <w:rFonts w:ascii="Arial Narrow" w:eastAsia="Calibri" w:hAnsi="Arial Narrow" w:cs="Calibri"/>
              </w:rPr>
            </w:pPr>
          </w:p>
        </w:tc>
      </w:tr>
      <w:tr w:rsidR="00253EC5" w:rsidRPr="005B68BD" w14:paraId="38743BFF" w14:textId="77777777" w:rsidTr="00225D3A">
        <w:tc>
          <w:tcPr>
            <w:tcW w:w="2515" w:type="dxa"/>
          </w:tcPr>
          <w:p w14:paraId="3F27123B" w14:textId="77777777" w:rsidR="00253EC5" w:rsidRPr="005B68BD" w:rsidRDefault="00253EC5" w:rsidP="00225D3A">
            <w:pPr>
              <w:rPr>
                <w:rFonts w:ascii="Arial Narrow" w:eastAsia="Calibri" w:hAnsi="Arial Narrow" w:cs="Calibri"/>
              </w:rPr>
            </w:pPr>
            <w:r w:rsidRPr="005B68BD">
              <w:rPr>
                <w:rFonts w:ascii="Arial Narrow" w:eastAsia="Calibri" w:hAnsi="Arial Narrow" w:cs="Calibri"/>
              </w:rPr>
              <w:t>Schedule Interviews and Conduct Reference Checks</w:t>
            </w:r>
          </w:p>
        </w:tc>
        <w:tc>
          <w:tcPr>
            <w:tcW w:w="569" w:type="dxa"/>
          </w:tcPr>
          <w:p w14:paraId="58F343F7" w14:textId="77777777" w:rsidR="00253EC5" w:rsidRPr="005B68BD" w:rsidRDefault="00253EC5" w:rsidP="00225D3A">
            <w:pPr>
              <w:rPr>
                <w:rFonts w:ascii="Arial Narrow" w:eastAsia="Calibri" w:hAnsi="Arial Narrow" w:cs="Calibri"/>
              </w:rPr>
            </w:pPr>
          </w:p>
        </w:tc>
        <w:tc>
          <w:tcPr>
            <w:tcW w:w="570" w:type="dxa"/>
          </w:tcPr>
          <w:p w14:paraId="07832F1A" w14:textId="77777777" w:rsidR="00253EC5" w:rsidRPr="005B68BD" w:rsidRDefault="00253EC5" w:rsidP="00225D3A">
            <w:pPr>
              <w:rPr>
                <w:rFonts w:ascii="Arial Narrow" w:eastAsia="Calibri" w:hAnsi="Arial Narrow" w:cs="Calibri"/>
              </w:rPr>
            </w:pPr>
          </w:p>
        </w:tc>
        <w:tc>
          <w:tcPr>
            <w:tcW w:w="570" w:type="dxa"/>
          </w:tcPr>
          <w:p w14:paraId="4EB2C027" w14:textId="77777777" w:rsidR="00253EC5" w:rsidRPr="005B68BD" w:rsidRDefault="00253EC5" w:rsidP="00225D3A">
            <w:pPr>
              <w:rPr>
                <w:rFonts w:ascii="Arial Narrow" w:eastAsia="Calibri" w:hAnsi="Arial Narrow" w:cs="Calibri"/>
              </w:rPr>
            </w:pPr>
          </w:p>
        </w:tc>
        <w:tc>
          <w:tcPr>
            <w:tcW w:w="569" w:type="dxa"/>
            <w:shd w:val="clear" w:color="auto" w:fill="D9D9D9"/>
          </w:tcPr>
          <w:p w14:paraId="3A826B7D" w14:textId="77777777" w:rsidR="00253EC5" w:rsidRPr="005B68BD" w:rsidRDefault="00253EC5" w:rsidP="00225D3A">
            <w:pPr>
              <w:rPr>
                <w:rFonts w:ascii="Arial Narrow" w:eastAsia="Calibri" w:hAnsi="Arial Narrow" w:cs="Calibri"/>
              </w:rPr>
            </w:pPr>
          </w:p>
        </w:tc>
        <w:tc>
          <w:tcPr>
            <w:tcW w:w="570" w:type="dxa"/>
          </w:tcPr>
          <w:p w14:paraId="386273A7" w14:textId="77777777" w:rsidR="00253EC5" w:rsidRPr="005B68BD" w:rsidRDefault="00253EC5" w:rsidP="00225D3A">
            <w:pPr>
              <w:rPr>
                <w:rFonts w:ascii="Arial Narrow" w:eastAsia="Calibri" w:hAnsi="Arial Narrow" w:cs="Calibri"/>
              </w:rPr>
            </w:pPr>
          </w:p>
        </w:tc>
        <w:tc>
          <w:tcPr>
            <w:tcW w:w="569" w:type="dxa"/>
          </w:tcPr>
          <w:p w14:paraId="33FB8DF5" w14:textId="77777777" w:rsidR="00253EC5" w:rsidRPr="005B68BD" w:rsidRDefault="00253EC5" w:rsidP="00225D3A">
            <w:pPr>
              <w:rPr>
                <w:rFonts w:ascii="Arial Narrow" w:eastAsia="Calibri" w:hAnsi="Arial Narrow" w:cs="Calibri"/>
              </w:rPr>
            </w:pPr>
          </w:p>
        </w:tc>
        <w:tc>
          <w:tcPr>
            <w:tcW w:w="570" w:type="dxa"/>
          </w:tcPr>
          <w:p w14:paraId="5481C3FF" w14:textId="77777777" w:rsidR="00253EC5" w:rsidRPr="005B68BD" w:rsidRDefault="00253EC5" w:rsidP="00225D3A">
            <w:pPr>
              <w:rPr>
                <w:rFonts w:ascii="Arial Narrow" w:eastAsia="Calibri" w:hAnsi="Arial Narrow" w:cs="Calibri"/>
              </w:rPr>
            </w:pPr>
          </w:p>
        </w:tc>
        <w:tc>
          <w:tcPr>
            <w:tcW w:w="570" w:type="dxa"/>
          </w:tcPr>
          <w:p w14:paraId="1148FF3B" w14:textId="77777777" w:rsidR="00253EC5" w:rsidRPr="005B68BD" w:rsidRDefault="00253EC5" w:rsidP="00225D3A">
            <w:pPr>
              <w:rPr>
                <w:rFonts w:ascii="Arial Narrow" w:eastAsia="Calibri" w:hAnsi="Arial Narrow" w:cs="Calibri"/>
              </w:rPr>
            </w:pPr>
          </w:p>
        </w:tc>
      </w:tr>
      <w:tr w:rsidR="00253EC5" w:rsidRPr="005B68BD" w14:paraId="587E61A6" w14:textId="77777777" w:rsidTr="00225D3A">
        <w:tc>
          <w:tcPr>
            <w:tcW w:w="2515" w:type="dxa"/>
          </w:tcPr>
          <w:p w14:paraId="5E2E7D00" w14:textId="77777777" w:rsidR="00253EC5" w:rsidRPr="005B68BD" w:rsidRDefault="00253EC5" w:rsidP="00225D3A">
            <w:pPr>
              <w:rPr>
                <w:rFonts w:ascii="Arial Narrow" w:eastAsia="Calibri" w:hAnsi="Arial Narrow" w:cs="Calibri"/>
              </w:rPr>
            </w:pPr>
            <w:r w:rsidRPr="005B68BD">
              <w:rPr>
                <w:rFonts w:ascii="Arial Narrow" w:eastAsia="Calibri" w:hAnsi="Arial Narrow" w:cs="Calibri"/>
              </w:rPr>
              <w:t>Congratulations and Next Steps</w:t>
            </w:r>
          </w:p>
        </w:tc>
        <w:tc>
          <w:tcPr>
            <w:tcW w:w="569" w:type="dxa"/>
          </w:tcPr>
          <w:p w14:paraId="387E6143" w14:textId="77777777" w:rsidR="00253EC5" w:rsidRPr="005B68BD" w:rsidRDefault="00253EC5" w:rsidP="00225D3A">
            <w:pPr>
              <w:rPr>
                <w:rFonts w:ascii="Arial Narrow" w:eastAsia="Calibri" w:hAnsi="Arial Narrow" w:cs="Calibri"/>
              </w:rPr>
            </w:pPr>
          </w:p>
        </w:tc>
        <w:tc>
          <w:tcPr>
            <w:tcW w:w="570" w:type="dxa"/>
          </w:tcPr>
          <w:p w14:paraId="63660F45" w14:textId="77777777" w:rsidR="00253EC5" w:rsidRPr="005B68BD" w:rsidRDefault="00253EC5" w:rsidP="00225D3A">
            <w:pPr>
              <w:rPr>
                <w:rFonts w:ascii="Arial Narrow" w:eastAsia="Calibri" w:hAnsi="Arial Narrow" w:cs="Calibri"/>
              </w:rPr>
            </w:pPr>
          </w:p>
        </w:tc>
        <w:tc>
          <w:tcPr>
            <w:tcW w:w="570" w:type="dxa"/>
          </w:tcPr>
          <w:p w14:paraId="5D64B24A" w14:textId="77777777" w:rsidR="00253EC5" w:rsidRPr="005B68BD" w:rsidRDefault="00253EC5" w:rsidP="00225D3A">
            <w:pPr>
              <w:rPr>
                <w:rFonts w:ascii="Arial Narrow" w:eastAsia="Calibri" w:hAnsi="Arial Narrow" w:cs="Calibri"/>
              </w:rPr>
            </w:pPr>
          </w:p>
        </w:tc>
        <w:tc>
          <w:tcPr>
            <w:tcW w:w="569" w:type="dxa"/>
            <w:shd w:val="clear" w:color="auto" w:fill="D9D9D9"/>
          </w:tcPr>
          <w:p w14:paraId="7B18B41F" w14:textId="77777777" w:rsidR="00253EC5" w:rsidRPr="005B68BD" w:rsidRDefault="00253EC5" w:rsidP="00225D3A">
            <w:pPr>
              <w:rPr>
                <w:rFonts w:ascii="Arial Narrow" w:eastAsia="Calibri" w:hAnsi="Arial Narrow" w:cs="Calibri"/>
              </w:rPr>
            </w:pPr>
          </w:p>
        </w:tc>
        <w:tc>
          <w:tcPr>
            <w:tcW w:w="570" w:type="dxa"/>
            <w:shd w:val="clear" w:color="auto" w:fill="D9D9D9"/>
          </w:tcPr>
          <w:p w14:paraId="7DC2F109" w14:textId="77777777" w:rsidR="00253EC5" w:rsidRPr="005B68BD" w:rsidRDefault="00253EC5" w:rsidP="00225D3A">
            <w:pPr>
              <w:rPr>
                <w:rFonts w:ascii="Arial Narrow" w:eastAsia="Calibri" w:hAnsi="Arial Narrow" w:cs="Calibri"/>
              </w:rPr>
            </w:pPr>
          </w:p>
        </w:tc>
        <w:tc>
          <w:tcPr>
            <w:tcW w:w="569" w:type="dxa"/>
          </w:tcPr>
          <w:p w14:paraId="3AA5D623" w14:textId="77777777" w:rsidR="00253EC5" w:rsidRPr="005B68BD" w:rsidRDefault="00253EC5" w:rsidP="00225D3A">
            <w:pPr>
              <w:rPr>
                <w:rFonts w:ascii="Arial Narrow" w:eastAsia="Calibri" w:hAnsi="Arial Narrow" w:cs="Calibri"/>
              </w:rPr>
            </w:pPr>
          </w:p>
        </w:tc>
        <w:tc>
          <w:tcPr>
            <w:tcW w:w="570" w:type="dxa"/>
          </w:tcPr>
          <w:p w14:paraId="0714DDE7" w14:textId="77777777" w:rsidR="00253EC5" w:rsidRPr="005B68BD" w:rsidRDefault="00253EC5" w:rsidP="00225D3A">
            <w:pPr>
              <w:rPr>
                <w:rFonts w:ascii="Arial Narrow" w:eastAsia="Calibri" w:hAnsi="Arial Narrow" w:cs="Calibri"/>
              </w:rPr>
            </w:pPr>
          </w:p>
        </w:tc>
        <w:tc>
          <w:tcPr>
            <w:tcW w:w="570" w:type="dxa"/>
          </w:tcPr>
          <w:p w14:paraId="46918A95" w14:textId="77777777" w:rsidR="00253EC5" w:rsidRPr="005B68BD" w:rsidRDefault="00253EC5" w:rsidP="00225D3A">
            <w:pPr>
              <w:rPr>
                <w:rFonts w:ascii="Arial Narrow" w:eastAsia="Calibri" w:hAnsi="Arial Narrow" w:cs="Calibri"/>
              </w:rPr>
            </w:pPr>
          </w:p>
        </w:tc>
      </w:tr>
    </w:tbl>
    <w:p w14:paraId="3CFD0CCA" w14:textId="77777777" w:rsidR="00253EC5" w:rsidRPr="005B68BD" w:rsidRDefault="00253EC5" w:rsidP="00253EC5">
      <w:pPr>
        <w:spacing w:line="240" w:lineRule="auto"/>
        <w:jc w:val="center"/>
        <w:rPr>
          <w:rFonts w:ascii="Arial Narrow" w:eastAsia="Calibri" w:hAnsi="Arial Narrow" w:cs="Calibri"/>
          <w:b/>
        </w:rPr>
      </w:pPr>
    </w:p>
    <w:p w14:paraId="52E07B4C" w14:textId="77777777" w:rsidR="00253EC5" w:rsidRPr="005B68BD" w:rsidRDefault="00253EC5" w:rsidP="00253EC5">
      <w:pPr>
        <w:spacing w:line="240" w:lineRule="auto"/>
        <w:rPr>
          <w:rFonts w:ascii="Arial Narrow" w:eastAsia="Calibri" w:hAnsi="Arial Narrow" w:cs="Calibri"/>
          <w:b/>
          <w:u w:val="single"/>
        </w:rPr>
      </w:pPr>
      <w:r w:rsidRPr="005B68BD">
        <w:rPr>
          <w:rFonts w:ascii="Arial Narrow" w:eastAsia="Calibri" w:hAnsi="Arial Narrow" w:cs="Calibri"/>
          <w:b/>
          <w:u w:val="single"/>
        </w:rPr>
        <w:t>3. SOPs Project</w:t>
      </w:r>
    </w:p>
    <w:p w14:paraId="08E6EB41" w14:textId="77777777" w:rsidR="00253EC5" w:rsidRPr="005B68BD" w:rsidRDefault="00253EC5" w:rsidP="00253EC5">
      <w:pPr>
        <w:spacing w:line="240" w:lineRule="auto"/>
        <w:jc w:val="center"/>
        <w:rPr>
          <w:rFonts w:ascii="Arial Narrow" w:eastAsia="Calibri" w:hAnsi="Arial Narrow" w:cs="Calibri"/>
          <w:b/>
        </w:rPr>
      </w:pPr>
    </w:p>
    <w:p w14:paraId="1DDBCB85" w14:textId="77777777" w:rsidR="00253EC5" w:rsidRPr="005B68BD" w:rsidRDefault="00253EC5" w:rsidP="00253EC5">
      <w:pPr>
        <w:spacing w:line="360" w:lineRule="auto"/>
        <w:jc w:val="both"/>
        <w:rPr>
          <w:rFonts w:ascii="Arial Narrow" w:eastAsia="Calibri" w:hAnsi="Arial Narrow" w:cs="Calibri"/>
        </w:rPr>
      </w:pPr>
      <w:r w:rsidRPr="005B68BD">
        <w:rPr>
          <w:rFonts w:ascii="Arial Narrow" w:eastAsia="Calibri" w:hAnsi="Arial Narrow" w:cs="Calibri"/>
        </w:rPr>
        <w:t xml:space="preserve">Assist board members with putting together Standard Operating Procedures (SOPs) for their respective roles and responsibilities. Assist organizing </w:t>
      </w:r>
      <w:proofErr w:type="gramStart"/>
      <w:r w:rsidRPr="005B68BD">
        <w:rPr>
          <w:rFonts w:ascii="Arial Narrow" w:eastAsia="Calibri" w:hAnsi="Arial Narrow" w:cs="Calibri"/>
        </w:rPr>
        <w:t>all of</w:t>
      </w:r>
      <w:proofErr w:type="gramEnd"/>
      <w:r w:rsidRPr="005B68BD">
        <w:rPr>
          <w:rFonts w:ascii="Arial Narrow" w:eastAsia="Calibri" w:hAnsi="Arial Narrow" w:cs="Calibri"/>
        </w:rPr>
        <w:t xml:space="preserve"> the documents in</w:t>
      </w:r>
      <w:r>
        <w:rPr>
          <w:rFonts w:ascii="Arial Narrow" w:eastAsia="Calibri" w:hAnsi="Arial Narrow" w:cs="Calibri"/>
        </w:rPr>
        <w:t xml:space="preserve"> a standard format and remind</w:t>
      </w:r>
      <w:r w:rsidRPr="005B68BD">
        <w:rPr>
          <w:rFonts w:ascii="Arial Narrow" w:eastAsia="Calibri" w:hAnsi="Arial Narrow" w:cs="Calibri"/>
        </w:rPr>
        <w:t xml:space="preserve"> members to update their folders throughout the year as they create any new documents</w:t>
      </w:r>
      <w:r>
        <w:rPr>
          <w:rFonts w:ascii="Arial Narrow" w:eastAsia="Calibri" w:hAnsi="Arial Narrow" w:cs="Calibri"/>
        </w:rPr>
        <w:t xml:space="preserve">/emails that can be used in </w:t>
      </w:r>
      <w:r w:rsidRPr="005B68BD">
        <w:rPr>
          <w:rFonts w:ascii="Arial Narrow" w:eastAsia="Calibri" w:hAnsi="Arial Narrow" w:cs="Calibri"/>
        </w:rPr>
        <w:t xml:space="preserve">future years. </w:t>
      </w:r>
    </w:p>
    <w:p w14:paraId="2D21F64F" w14:textId="77777777" w:rsidR="00765BF9" w:rsidRDefault="00765BF9" w:rsidP="00253EC5">
      <w:pPr>
        <w:rPr>
          <w:rFonts w:ascii="Arial Narrow" w:hAnsi="Arial Narrow" w:cs="Arial"/>
          <w:b/>
          <w:u w:val="single"/>
        </w:rPr>
      </w:pPr>
    </w:p>
    <w:p w14:paraId="0AF2ED59" w14:textId="77777777" w:rsidR="00765BF9" w:rsidRDefault="00765BF9" w:rsidP="003F14F3">
      <w:pPr>
        <w:jc w:val="center"/>
        <w:rPr>
          <w:rFonts w:ascii="Arial Narrow" w:hAnsi="Arial Narrow" w:cs="Arial"/>
          <w:b/>
          <w:u w:val="single"/>
        </w:rPr>
      </w:pPr>
    </w:p>
    <w:p w14:paraId="24882F19" w14:textId="77777777" w:rsidR="00765BF9" w:rsidRDefault="00765BF9" w:rsidP="003F14F3">
      <w:pPr>
        <w:jc w:val="center"/>
        <w:rPr>
          <w:rFonts w:ascii="Arial Narrow" w:hAnsi="Arial Narrow" w:cs="Arial"/>
          <w:b/>
          <w:u w:val="single"/>
        </w:rPr>
      </w:pPr>
    </w:p>
    <w:p w14:paraId="17839BAA" w14:textId="77777777" w:rsidR="00765BF9" w:rsidRDefault="00765BF9" w:rsidP="003F14F3">
      <w:pPr>
        <w:jc w:val="center"/>
        <w:rPr>
          <w:rFonts w:ascii="Arial Narrow" w:hAnsi="Arial Narrow" w:cs="Arial"/>
          <w:b/>
          <w:u w:val="single"/>
        </w:rPr>
      </w:pPr>
    </w:p>
    <w:p w14:paraId="2EF78A79" w14:textId="77777777" w:rsidR="00765BF9" w:rsidRDefault="00765BF9" w:rsidP="003F14F3">
      <w:pPr>
        <w:jc w:val="center"/>
        <w:rPr>
          <w:rFonts w:ascii="Arial Narrow" w:hAnsi="Arial Narrow" w:cs="Arial"/>
          <w:b/>
          <w:u w:val="single"/>
        </w:rPr>
      </w:pPr>
    </w:p>
    <w:p w14:paraId="698802E5" w14:textId="77777777" w:rsidR="00765BF9" w:rsidRDefault="00765BF9" w:rsidP="003F14F3">
      <w:pPr>
        <w:jc w:val="center"/>
        <w:rPr>
          <w:rFonts w:ascii="Arial Narrow" w:hAnsi="Arial Narrow" w:cs="Arial"/>
          <w:b/>
          <w:u w:val="single"/>
        </w:rPr>
      </w:pPr>
    </w:p>
    <w:p w14:paraId="21E3FB36" w14:textId="77777777" w:rsidR="00765BF9" w:rsidRDefault="00765BF9" w:rsidP="003F14F3">
      <w:pPr>
        <w:jc w:val="center"/>
        <w:rPr>
          <w:rFonts w:ascii="Arial Narrow" w:hAnsi="Arial Narrow" w:cs="Arial"/>
          <w:b/>
          <w:u w:val="single"/>
        </w:rPr>
      </w:pPr>
    </w:p>
    <w:p w14:paraId="42290F4C" w14:textId="77777777" w:rsidR="00765BF9" w:rsidRDefault="00765BF9" w:rsidP="003F14F3">
      <w:pPr>
        <w:jc w:val="center"/>
        <w:rPr>
          <w:rFonts w:ascii="Arial Narrow" w:hAnsi="Arial Narrow" w:cs="Arial"/>
          <w:b/>
          <w:u w:val="single"/>
        </w:rPr>
      </w:pPr>
    </w:p>
    <w:p w14:paraId="3C3CB7CB" w14:textId="77777777" w:rsidR="00765BF9" w:rsidRDefault="00765BF9" w:rsidP="003F14F3">
      <w:pPr>
        <w:jc w:val="center"/>
        <w:rPr>
          <w:rFonts w:ascii="Arial Narrow" w:hAnsi="Arial Narrow" w:cs="Arial"/>
          <w:b/>
          <w:u w:val="single"/>
        </w:rPr>
      </w:pPr>
    </w:p>
    <w:p w14:paraId="0063B0C8" w14:textId="77777777" w:rsidR="00765BF9" w:rsidRDefault="00765BF9" w:rsidP="003F14F3">
      <w:pPr>
        <w:jc w:val="center"/>
        <w:rPr>
          <w:rFonts w:ascii="Arial Narrow" w:hAnsi="Arial Narrow" w:cs="Arial"/>
          <w:b/>
          <w:u w:val="single"/>
        </w:rPr>
      </w:pPr>
    </w:p>
    <w:p w14:paraId="0B818775" w14:textId="77777777" w:rsidR="00765BF9" w:rsidRDefault="00765BF9" w:rsidP="003F14F3">
      <w:pPr>
        <w:jc w:val="center"/>
        <w:rPr>
          <w:rFonts w:ascii="Arial Narrow" w:hAnsi="Arial Narrow" w:cs="Arial"/>
          <w:b/>
          <w:u w:val="single"/>
        </w:rPr>
      </w:pPr>
    </w:p>
    <w:p w14:paraId="033639B9" w14:textId="77777777" w:rsidR="00765BF9" w:rsidRDefault="00765BF9" w:rsidP="003F14F3">
      <w:pPr>
        <w:jc w:val="center"/>
        <w:rPr>
          <w:rFonts w:ascii="Arial Narrow" w:hAnsi="Arial Narrow" w:cs="Arial"/>
          <w:b/>
          <w:u w:val="single"/>
        </w:rPr>
      </w:pPr>
    </w:p>
    <w:p w14:paraId="5251221F" w14:textId="77777777" w:rsidR="00765BF9" w:rsidRDefault="00765BF9" w:rsidP="003F14F3">
      <w:pPr>
        <w:jc w:val="center"/>
        <w:rPr>
          <w:rFonts w:ascii="Arial Narrow" w:hAnsi="Arial Narrow" w:cs="Arial"/>
          <w:b/>
          <w:u w:val="single"/>
        </w:rPr>
      </w:pPr>
    </w:p>
    <w:p w14:paraId="0D96EB7E" w14:textId="77777777" w:rsidR="00765BF9" w:rsidRDefault="00765BF9" w:rsidP="003F14F3">
      <w:pPr>
        <w:jc w:val="center"/>
        <w:rPr>
          <w:rFonts w:ascii="Arial Narrow" w:hAnsi="Arial Narrow" w:cs="Arial"/>
          <w:b/>
          <w:u w:val="single"/>
        </w:rPr>
      </w:pPr>
    </w:p>
    <w:p w14:paraId="73F4B6B2" w14:textId="2B9A61F0" w:rsidR="000D165A" w:rsidRDefault="00B37AC0" w:rsidP="003F14F3">
      <w:pPr>
        <w:jc w:val="center"/>
        <w:rPr>
          <w:rFonts w:ascii="Arial Narrow" w:hAnsi="Arial Narrow" w:cs="Arial"/>
          <w:b/>
          <w:u w:val="single"/>
        </w:rPr>
      </w:pPr>
      <w:r>
        <w:rPr>
          <w:rFonts w:ascii="Arial Narrow" w:hAnsi="Arial Narrow" w:cs="Arial"/>
          <w:b/>
          <w:u w:val="single"/>
        </w:rPr>
        <w:lastRenderedPageBreak/>
        <w:t xml:space="preserve">INCOMING </w:t>
      </w:r>
      <w:r w:rsidR="000D165A">
        <w:rPr>
          <w:rFonts w:ascii="Arial Narrow" w:hAnsi="Arial Narrow" w:cs="Arial"/>
          <w:b/>
          <w:u w:val="single"/>
        </w:rPr>
        <w:t>DIRECTOR CHAPTER MEETINGS INITIATIVES</w:t>
      </w:r>
      <w:r>
        <w:rPr>
          <w:rFonts w:ascii="Arial Narrow" w:hAnsi="Arial Narrow" w:cs="Arial"/>
          <w:b/>
          <w:u w:val="single"/>
        </w:rPr>
        <w:t xml:space="preserve"> – SANDI MILLS</w:t>
      </w:r>
    </w:p>
    <w:tbl>
      <w:tblPr>
        <w:tblW w:w="994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600" w:firstRow="0" w:lastRow="0" w:firstColumn="0" w:lastColumn="0" w:noHBand="1" w:noVBand="1"/>
      </w:tblPr>
      <w:tblGrid>
        <w:gridCol w:w="1800"/>
        <w:gridCol w:w="2250"/>
        <w:gridCol w:w="1260"/>
        <w:gridCol w:w="1397"/>
        <w:gridCol w:w="1757"/>
        <w:gridCol w:w="1481"/>
      </w:tblGrid>
      <w:tr w:rsidR="0049351A" w:rsidRPr="0005109B" w14:paraId="1C499A35" w14:textId="77777777" w:rsidTr="00225D3A">
        <w:trPr>
          <w:trHeight w:val="380"/>
        </w:trPr>
        <w:tc>
          <w:tcPr>
            <w:tcW w:w="1800" w:type="dxa"/>
            <w:tcBorders>
              <w:top w:val="single" w:sz="4" w:space="0" w:color="000001"/>
              <w:left w:val="single" w:sz="4" w:space="0" w:color="000001"/>
              <w:bottom w:val="single" w:sz="4" w:space="0" w:color="000001"/>
              <w:right w:val="single" w:sz="4" w:space="0" w:color="000001"/>
            </w:tcBorders>
            <w:shd w:val="clear" w:color="auto" w:fill="auto"/>
          </w:tcPr>
          <w:p w14:paraId="1E4E9661" w14:textId="77777777" w:rsidR="0049351A" w:rsidRPr="0005109B" w:rsidRDefault="0049351A" w:rsidP="00225D3A">
            <w:pPr>
              <w:jc w:val="center"/>
              <w:rPr>
                <w:rFonts w:ascii="Arial Narrow" w:eastAsia="Calibri" w:hAnsi="Arial Narrow" w:cs="Calibri"/>
              </w:rPr>
            </w:pPr>
            <w:r w:rsidRPr="0005109B">
              <w:rPr>
                <w:rFonts w:ascii="Arial Narrow" w:eastAsia="Calibri" w:hAnsi="Arial Narrow" w:cs="Calibri"/>
              </w:rPr>
              <w:t>DATE</w:t>
            </w:r>
          </w:p>
        </w:tc>
        <w:tc>
          <w:tcPr>
            <w:tcW w:w="2250" w:type="dxa"/>
            <w:tcBorders>
              <w:top w:val="single" w:sz="4" w:space="0" w:color="000001"/>
              <w:left w:val="single" w:sz="4" w:space="0" w:color="000001"/>
              <w:bottom w:val="single" w:sz="4" w:space="0" w:color="000001"/>
              <w:right w:val="single" w:sz="4" w:space="0" w:color="000001"/>
            </w:tcBorders>
            <w:shd w:val="clear" w:color="auto" w:fill="auto"/>
          </w:tcPr>
          <w:p w14:paraId="47EBBBB0" w14:textId="77777777" w:rsidR="0049351A" w:rsidRPr="0005109B" w:rsidRDefault="0049351A" w:rsidP="00225D3A">
            <w:pPr>
              <w:jc w:val="center"/>
              <w:rPr>
                <w:rFonts w:ascii="Arial Narrow" w:eastAsia="Calibri" w:hAnsi="Arial Narrow" w:cs="Calibri"/>
              </w:rPr>
            </w:pPr>
            <w:r w:rsidRPr="0005109B">
              <w:rPr>
                <w:rFonts w:ascii="Arial Narrow" w:eastAsia="Calibri" w:hAnsi="Arial Narrow" w:cs="Calibri"/>
              </w:rPr>
              <w:t>TOPIC</w:t>
            </w:r>
          </w:p>
        </w:tc>
        <w:tc>
          <w:tcPr>
            <w:tcW w:w="1260" w:type="dxa"/>
            <w:tcBorders>
              <w:top w:val="single" w:sz="4" w:space="0" w:color="000001"/>
              <w:left w:val="single" w:sz="4" w:space="0" w:color="000001"/>
              <w:bottom w:val="single" w:sz="4" w:space="0" w:color="000001"/>
              <w:right w:val="single" w:sz="4" w:space="0" w:color="000001"/>
            </w:tcBorders>
            <w:shd w:val="clear" w:color="auto" w:fill="auto"/>
          </w:tcPr>
          <w:p w14:paraId="398C2E79" w14:textId="77777777" w:rsidR="0049351A" w:rsidRPr="0005109B" w:rsidRDefault="0049351A" w:rsidP="00225D3A">
            <w:pPr>
              <w:jc w:val="center"/>
              <w:rPr>
                <w:rFonts w:ascii="Arial Narrow" w:eastAsia="Calibri" w:hAnsi="Arial Narrow" w:cs="Calibri"/>
              </w:rPr>
            </w:pPr>
            <w:r w:rsidRPr="0005109B">
              <w:rPr>
                <w:rFonts w:ascii="Arial Narrow" w:eastAsia="Calibri" w:hAnsi="Arial Narrow" w:cs="Calibri"/>
              </w:rPr>
              <w:t>S</w:t>
            </w:r>
            <w:r>
              <w:rPr>
                <w:rFonts w:ascii="Arial Narrow" w:eastAsia="Calibri" w:hAnsi="Arial Narrow" w:cs="Calibri"/>
              </w:rPr>
              <w:t>PEAKER</w:t>
            </w:r>
          </w:p>
        </w:tc>
        <w:tc>
          <w:tcPr>
            <w:tcW w:w="1397" w:type="dxa"/>
            <w:tcBorders>
              <w:top w:val="single" w:sz="4" w:space="0" w:color="000001"/>
              <w:left w:val="single" w:sz="4" w:space="0" w:color="000001"/>
              <w:bottom w:val="single" w:sz="4" w:space="0" w:color="000001"/>
              <w:right w:val="single" w:sz="4" w:space="0" w:color="000001"/>
            </w:tcBorders>
            <w:shd w:val="clear" w:color="auto" w:fill="auto"/>
          </w:tcPr>
          <w:p w14:paraId="51DFA223" w14:textId="77777777" w:rsidR="0049351A" w:rsidRPr="0005109B" w:rsidRDefault="0049351A" w:rsidP="00225D3A">
            <w:pPr>
              <w:jc w:val="center"/>
              <w:rPr>
                <w:rFonts w:ascii="Arial Narrow" w:eastAsia="Calibri" w:hAnsi="Arial Narrow" w:cs="Calibri"/>
              </w:rPr>
            </w:pPr>
            <w:r w:rsidRPr="0005109B">
              <w:rPr>
                <w:rFonts w:ascii="Arial Narrow" w:eastAsia="Calibri" w:hAnsi="Arial Narrow" w:cs="Calibri"/>
              </w:rPr>
              <w:t>V</w:t>
            </w:r>
            <w:r>
              <w:rPr>
                <w:rFonts w:ascii="Arial Narrow" w:eastAsia="Calibri" w:hAnsi="Arial Narrow" w:cs="Calibri"/>
              </w:rPr>
              <w:t>ENUE</w:t>
            </w:r>
          </w:p>
        </w:tc>
        <w:tc>
          <w:tcPr>
            <w:tcW w:w="1757" w:type="dxa"/>
            <w:tcBorders>
              <w:top w:val="single" w:sz="4" w:space="0" w:color="000001"/>
              <w:left w:val="single" w:sz="4" w:space="0" w:color="000001"/>
              <w:bottom w:val="single" w:sz="4" w:space="0" w:color="000001"/>
              <w:right w:val="single" w:sz="4" w:space="0" w:color="000001"/>
            </w:tcBorders>
            <w:shd w:val="clear" w:color="auto" w:fill="auto"/>
          </w:tcPr>
          <w:p w14:paraId="0B5BEBD0" w14:textId="77777777" w:rsidR="0049351A" w:rsidRPr="0005109B" w:rsidRDefault="0049351A" w:rsidP="00225D3A">
            <w:pPr>
              <w:rPr>
                <w:rFonts w:ascii="Arial Narrow" w:eastAsia="Calibri" w:hAnsi="Arial Narrow" w:cs="Calibri"/>
              </w:rPr>
            </w:pPr>
            <w:r>
              <w:rPr>
                <w:rFonts w:ascii="Arial Narrow" w:eastAsia="Calibri" w:hAnsi="Arial Narrow" w:cs="Calibri"/>
              </w:rPr>
              <w:t>RESPONSIBLE</w:t>
            </w:r>
          </w:p>
        </w:tc>
        <w:tc>
          <w:tcPr>
            <w:tcW w:w="1481" w:type="dxa"/>
            <w:tcBorders>
              <w:top w:val="single" w:sz="4" w:space="0" w:color="000001"/>
              <w:left w:val="single" w:sz="4" w:space="0" w:color="000001"/>
              <w:bottom w:val="single" w:sz="4" w:space="0" w:color="000001"/>
              <w:right w:val="single" w:sz="4" w:space="0" w:color="000001"/>
            </w:tcBorders>
            <w:shd w:val="clear" w:color="auto" w:fill="auto"/>
          </w:tcPr>
          <w:p w14:paraId="60724EE5" w14:textId="77777777" w:rsidR="0049351A" w:rsidRPr="0005109B" w:rsidRDefault="0049351A" w:rsidP="00225D3A">
            <w:pPr>
              <w:rPr>
                <w:rFonts w:ascii="Arial Narrow" w:eastAsia="Calibri" w:hAnsi="Arial Narrow" w:cs="Calibri"/>
              </w:rPr>
            </w:pPr>
            <w:r w:rsidRPr="0005109B">
              <w:rPr>
                <w:rFonts w:ascii="Arial Narrow" w:eastAsia="Calibri" w:hAnsi="Arial Narrow" w:cs="Calibri"/>
              </w:rPr>
              <w:t>Notes</w:t>
            </w:r>
          </w:p>
        </w:tc>
      </w:tr>
      <w:tr w:rsidR="0049351A" w:rsidRPr="0005109B" w14:paraId="4C737552" w14:textId="77777777" w:rsidTr="00225D3A">
        <w:tc>
          <w:tcPr>
            <w:tcW w:w="1800" w:type="dxa"/>
            <w:tcBorders>
              <w:top w:val="single" w:sz="4" w:space="0" w:color="000001"/>
              <w:left w:val="single" w:sz="4" w:space="0" w:color="000001"/>
              <w:bottom w:val="single" w:sz="4" w:space="0" w:color="000001"/>
              <w:right w:val="single" w:sz="4" w:space="0" w:color="000001"/>
            </w:tcBorders>
            <w:shd w:val="clear" w:color="auto" w:fill="auto"/>
          </w:tcPr>
          <w:p w14:paraId="4EADB620" w14:textId="77777777" w:rsidR="0049351A" w:rsidRPr="0005109B" w:rsidRDefault="0049351A" w:rsidP="00225D3A">
            <w:pPr>
              <w:rPr>
                <w:rFonts w:ascii="Arial Narrow" w:eastAsia="Calibri" w:hAnsi="Arial Narrow" w:cs="Calibri"/>
              </w:rPr>
            </w:pPr>
            <w:r w:rsidRPr="0005109B">
              <w:rPr>
                <w:rFonts w:ascii="Arial Narrow" w:eastAsia="Calibri" w:hAnsi="Arial Narrow" w:cs="Calibri"/>
              </w:rPr>
              <w:t xml:space="preserve">Thur., Jan 20 </w:t>
            </w:r>
          </w:p>
          <w:p w14:paraId="7930BF6A" w14:textId="77777777" w:rsidR="0049351A" w:rsidRPr="0005109B" w:rsidRDefault="0049351A" w:rsidP="00225D3A">
            <w:pPr>
              <w:rPr>
                <w:rFonts w:ascii="Arial Narrow" w:eastAsia="Calibri" w:hAnsi="Arial Narrow" w:cs="Calibri"/>
              </w:rPr>
            </w:pPr>
            <w:r w:rsidRPr="0005109B">
              <w:rPr>
                <w:rFonts w:ascii="Arial Narrow" w:eastAsia="Calibri" w:hAnsi="Arial Narrow" w:cs="Calibri"/>
              </w:rPr>
              <w:t>6:30pm–8:30pm</w:t>
            </w:r>
          </w:p>
        </w:tc>
        <w:tc>
          <w:tcPr>
            <w:tcW w:w="2250" w:type="dxa"/>
            <w:tcBorders>
              <w:top w:val="single" w:sz="4" w:space="0" w:color="000001"/>
              <w:left w:val="single" w:sz="4" w:space="0" w:color="000001"/>
              <w:bottom w:val="single" w:sz="4" w:space="0" w:color="000001"/>
              <w:right w:val="single" w:sz="4" w:space="0" w:color="000001"/>
            </w:tcBorders>
            <w:shd w:val="clear" w:color="auto" w:fill="auto"/>
          </w:tcPr>
          <w:p w14:paraId="5E2C44E2" w14:textId="77777777" w:rsidR="0049351A" w:rsidRPr="0005109B" w:rsidRDefault="0049351A" w:rsidP="00225D3A">
            <w:pPr>
              <w:rPr>
                <w:rFonts w:ascii="Arial Narrow" w:eastAsia="Calibri" w:hAnsi="Arial Narrow" w:cs="Calibri"/>
              </w:rPr>
            </w:pPr>
            <w:r w:rsidRPr="0005109B">
              <w:rPr>
                <w:rFonts w:ascii="Arial Narrow" w:eastAsia="Calibri" w:hAnsi="Arial Narrow" w:cs="Calibri"/>
              </w:rPr>
              <w:t xml:space="preserve">Brain Exchange &amp; Networking Mixer </w:t>
            </w:r>
          </w:p>
        </w:tc>
        <w:tc>
          <w:tcPr>
            <w:tcW w:w="1260" w:type="dxa"/>
            <w:tcBorders>
              <w:top w:val="single" w:sz="4" w:space="0" w:color="000001"/>
              <w:left w:val="single" w:sz="4" w:space="0" w:color="000001"/>
              <w:bottom w:val="single" w:sz="4" w:space="0" w:color="000001"/>
              <w:right w:val="single" w:sz="4" w:space="0" w:color="000001"/>
            </w:tcBorders>
            <w:shd w:val="clear" w:color="auto" w:fill="auto"/>
          </w:tcPr>
          <w:p w14:paraId="635B8A36" w14:textId="77777777" w:rsidR="0049351A" w:rsidRPr="0005109B" w:rsidRDefault="0049351A" w:rsidP="00225D3A">
            <w:pPr>
              <w:rPr>
                <w:rFonts w:ascii="Arial Narrow" w:eastAsia="Calibri" w:hAnsi="Arial Narrow" w:cs="Calibri"/>
              </w:rPr>
            </w:pPr>
            <w:r w:rsidRPr="0005109B">
              <w:rPr>
                <w:rFonts w:ascii="Arial Narrow" w:eastAsia="Calibri" w:hAnsi="Arial Narrow" w:cs="Calibri"/>
              </w:rPr>
              <w:t>N/A</w:t>
            </w:r>
          </w:p>
          <w:p w14:paraId="49D219FA" w14:textId="77777777" w:rsidR="0049351A" w:rsidRPr="0005109B" w:rsidRDefault="0049351A" w:rsidP="00225D3A">
            <w:pPr>
              <w:rPr>
                <w:rFonts w:ascii="Arial Narrow" w:eastAsia="Calibri" w:hAnsi="Arial Narrow" w:cs="Calibri"/>
              </w:rPr>
            </w:pPr>
          </w:p>
        </w:tc>
        <w:tc>
          <w:tcPr>
            <w:tcW w:w="1397" w:type="dxa"/>
            <w:tcBorders>
              <w:top w:val="single" w:sz="4" w:space="0" w:color="000001"/>
              <w:left w:val="single" w:sz="4" w:space="0" w:color="000001"/>
              <w:bottom w:val="single" w:sz="4" w:space="0" w:color="000001"/>
              <w:right w:val="single" w:sz="4" w:space="0" w:color="000001"/>
            </w:tcBorders>
            <w:shd w:val="clear" w:color="auto" w:fill="auto"/>
          </w:tcPr>
          <w:p w14:paraId="1C3B55ED" w14:textId="77777777" w:rsidR="0049351A" w:rsidRPr="0005109B" w:rsidRDefault="0049351A" w:rsidP="00225D3A">
            <w:pPr>
              <w:rPr>
                <w:rFonts w:ascii="Arial Narrow" w:eastAsia="Calibri" w:hAnsi="Arial Narrow" w:cs="Calibri"/>
              </w:rPr>
            </w:pPr>
            <w:r w:rsidRPr="0005109B">
              <w:rPr>
                <w:rFonts w:ascii="Arial Narrow" w:eastAsia="Calibri" w:hAnsi="Arial Narrow" w:cs="Calibri"/>
              </w:rPr>
              <w:t>USC</w:t>
            </w:r>
          </w:p>
        </w:tc>
        <w:tc>
          <w:tcPr>
            <w:tcW w:w="1757" w:type="dxa"/>
            <w:tcBorders>
              <w:top w:val="single" w:sz="4" w:space="0" w:color="000001"/>
              <w:left w:val="single" w:sz="4" w:space="0" w:color="000001"/>
              <w:bottom w:val="single" w:sz="4" w:space="0" w:color="000001"/>
              <w:right w:val="single" w:sz="4" w:space="0" w:color="000001"/>
            </w:tcBorders>
            <w:shd w:val="clear" w:color="auto" w:fill="auto"/>
          </w:tcPr>
          <w:p w14:paraId="2B5C313A" w14:textId="77777777" w:rsidR="0049351A" w:rsidRPr="0005109B" w:rsidRDefault="0049351A" w:rsidP="00225D3A">
            <w:pPr>
              <w:rPr>
                <w:rFonts w:ascii="Arial Narrow" w:eastAsia="Calibri" w:hAnsi="Arial Narrow" w:cs="Calibri"/>
              </w:rPr>
            </w:pPr>
            <w:r w:rsidRPr="0005109B">
              <w:rPr>
                <w:rFonts w:ascii="Arial Narrow" w:eastAsia="Calibri" w:hAnsi="Arial Narrow" w:cs="Calibri"/>
              </w:rPr>
              <w:t>Sandi</w:t>
            </w:r>
            <w:r>
              <w:rPr>
                <w:rFonts w:ascii="Arial Narrow" w:eastAsia="Calibri" w:hAnsi="Arial Narrow" w:cs="Calibri"/>
              </w:rPr>
              <w:t xml:space="preserve"> &amp; Kavita</w:t>
            </w:r>
          </w:p>
        </w:tc>
        <w:tc>
          <w:tcPr>
            <w:tcW w:w="1481" w:type="dxa"/>
            <w:tcBorders>
              <w:top w:val="single" w:sz="4" w:space="0" w:color="000001"/>
              <w:left w:val="single" w:sz="4" w:space="0" w:color="000001"/>
              <w:bottom w:val="single" w:sz="4" w:space="0" w:color="000001"/>
              <w:right w:val="single" w:sz="4" w:space="0" w:color="000001"/>
            </w:tcBorders>
            <w:shd w:val="clear" w:color="auto" w:fill="auto"/>
          </w:tcPr>
          <w:p w14:paraId="0AD94688" w14:textId="77777777" w:rsidR="0049351A" w:rsidRPr="0005109B" w:rsidRDefault="0049351A" w:rsidP="00225D3A">
            <w:pPr>
              <w:rPr>
                <w:rFonts w:ascii="Arial Narrow" w:eastAsia="Calibri" w:hAnsi="Arial Narrow" w:cs="Calibri"/>
              </w:rPr>
            </w:pPr>
          </w:p>
        </w:tc>
      </w:tr>
      <w:tr w:rsidR="0049351A" w:rsidRPr="0005109B" w14:paraId="1E024B27" w14:textId="77777777" w:rsidTr="00225D3A">
        <w:tc>
          <w:tcPr>
            <w:tcW w:w="1800" w:type="dxa"/>
            <w:tcBorders>
              <w:top w:val="single" w:sz="4" w:space="0" w:color="000001"/>
              <w:left w:val="single" w:sz="4" w:space="0" w:color="000001"/>
              <w:bottom w:val="single" w:sz="4" w:space="0" w:color="000001"/>
              <w:right w:val="single" w:sz="4" w:space="0" w:color="000001"/>
            </w:tcBorders>
            <w:shd w:val="clear" w:color="auto" w:fill="auto"/>
          </w:tcPr>
          <w:p w14:paraId="0468A12F" w14:textId="7CC01DCF" w:rsidR="0049351A" w:rsidRPr="0005109B" w:rsidRDefault="000A130D" w:rsidP="00225D3A">
            <w:pPr>
              <w:rPr>
                <w:rFonts w:ascii="Arial Narrow" w:eastAsia="Calibri" w:hAnsi="Arial Narrow" w:cs="Calibri"/>
              </w:rPr>
            </w:pPr>
            <w:r>
              <w:rPr>
                <w:rFonts w:ascii="Arial Narrow" w:eastAsia="Calibri" w:hAnsi="Arial Narrow" w:cs="Calibri"/>
              </w:rPr>
              <w:t xml:space="preserve">Thur., </w:t>
            </w:r>
            <w:r w:rsidR="0049351A" w:rsidRPr="0005109B">
              <w:rPr>
                <w:rFonts w:ascii="Arial Narrow" w:eastAsia="Calibri" w:hAnsi="Arial Narrow" w:cs="Calibri"/>
              </w:rPr>
              <w:t>Feb 17</w:t>
            </w:r>
          </w:p>
          <w:p w14:paraId="3CFC4C1C" w14:textId="77777777" w:rsidR="0049351A" w:rsidRPr="0005109B" w:rsidRDefault="0049351A" w:rsidP="00225D3A">
            <w:pPr>
              <w:rPr>
                <w:rFonts w:ascii="Arial Narrow" w:eastAsia="Calibri" w:hAnsi="Arial Narrow" w:cs="Calibri"/>
              </w:rPr>
            </w:pPr>
            <w:r w:rsidRPr="0005109B">
              <w:rPr>
                <w:rFonts w:ascii="Arial Narrow" w:eastAsia="Calibri" w:hAnsi="Arial Narrow" w:cs="Calibri"/>
              </w:rPr>
              <w:t>6:30pm–8:30pm</w:t>
            </w:r>
          </w:p>
        </w:tc>
        <w:tc>
          <w:tcPr>
            <w:tcW w:w="2250" w:type="dxa"/>
            <w:tcBorders>
              <w:top w:val="single" w:sz="4" w:space="0" w:color="000001"/>
              <w:left w:val="single" w:sz="4" w:space="0" w:color="000001"/>
              <w:bottom w:val="single" w:sz="4" w:space="0" w:color="000001"/>
              <w:right w:val="single" w:sz="4" w:space="0" w:color="000001"/>
            </w:tcBorders>
            <w:shd w:val="clear" w:color="auto" w:fill="auto"/>
          </w:tcPr>
          <w:p w14:paraId="3600A550" w14:textId="77777777" w:rsidR="0049351A" w:rsidRPr="0005109B" w:rsidRDefault="0049351A" w:rsidP="00225D3A">
            <w:pPr>
              <w:rPr>
                <w:rFonts w:ascii="Arial Narrow" w:eastAsia="Calibri" w:hAnsi="Arial Narrow" w:cs="Calibri"/>
              </w:rPr>
            </w:pPr>
            <w:bookmarkStart w:id="0" w:name="_gjdgxs" w:colFirst="0" w:colLast="0"/>
            <w:bookmarkEnd w:id="0"/>
            <w:r>
              <w:rPr>
                <w:rFonts w:ascii="Arial Narrow" w:eastAsia="Calibri" w:hAnsi="Arial Narrow" w:cs="Calibri"/>
              </w:rPr>
              <w:t>TBD (Coping with Changing Job Skills Market/How to Sell Stakeholders on TD programs)</w:t>
            </w:r>
          </w:p>
        </w:tc>
        <w:tc>
          <w:tcPr>
            <w:tcW w:w="1260" w:type="dxa"/>
            <w:tcBorders>
              <w:top w:val="single" w:sz="4" w:space="0" w:color="000001"/>
              <w:left w:val="single" w:sz="4" w:space="0" w:color="000001"/>
              <w:bottom w:val="single" w:sz="4" w:space="0" w:color="000001"/>
              <w:right w:val="single" w:sz="4" w:space="0" w:color="000001"/>
            </w:tcBorders>
            <w:shd w:val="clear" w:color="auto" w:fill="auto"/>
          </w:tcPr>
          <w:p w14:paraId="51D2D16B" w14:textId="77777777" w:rsidR="0049351A" w:rsidRPr="0005109B" w:rsidRDefault="0049351A" w:rsidP="00225D3A">
            <w:pPr>
              <w:rPr>
                <w:rFonts w:ascii="Arial Narrow" w:eastAsia="Calibri" w:hAnsi="Arial Narrow" w:cs="Calibri"/>
              </w:rPr>
            </w:pPr>
            <w:proofErr w:type="spellStart"/>
            <w:r>
              <w:rPr>
                <w:rFonts w:ascii="Arial Narrow" w:eastAsia="Calibri" w:hAnsi="Arial Narrow" w:cs="Calibri"/>
              </w:rPr>
              <w:t>Khristina</w:t>
            </w:r>
            <w:proofErr w:type="spellEnd"/>
            <w:r>
              <w:rPr>
                <w:rFonts w:ascii="Arial Narrow" w:eastAsia="Calibri" w:hAnsi="Arial Narrow" w:cs="Calibri"/>
              </w:rPr>
              <w:t xml:space="preserve"> </w:t>
            </w:r>
            <w:proofErr w:type="spellStart"/>
            <w:r>
              <w:rPr>
                <w:rFonts w:ascii="Arial Narrow" w:eastAsia="Calibri" w:hAnsi="Arial Narrow" w:cs="Calibri"/>
              </w:rPr>
              <w:t>Keleshian</w:t>
            </w:r>
            <w:proofErr w:type="spellEnd"/>
            <w:r>
              <w:rPr>
                <w:rFonts w:ascii="Arial Narrow" w:eastAsia="Calibri" w:hAnsi="Arial Narrow" w:cs="Calibri"/>
              </w:rPr>
              <w:t>, Sr Dir Herbalife &amp; Jeff Miller, Former CLO Cornerstone</w:t>
            </w:r>
          </w:p>
        </w:tc>
        <w:tc>
          <w:tcPr>
            <w:tcW w:w="1397" w:type="dxa"/>
            <w:tcBorders>
              <w:top w:val="single" w:sz="4" w:space="0" w:color="000001"/>
              <w:left w:val="single" w:sz="4" w:space="0" w:color="000001"/>
              <w:bottom w:val="single" w:sz="4" w:space="0" w:color="000001"/>
              <w:right w:val="single" w:sz="4" w:space="0" w:color="000001"/>
            </w:tcBorders>
            <w:shd w:val="clear" w:color="auto" w:fill="auto"/>
          </w:tcPr>
          <w:p w14:paraId="1FB8CA2B" w14:textId="77777777" w:rsidR="0049351A" w:rsidRPr="0005109B" w:rsidRDefault="0049351A" w:rsidP="00225D3A">
            <w:pPr>
              <w:rPr>
                <w:rFonts w:ascii="Arial Narrow" w:eastAsia="Calibri" w:hAnsi="Arial Narrow" w:cs="Calibri"/>
              </w:rPr>
            </w:pPr>
            <w:r w:rsidRPr="0005109B">
              <w:rPr>
                <w:rFonts w:ascii="Arial Narrow" w:eastAsia="Calibri" w:hAnsi="Arial Narrow" w:cs="Calibri"/>
              </w:rPr>
              <w:t>USC</w:t>
            </w:r>
          </w:p>
        </w:tc>
        <w:tc>
          <w:tcPr>
            <w:tcW w:w="1757" w:type="dxa"/>
            <w:tcBorders>
              <w:top w:val="single" w:sz="4" w:space="0" w:color="000001"/>
              <w:left w:val="single" w:sz="4" w:space="0" w:color="000001"/>
              <w:bottom w:val="single" w:sz="4" w:space="0" w:color="000001"/>
              <w:right w:val="single" w:sz="4" w:space="0" w:color="000001"/>
            </w:tcBorders>
            <w:shd w:val="clear" w:color="auto" w:fill="auto"/>
          </w:tcPr>
          <w:p w14:paraId="0F30945D" w14:textId="77777777" w:rsidR="0049351A" w:rsidRPr="0005109B" w:rsidRDefault="0049351A" w:rsidP="00225D3A">
            <w:pPr>
              <w:rPr>
                <w:rFonts w:ascii="Arial Narrow" w:eastAsia="Calibri" w:hAnsi="Arial Narrow" w:cs="Calibri"/>
              </w:rPr>
            </w:pPr>
            <w:r w:rsidRPr="0005109B">
              <w:rPr>
                <w:rFonts w:ascii="Arial Narrow" w:eastAsia="Calibri" w:hAnsi="Arial Narrow" w:cs="Calibri"/>
              </w:rPr>
              <w:t xml:space="preserve">Kavita &amp; </w:t>
            </w:r>
            <w:proofErr w:type="spellStart"/>
            <w:r>
              <w:rPr>
                <w:rFonts w:ascii="Arial Narrow" w:eastAsia="Calibri" w:hAnsi="Arial Narrow" w:cs="Calibri"/>
              </w:rPr>
              <w:t>Anupa</w:t>
            </w:r>
            <w:proofErr w:type="spellEnd"/>
          </w:p>
        </w:tc>
        <w:tc>
          <w:tcPr>
            <w:tcW w:w="1481" w:type="dxa"/>
            <w:tcBorders>
              <w:top w:val="single" w:sz="4" w:space="0" w:color="000001"/>
              <w:left w:val="single" w:sz="4" w:space="0" w:color="000001"/>
              <w:bottom w:val="single" w:sz="4" w:space="0" w:color="000001"/>
              <w:right w:val="single" w:sz="4" w:space="0" w:color="000001"/>
            </w:tcBorders>
            <w:shd w:val="clear" w:color="auto" w:fill="auto"/>
          </w:tcPr>
          <w:p w14:paraId="55B864DD" w14:textId="77777777" w:rsidR="0049351A" w:rsidRPr="0005109B" w:rsidRDefault="0049351A" w:rsidP="00225D3A">
            <w:pPr>
              <w:rPr>
                <w:rFonts w:ascii="Arial Narrow" w:eastAsia="Calibri" w:hAnsi="Arial Narrow" w:cs="Calibri"/>
              </w:rPr>
            </w:pPr>
            <w:r w:rsidRPr="0005109B">
              <w:rPr>
                <w:rFonts w:ascii="Arial Narrow" w:eastAsia="Calibri" w:hAnsi="Arial Narrow" w:cs="Calibri"/>
              </w:rPr>
              <w:t xml:space="preserve">Invite </w:t>
            </w:r>
            <w:r>
              <w:rPr>
                <w:rFonts w:ascii="Arial Narrow" w:eastAsia="Calibri" w:hAnsi="Arial Narrow" w:cs="Calibri"/>
              </w:rPr>
              <w:t xml:space="preserve">2 </w:t>
            </w:r>
            <w:r w:rsidRPr="0005109B">
              <w:rPr>
                <w:rFonts w:ascii="Arial Narrow" w:eastAsia="Calibri" w:hAnsi="Arial Narrow" w:cs="Calibri"/>
              </w:rPr>
              <w:t>senior leaders from the LA area for a panel discussion</w:t>
            </w:r>
          </w:p>
        </w:tc>
      </w:tr>
      <w:tr w:rsidR="0049351A" w:rsidRPr="0005109B" w14:paraId="581FF92D" w14:textId="77777777" w:rsidTr="00225D3A">
        <w:tc>
          <w:tcPr>
            <w:tcW w:w="1800" w:type="dxa"/>
            <w:tcBorders>
              <w:top w:val="single" w:sz="4" w:space="0" w:color="000001"/>
              <w:left w:val="single" w:sz="4" w:space="0" w:color="000001"/>
              <w:bottom w:val="single" w:sz="4" w:space="0" w:color="000001"/>
              <w:right w:val="single" w:sz="4" w:space="0" w:color="000001"/>
            </w:tcBorders>
            <w:shd w:val="clear" w:color="auto" w:fill="auto"/>
          </w:tcPr>
          <w:p w14:paraId="5909DAFA" w14:textId="77777777" w:rsidR="0049351A" w:rsidRPr="0005109B" w:rsidRDefault="0049351A" w:rsidP="00225D3A">
            <w:pPr>
              <w:rPr>
                <w:rFonts w:ascii="Arial Narrow" w:eastAsia="Calibri" w:hAnsi="Arial Narrow" w:cs="Calibri"/>
              </w:rPr>
            </w:pPr>
            <w:r>
              <w:rPr>
                <w:rFonts w:ascii="Arial Narrow" w:eastAsia="Calibri" w:hAnsi="Arial Narrow" w:cs="Calibri"/>
              </w:rPr>
              <w:t>Thur. Mar 17</w:t>
            </w:r>
            <w:r w:rsidRPr="0005109B">
              <w:rPr>
                <w:rFonts w:ascii="Arial Narrow" w:eastAsia="Calibri" w:hAnsi="Arial Narrow" w:cs="Calibri"/>
              </w:rPr>
              <w:t xml:space="preserve"> (Virtual) </w:t>
            </w:r>
          </w:p>
          <w:p w14:paraId="6A22916B" w14:textId="77777777" w:rsidR="0049351A" w:rsidRPr="0005109B" w:rsidRDefault="0049351A" w:rsidP="00225D3A">
            <w:pPr>
              <w:rPr>
                <w:rFonts w:ascii="Arial Narrow" w:eastAsia="Calibri" w:hAnsi="Arial Narrow" w:cs="Calibri"/>
              </w:rPr>
            </w:pPr>
            <w:r w:rsidRPr="0005109B">
              <w:rPr>
                <w:rFonts w:ascii="Arial Narrow" w:eastAsia="Calibri" w:hAnsi="Arial Narrow" w:cs="Calibri"/>
              </w:rPr>
              <w:t>6:30pm–8:30pm</w:t>
            </w:r>
          </w:p>
        </w:tc>
        <w:tc>
          <w:tcPr>
            <w:tcW w:w="2250" w:type="dxa"/>
            <w:tcBorders>
              <w:top w:val="single" w:sz="4" w:space="0" w:color="000001"/>
              <w:left w:val="single" w:sz="4" w:space="0" w:color="000001"/>
              <w:bottom w:val="single" w:sz="4" w:space="0" w:color="000001"/>
              <w:right w:val="single" w:sz="4" w:space="0" w:color="000001"/>
            </w:tcBorders>
            <w:shd w:val="clear" w:color="auto" w:fill="auto"/>
          </w:tcPr>
          <w:p w14:paraId="4B31A597" w14:textId="77777777" w:rsidR="0049351A" w:rsidRPr="0005109B" w:rsidRDefault="0049351A" w:rsidP="00225D3A">
            <w:pPr>
              <w:rPr>
                <w:rFonts w:ascii="Arial Narrow" w:eastAsia="Calibri" w:hAnsi="Arial Narrow" w:cs="Calibri"/>
              </w:rPr>
            </w:pPr>
            <w:r>
              <w:rPr>
                <w:rFonts w:ascii="Arial Narrow" w:eastAsia="Calibri" w:hAnsi="Arial Narrow" w:cs="Calibri"/>
              </w:rPr>
              <w:t>TBD</w:t>
            </w:r>
          </w:p>
        </w:tc>
        <w:tc>
          <w:tcPr>
            <w:tcW w:w="1260" w:type="dxa"/>
            <w:tcBorders>
              <w:top w:val="single" w:sz="4" w:space="0" w:color="000001"/>
              <w:left w:val="single" w:sz="4" w:space="0" w:color="000001"/>
              <w:bottom w:val="single" w:sz="4" w:space="0" w:color="000001"/>
              <w:right w:val="single" w:sz="4" w:space="0" w:color="000001"/>
            </w:tcBorders>
            <w:shd w:val="clear" w:color="auto" w:fill="auto"/>
          </w:tcPr>
          <w:p w14:paraId="4AAA6507" w14:textId="77777777" w:rsidR="0049351A" w:rsidRPr="0005109B" w:rsidRDefault="0049351A" w:rsidP="00225D3A">
            <w:pPr>
              <w:rPr>
                <w:rFonts w:ascii="Arial Narrow" w:eastAsia="Calibri" w:hAnsi="Arial Narrow" w:cs="Calibri"/>
              </w:rPr>
            </w:pPr>
            <w:r w:rsidRPr="0005109B">
              <w:rPr>
                <w:rFonts w:ascii="Arial Narrow" w:eastAsia="Calibri" w:hAnsi="Arial Narrow" w:cs="Calibri"/>
              </w:rPr>
              <w:t>Ted Fleming, VP CVS Health</w:t>
            </w:r>
          </w:p>
        </w:tc>
        <w:tc>
          <w:tcPr>
            <w:tcW w:w="1397" w:type="dxa"/>
            <w:tcBorders>
              <w:top w:val="single" w:sz="4" w:space="0" w:color="000001"/>
              <w:left w:val="single" w:sz="4" w:space="0" w:color="000001"/>
              <w:bottom w:val="single" w:sz="4" w:space="0" w:color="000001"/>
              <w:right w:val="single" w:sz="4" w:space="0" w:color="000001"/>
            </w:tcBorders>
            <w:shd w:val="clear" w:color="auto" w:fill="auto"/>
          </w:tcPr>
          <w:p w14:paraId="05F288DA" w14:textId="77777777" w:rsidR="0049351A" w:rsidRPr="0005109B" w:rsidRDefault="0049351A" w:rsidP="00225D3A">
            <w:pPr>
              <w:rPr>
                <w:rFonts w:ascii="Arial Narrow" w:eastAsia="Calibri" w:hAnsi="Arial Narrow" w:cs="Calibri"/>
              </w:rPr>
            </w:pPr>
            <w:r w:rsidRPr="0005109B">
              <w:rPr>
                <w:rFonts w:ascii="Arial Narrow" w:eastAsia="Calibri" w:hAnsi="Arial Narrow" w:cs="Calibri"/>
              </w:rPr>
              <w:t>Virtual</w:t>
            </w:r>
          </w:p>
        </w:tc>
        <w:tc>
          <w:tcPr>
            <w:tcW w:w="1757" w:type="dxa"/>
            <w:tcBorders>
              <w:top w:val="single" w:sz="4" w:space="0" w:color="000001"/>
              <w:left w:val="single" w:sz="4" w:space="0" w:color="000001"/>
              <w:bottom w:val="single" w:sz="4" w:space="0" w:color="000001"/>
              <w:right w:val="single" w:sz="4" w:space="0" w:color="000001"/>
            </w:tcBorders>
            <w:shd w:val="clear" w:color="auto" w:fill="auto"/>
          </w:tcPr>
          <w:p w14:paraId="4478B55D" w14:textId="77777777" w:rsidR="0049351A" w:rsidRPr="0005109B" w:rsidRDefault="0049351A" w:rsidP="00225D3A">
            <w:pPr>
              <w:rPr>
                <w:rFonts w:ascii="Arial Narrow" w:eastAsia="Calibri" w:hAnsi="Arial Narrow" w:cs="Calibri"/>
              </w:rPr>
            </w:pPr>
            <w:r w:rsidRPr="0005109B">
              <w:rPr>
                <w:rFonts w:ascii="Arial Narrow" w:eastAsia="Calibri" w:hAnsi="Arial Narrow" w:cs="Calibri"/>
              </w:rPr>
              <w:t xml:space="preserve"> Sandi</w:t>
            </w:r>
          </w:p>
        </w:tc>
        <w:tc>
          <w:tcPr>
            <w:tcW w:w="1481" w:type="dxa"/>
            <w:tcBorders>
              <w:top w:val="single" w:sz="4" w:space="0" w:color="000001"/>
              <w:left w:val="single" w:sz="4" w:space="0" w:color="000001"/>
              <w:bottom w:val="single" w:sz="4" w:space="0" w:color="000001"/>
              <w:right w:val="single" w:sz="4" w:space="0" w:color="000001"/>
            </w:tcBorders>
            <w:shd w:val="clear" w:color="auto" w:fill="auto"/>
          </w:tcPr>
          <w:p w14:paraId="65D28407" w14:textId="77777777" w:rsidR="0049351A" w:rsidRPr="0005109B" w:rsidRDefault="0049351A" w:rsidP="00225D3A">
            <w:pPr>
              <w:rPr>
                <w:rFonts w:ascii="Arial Narrow" w:eastAsia="Calibri" w:hAnsi="Arial Narrow" w:cs="Calibri"/>
              </w:rPr>
            </w:pPr>
            <w:r w:rsidRPr="0005109B">
              <w:rPr>
                <w:rFonts w:ascii="Arial Narrow" w:eastAsia="Calibri" w:hAnsi="Arial Narrow" w:cs="Calibri"/>
              </w:rPr>
              <w:t>Need to check availability</w:t>
            </w:r>
          </w:p>
        </w:tc>
      </w:tr>
      <w:tr w:rsidR="0049351A" w:rsidRPr="0005109B" w14:paraId="60B388B5" w14:textId="77777777" w:rsidTr="00225D3A">
        <w:tc>
          <w:tcPr>
            <w:tcW w:w="1800" w:type="dxa"/>
            <w:tcBorders>
              <w:top w:val="single" w:sz="4" w:space="0" w:color="000001"/>
              <w:left w:val="single" w:sz="4" w:space="0" w:color="000001"/>
              <w:bottom w:val="single" w:sz="4" w:space="0" w:color="000001"/>
              <w:right w:val="single" w:sz="4" w:space="0" w:color="000001"/>
            </w:tcBorders>
            <w:shd w:val="clear" w:color="auto" w:fill="auto"/>
          </w:tcPr>
          <w:p w14:paraId="5DA71E1E" w14:textId="77777777" w:rsidR="0049351A" w:rsidRPr="0005109B" w:rsidRDefault="0049351A" w:rsidP="00225D3A">
            <w:pPr>
              <w:rPr>
                <w:rFonts w:ascii="Arial Narrow" w:eastAsia="Calibri" w:hAnsi="Arial Narrow" w:cs="Calibri"/>
              </w:rPr>
            </w:pPr>
            <w:r w:rsidRPr="0005109B">
              <w:rPr>
                <w:rFonts w:ascii="Arial Narrow" w:eastAsia="Calibri" w:hAnsi="Arial Narrow" w:cs="Calibri"/>
              </w:rPr>
              <w:t xml:space="preserve">Thur., April 14 </w:t>
            </w:r>
          </w:p>
          <w:p w14:paraId="6F3B5EE1" w14:textId="77777777" w:rsidR="0049351A" w:rsidRPr="0005109B" w:rsidRDefault="0049351A" w:rsidP="00225D3A">
            <w:pPr>
              <w:rPr>
                <w:rFonts w:ascii="Arial Narrow" w:eastAsia="Calibri" w:hAnsi="Arial Narrow" w:cs="Calibri"/>
              </w:rPr>
            </w:pPr>
            <w:r w:rsidRPr="0005109B">
              <w:rPr>
                <w:rFonts w:ascii="Arial Narrow" w:eastAsia="Calibri" w:hAnsi="Arial Narrow" w:cs="Calibri"/>
              </w:rPr>
              <w:t>6:30pm–8:30pm</w:t>
            </w:r>
          </w:p>
        </w:tc>
        <w:tc>
          <w:tcPr>
            <w:tcW w:w="2250" w:type="dxa"/>
            <w:tcBorders>
              <w:top w:val="single" w:sz="4" w:space="0" w:color="000001"/>
              <w:left w:val="single" w:sz="4" w:space="0" w:color="000001"/>
              <w:bottom w:val="single" w:sz="4" w:space="0" w:color="000001"/>
              <w:right w:val="single" w:sz="4" w:space="0" w:color="000001"/>
            </w:tcBorders>
            <w:shd w:val="clear" w:color="auto" w:fill="auto"/>
          </w:tcPr>
          <w:p w14:paraId="53B3D2DA" w14:textId="77777777" w:rsidR="0049351A" w:rsidRPr="0005109B" w:rsidRDefault="0049351A" w:rsidP="00225D3A">
            <w:pPr>
              <w:rPr>
                <w:rFonts w:ascii="Arial Narrow" w:eastAsia="Calibri" w:hAnsi="Arial Narrow" w:cs="Calibri"/>
              </w:rPr>
            </w:pPr>
            <w:r>
              <w:rPr>
                <w:rFonts w:ascii="Arial Narrow" w:eastAsia="Calibri" w:hAnsi="Arial Narrow" w:cs="Calibri"/>
              </w:rPr>
              <w:t>TBD</w:t>
            </w:r>
          </w:p>
        </w:tc>
        <w:tc>
          <w:tcPr>
            <w:tcW w:w="1260" w:type="dxa"/>
            <w:tcBorders>
              <w:top w:val="single" w:sz="4" w:space="0" w:color="000001"/>
              <w:left w:val="single" w:sz="4" w:space="0" w:color="000001"/>
              <w:bottom w:val="single" w:sz="4" w:space="0" w:color="000001"/>
              <w:right w:val="single" w:sz="4" w:space="0" w:color="000001"/>
            </w:tcBorders>
            <w:shd w:val="clear" w:color="auto" w:fill="auto"/>
          </w:tcPr>
          <w:p w14:paraId="34ACCB70" w14:textId="77777777" w:rsidR="0049351A" w:rsidRPr="0005109B" w:rsidRDefault="0049351A" w:rsidP="00225D3A">
            <w:pPr>
              <w:rPr>
                <w:rFonts w:ascii="Arial Narrow" w:eastAsia="Calibri" w:hAnsi="Arial Narrow" w:cs="Calibri"/>
              </w:rPr>
            </w:pPr>
            <w:r w:rsidRPr="0005109B">
              <w:rPr>
                <w:rFonts w:ascii="Arial Narrow" w:eastAsia="Calibri" w:hAnsi="Arial Narrow" w:cs="Calibri"/>
              </w:rPr>
              <w:t xml:space="preserve">Troy </w:t>
            </w:r>
            <w:proofErr w:type="spellStart"/>
            <w:r w:rsidRPr="0005109B">
              <w:rPr>
                <w:rFonts w:ascii="Arial Narrow" w:eastAsia="Calibri" w:hAnsi="Arial Narrow" w:cs="Calibri"/>
              </w:rPr>
              <w:t>Achong</w:t>
            </w:r>
            <w:proofErr w:type="spellEnd"/>
            <w:r w:rsidRPr="0005109B">
              <w:rPr>
                <w:rFonts w:ascii="Arial Narrow" w:eastAsia="Calibri" w:hAnsi="Arial Narrow" w:cs="Calibri"/>
              </w:rPr>
              <w:t>, SVP Technology, Strategy &amp; Operations Viacom CBS</w:t>
            </w:r>
          </w:p>
          <w:p w14:paraId="64056426" w14:textId="77777777" w:rsidR="0049351A" w:rsidRPr="0005109B" w:rsidRDefault="0049351A" w:rsidP="00225D3A">
            <w:pPr>
              <w:rPr>
                <w:rFonts w:ascii="Arial Narrow" w:eastAsia="Calibri" w:hAnsi="Arial Narrow" w:cs="Calibri"/>
              </w:rPr>
            </w:pPr>
          </w:p>
        </w:tc>
        <w:tc>
          <w:tcPr>
            <w:tcW w:w="1397" w:type="dxa"/>
            <w:tcBorders>
              <w:top w:val="single" w:sz="4" w:space="0" w:color="000001"/>
              <w:left w:val="single" w:sz="4" w:space="0" w:color="000001"/>
              <w:bottom w:val="single" w:sz="4" w:space="0" w:color="000000"/>
              <w:right w:val="single" w:sz="4" w:space="0" w:color="000001"/>
            </w:tcBorders>
            <w:shd w:val="clear" w:color="auto" w:fill="auto"/>
          </w:tcPr>
          <w:p w14:paraId="3DDFE530" w14:textId="77777777" w:rsidR="0049351A" w:rsidRPr="0005109B" w:rsidRDefault="0049351A" w:rsidP="00225D3A">
            <w:pPr>
              <w:rPr>
                <w:rFonts w:ascii="Arial Narrow" w:eastAsia="Calibri" w:hAnsi="Arial Narrow" w:cs="Calibri"/>
              </w:rPr>
            </w:pPr>
            <w:r w:rsidRPr="0005109B">
              <w:rPr>
                <w:rFonts w:ascii="Arial Narrow" w:eastAsia="Calibri" w:hAnsi="Arial Narrow" w:cs="Calibri"/>
              </w:rPr>
              <w:t>USC</w:t>
            </w:r>
          </w:p>
        </w:tc>
        <w:tc>
          <w:tcPr>
            <w:tcW w:w="1757" w:type="dxa"/>
            <w:tcBorders>
              <w:top w:val="single" w:sz="4" w:space="0" w:color="000001"/>
              <w:left w:val="single" w:sz="4" w:space="0" w:color="000001"/>
              <w:bottom w:val="single" w:sz="4" w:space="0" w:color="000001"/>
              <w:right w:val="single" w:sz="4" w:space="0" w:color="000001"/>
            </w:tcBorders>
            <w:shd w:val="clear" w:color="auto" w:fill="auto"/>
          </w:tcPr>
          <w:p w14:paraId="5168450B" w14:textId="77777777" w:rsidR="0049351A" w:rsidRPr="0005109B" w:rsidRDefault="0049351A" w:rsidP="00225D3A">
            <w:pPr>
              <w:rPr>
                <w:rFonts w:ascii="Arial Narrow" w:eastAsia="Calibri" w:hAnsi="Arial Narrow" w:cs="Calibri"/>
              </w:rPr>
            </w:pPr>
            <w:r w:rsidRPr="0005109B">
              <w:rPr>
                <w:rFonts w:ascii="Arial Narrow" w:eastAsia="Calibri" w:hAnsi="Arial Narrow" w:cs="Calibri"/>
              </w:rPr>
              <w:t xml:space="preserve">  Sandi</w:t>
            </w:r>
          </w:p>
          <w:p w14:paraId="282D9256" w14:textId="77777777" w:rsidR="0049351A" w:rsidRPr="0005109B" w:rsidRDefault="0049351A" w:rsidP="00225D3A">
            <w:pPr>
              <w:rPr>
                <w:rFonts w:ascii="Arial Narrow" w:eastAsia="Calibri" w:hAnsi="Arial Narrow" w:cs="Calibri"/>
              </w:rPr>
            </w:pPr>
          </w:p>
        </w:tc>
        <w:tc>
          <w:tcPr>
            <w:tcW w:w="1481" w:type="dxa"/>
            <w:tcBorders>
              <w:top w:val="single" w:sz="4" w:space="0" w:color="000001"/>
              <w:left w:val="single" w:sz="4" w:space="0" w:color="000001"/>
              <w:bottom w:val="single" w:sz="4" w:space="0" w:color="000001"/>
              <w:right w:val="single" w:sz="4" w:space="0" w:color="000001"/>
            </w:tcBorders>
            <w:shd w:val="clear" w:color="auto" w:fill="auto"/>
          </w:tcPr>
          <w:p w14:paraId="7753B0D3" w14:textId="77777777" w:rsidR="0049351A" w:rsidRPr="0005109B" w:rsidRDefault="0049351A" w:rsidP="00225D3A">
            <w:pPr>
              <w:rPr>
                <w:rFonts w:ascii="Arial Narrow" w:eastAsia="Calibri" w:hAnsi="Arial Narrow" w:cs="Calibri"/>
                <w:color w:val="FF0000"/>
              </w:rPr>
            </w:pPr>
            <w:r w:rsidRPr="0005109B">
              <w:rPr>
                <w:rFonts w:ascii="Arial Narrow" w:eastAsia="Calibri" w:hAnsi="Arial Narrow" w:cs="Calibri"/>
              </w:rPr>
              <w:t>Past President ATD-LA, need to check availability</w:t>
            </w:r>
          </w:p>
        </w:tc>
      </w:tr>
      <w:tr w:rsidR="0049351A" w:rsidRPr="0005109B" w14:paraId="293B846D" w14:textId="77777777" w:rsidTr="00225D3A">
        <w:trPr>
          <w:trHeight w:val="1259"/>
        </w:trPr>
        <w:tc>
          <w:tcPr>
            <w:tcW w:w="1800" w:type="dxa"/>
            <w:tcBorders>
              <w:top w:val="single" w:sz="4" w:space="0" w:color="000001"/>
              <w:left w:val="single" w:sz="4" w:space="0" w:color="000001"/>
              <w:bottom w:val="single" w:sz="4" w:space="0" w:color="000001"/>
              <w:right w:val="single" w:sz="4" w:space="0" w:color="000001"/>
            </w:tcBorders>
            <w:shd w:val="clear" w:color="auto" w:fill="auto"/>
          </w:tcPr>
          <w:p w14:paraId="629083E9" w14:textId="77777777" w:rsidR="0049351A" w:rsidRPr="0005109B" w:rsidRDefault="0049351A" w:rsidP="00225D3A">
            <w:pPr>
              <w:rPr>
                <w:rFonts w:ascii="Arial Narrow" w:eastAsia="Calibri" w:hAnsi="Arial Narrow" w:cs="Calibri"/>
              </w:rPr>
            </w:pPr>
            <w:r w:rsidRPr="0005109B">
              <w:rPr>
                <w:rFonts w:ascii="Arial Narrow" w:eastAsia="Calibri" w:hAnsi="Arial Narrow" w:cs="Calibri"/>
              </w:rPr>
              <w:t xml:space="preserve">Thur., June 16 </w:t>
            </w:r>
          </w:p>
          <w:p w14:paraId="5D215AA8" w14:textId="77777777" w:rsidR="0049351A" w:rsidRPr="0005109B" w:rsidRDefault="0049351A" w:rsidP="00225D3A">
            <w:pPr>
              <w:rPr>
                <w:rFonts w:ascii="Arial Narrow" w:eastAsia="Calibri" w:hAnsi="Arial Narrow" w:cs="Calibri"/>
              </w:rPr>
            </w:pPr>
            <w:r w:rsidRPr="0005109B">
              <w:rPr>
                <w:rFonts w:ascii="Arial Narrow" w:eastAsia="Calibri" w:hAnsi="Arial Narrow" w:cs="Calibri"/>
              </w:rPr>
              <w:t>6:30pm–9pm</w:t>
            </w:r>
          </w:p>
          <w:p w14:paraId="639FD724" w14:textId="77777777" w:rsidR="0049351A" w:rsidRPr="0005109B" w:rsidRDefault="0049351A" w:rsidP="00225D3A">
            <w:pPr>
              <w:rPr>
                <w:rFonts w:ascii="Arial Narrow" w:eastAsia="Calibri" w:hAnsi="Arial Narrow" w:cs="Calibri"/>
              </w:rPr>
            </w:pPr>
          </w:p>
        </w:tc>
        <w:tc>
          <w:tcPr>
            <w:tcW w:w="2250" w:type="dxa"/>
            <w:tcBorders>
              <w:top w:val="single" w:sz="4" w:space="0" w:color="000001"/>
              <w:left w:val="single" w:sz="4" w:space="0" w:color="000001"/>
              <w:bottom w:val="single" w:sz="4" w:space="0" w:color="000001"/>
              <w:right w:val="single" w:sz="4" w:space="0" w:color="000001"/>
            </w:tcBorders>
            <w:shd w:val="clear" w:color="auto" w:fill="auto"/>
          </w:tcPr>
          <w:p w14:paraId="060D6071" w14:textId="77777777" w:rsidR="0049351A" w:rsidRPr="0005109B" w:rsidRDefault="0049351A" w:rsidP="00225D3A">
            <w:pPr>
              <w:rPr>
                <w:rFonts w:ascii="Arial Narrow" w:eastAsia="Calibri" w:hAnsi="Arial Narrow" w:cs="Calibri"/>
              </w:rPr>
            </w:pPr>
            <w:r>
              <w:rPr>
                <w:rFonts w:ascii="Arial Narrow" w:eastAsia="Calibri" w:hAnsi="Arial Narrow" w:cs="Calibri"/>
              </w:rPr>
              <w:t>TBD &amp; Summer Mixer</w:t>
            </w:r>
          </w:p>
        </w:tc>
        <w:tc>
          <w:tcPr>
            <w:tcW w:w="1260" w:type="dxa"/>
            <w:tcBorders>
              <w:top w:val="single" w:sz="4" w:space="0" w:color="000001"/>
              <w:left w:val="single" w:sz="4" w:space="0" w:color="000001"/>
              <w:bottom w:val="single" w:sz="4" w:space="0" w:color="000001"/>
              <w:right w:val="single" w:sz="4" w:space="0" w:color="000000"/>
            </w:tcBorders>
            <w:shd w:val="clear" w:color="auto" w:fill="auto"/>
          </w:tcPr>
          <w:p w14:paraId="4A3972CB" w14:textId="77777777" w:rsidR="0049351A" w:rsidRPr="0005109B" w:rsidRDefault="0049351A" w:rsidP="00225D3A">
            <w:pPr>
              <w:rPr>
                <w:rFonts w:ascii="Arial Narrow" w:eastAsia="Calibri" w:hAnsi="Arial Narrow" w:cs="Calibri"/>
              </w:rPr>
            </w:pPr>
            <w:r w:rsidRPr="0005109B">
              <w:rPr>
                <w:rFonts w:ascii="Arial Narrow" w:eastAsia="Calibri" w:hAnsi="Arial Narrow" w:cs="Calibri"/>
              </w:rPr>
              <w:t xml:space="preserve">Anthony Lewis, Sr </w:t>
            </w:r>
            <w:r>
              <w:rPr>
                <w:rFonts w:ascii="Arial Narrow" w:eastAsia="Calibri" w:hAnsi="Arial Narrow" w:cs="Calibri"/>
              </w:rPr>
              <w:t>Dir Universal Music Group</w:t>
            </w:r>
          </w:p>
        </w:tc>
        <w:tc>
          <w:tcPr>
            <w:tcW w:w="1397" w:type="dxa"/>
            <w:tcBorders>
              <w:top w:val="single" w:sz="4" w:space="0" w:color="000000"/>
              <w:left w:val="single" w:sz="4" w:space="0" w:color="000000"/>
              <w:bottom w:val="single" w:sz="4" w:space="0" w:color="000000"/>
              <w:right w:val="single" w:sz="4" w:space="0" w:color="000000"/>
            </w:tcBorders>
            <w:shd w:val="clear" w:color="auto" w:fill="FFFFFF"/>
          </w:tcPr>
          <w:p w14:paraId="18F5A1E0" w14:textId="77777777" w:rsidR="0049351A" w:rsidRPr="0005109B" w:rsidRDefault="0049351A" w:rsidP="00225D3A">
            <w:pPr>
              <w:rPr>
                <w:rFonts w:ascii="Arial Narrow" w:eastAsia="Calibri" w:hAnsi="Arial Narrow" w:cs="Calibri"/>
              </w:rPr>
            </w:pPr>
            <w:r w:rsidRPr="0005109B">
              <w:rPr>
                <w:rFonts w:ascii="Arial Narrow" w:eastAsia="Calibri" w:hAnsi="Arial Narrow" w:cs="Calibri"/>
              </w:rPr>
              <w:t>USC</w:t>
            </w:r>
          </w:p>
        </w:tc>
        <w:tc>
          <w:tcPr>
            <w:tcW w:w="1757" w:type="dxa"/>
            <w:tcBorders>
              <w:top w:val="single" w:sz="4" w:space="0" w:color="000001"/>
              <w:left w:val="single" w:sz="4" w:space="0" w:color="000000"/>
              <w:bottom w:val="single" w:sz="4" w:space="0" w:color="000001"/>
              <w:right w:val="single" w:sz="4" w:space="0" w:color="000001"/>
            </w:tcBorders>
            <w:shd w:val="clear" w:color="auto" w:fill="auto"/>
          </w:tcPr>
          <w:p w14:paraId="224FD6D5" w14:textId="77777777" w:rsidR="0049351A" w:rsidRPr="0005109B" w:rsidRDefault="0049351A" w:rsidP="00225D3A">
            <w:pPr>
              <w:rPr>
                <w:rFonts w:ascii="Arial Narrow" w:eastAsia="Calibri" w:hAnsi="Arial Narrow" w:cs="Calibri"/>
              </w:rPr>
            </w:pPr>
            <w:r w:rsidRPr="0005109B">
              <w:rPr>
                <w:rFonts w:ascii="Arial Narrow" w:eastAsia="Calibri" w:hAnsi="Arial Narrow" w:cs="Calibri"/>
              </w:rPr>
              <w:t xml:space="preserve"> Sandi</w:t>
            </w:r>
          </w:p>
        </w:tc>
        <w:tc>
          <w:tcPr>
            <w:tcW w:w="1481" w:type="dxa"/>
            <w:tcBorders>
              <w:top w:val="single" w:sz="4" w:space="0" w:color="000001"/>
              <w:left w:val="single" w:sz="4" w:space="0" w:color="000001"/>
              <w:bottom w:val="single" w:sz="4" w:space="0" w:color="000001"/>
              <w:right w:val="single" w:sz="4" w:space="0" w:color="000001"/>
            </w:tcBorders>
            <w:shd w:val="clear" w:color="auto" w:fill="auto"/>
          </w:tcPr>
          <w:p w14:paraId="6BF175A7" w14:textId="77777777" w:rsidR="0049351A" w:rsidRPr="0005109B" w:rsidRDefault="0049351A" w:rsidP="00225D3A">
            <w:pPr>
              <w:rPr>
                <w:rFonts w:ascii="Arial Narrow" w:eastAsia="Calibri" w:hAnsi="Arial Narrow" w:cs="Calibri"/>
              </w:rPr>
            </w:pPr>
            <w:r w:rsidRPr="0005109B">
              <w:rPr>
                <w:rFonts w:ascii="Arial Narrow" w:eastAsia="Calibri" w:hAnsi="Arial Narrow" w:cs="Calibri"/>
              </w:rPr>
              <w:t>Past President ATD-LA, need to check availability</w:t>
            </w:r>
          </w:p>
        </w:tc>
      </w:tr>
      <w:tr w:rsidR="0049351A" w:rsidRPr="0005109B" w14:paraId="41D0EB3B" w14:textId="77777777" w:rsidTr="00225D3A">
        <w:tc>
          <w:tcPr>
            <w:tcW w:w="1800" w:type="dxa"/>
            <w:tcBorders>
              <w:top w:val="single" w:sz="4" w:space="0" w:color="000001"/>
              <w:left w:val="single" w:sz="4" w:space="0" w:color="000001"/>
              <w:bottom w:val="single" w:sz="4" w:space="0" w:color="000001"/>
              <w:right w:val="single" w:sz="4" w:space="0" w:color="000001"/>
            </w:tcBorders>
            <w:shd w:val="clear" w:color="auto" w:fill="auto"/>
          </w:tcPr>
          <w:p w14:paraId="6B540DB5" w14:textId="77777777" w:rsidR="0049351A" w:rsidRPr="0005109B" w:rsidRDefault="0049351A" w:rsidP="00225D3A">
            <w:pPr>
              <w:rPr>
                <w:rFonts w:ascii="Arial Narrow" w:eastAsia="Calibri" w:hAnsi="Arial Narrow" w:cs="Calibri"/>
              </w:rPr>
            </w:pPr>
            <w:r w:rsidRPr="0005109B">
              <w:rPr>
                <w:rFonts w:ascii="Arial Narrow" w:eastAsia="Calibri" w:hAnsi="Arial Narrow" w:cs="Calibri"/>
              </w:rPr>
              <w:t>Thur., July 21 6:30pm-9 pm</w:t>
            </w:r>
          </w:p>
        </w:tc>
        <w:tc>
          <w:tcPr>
            <w:tcW w:w="2250" w:type="dxa"/>
            <w:tcBorders>
              <w:top w:val="single" w:sz="4" w:space="0" w:color="000001"/>
              <w:left w:val="single" w:sz="4" w:space="0" w:color="000001"/>
              <w:bottom w:val="single" w:sz="4" w:space="0" w:color="000001"/>
              <w:right w:val="single" w:sz="4" w:space="0" w:color="000001"/>
            </w:tcBorders>
            <w:shd w:val="clear" w:color="auto" w:fill="auto"/>
          </w:tcPr>
          <w:p w14:paraId="129EB6DE" w14:textId="77777777" w:rsidR="0049351A" w:rsidRPr="0005109B" w:rsidRDefault="0049351A" w:rsidP="00225D3A">
            <w:pPr>
              <w:rPr>
                <w:rFonts w:ascii="Arial Narrow" w:eastAsia="Calibri" w:hAnsi="Arial Narrow" w:cs="Calibri"/>
                <w:color w:val="999999"/>
              </w:rPr>
            </w:pPr>
            <w:r w:rsidRPr="0005109B">
              <w:rPr>
                <w:rFonts w:ascii="Arial Narrow" w:eastAsia="Calibri" w:hAnsi="Arial Narrow" w:cs="Calibri"/>
                <w:color w:val="999999"/>
              </w:rPr>
              <w:t xml:space="preserve">Ideas: D, E, &amp; I (UCLA speaker), Darlene </w:t>
            </w:r>
            <w:proofErr w:type="spellStart"/>
            <w:r w:rsidRPr="0005109B">
              <w:rPr>
                <w:rFonts w:ascii="Arial Narrow" w:eastAsia="Calibri" w:hAnsi="Arial Narrow" w:cs="Calibri"/>
                <w:color w:val="999999"/>
              </w:rPr>
              <w:t>Mininini</w:t>
            </w:r>
            <w:proofErr w:type="spellEnd"/>
            <w:r w:rsidRPr="0005109B">
              <w:rPr>
                <w:rFonts w:ascii="Arial Narrow" w:eastAsia="Calibri" w:hAnsi="Arial Narrow" w:cs="Calibri"/>
                <w:color w:val="999999"/>
              </w:rPr>
              <w:t xml:space="preserve"> (Health &amp; Wellness), Workplace Conflict (Candice Clark)</w:t>
            </w:r>
          </w:p>
          <w:p w14:paraId="6DDA1B84" w14:textId="77777777" w:rsidR="0049351A" w:rsidRPr="0005109B" w:rsidRDefault="0049351A" w:rsidP="00225D3A">
            <w:pPr>
              <w:rPr>
                <w:rFonts w:ascii="Arial Narrow" w:eastAsia="Calibri" w:hAnsi="Arial Narrow" w:cs="Calibri"/>
                <w:color w:val="999999"/>
              </w:rPr>
            </w:pPr>
          </w:p>
        </w:tc>
        <w:tc>
          <w:tcPr>
            <w:tcW w:w="1260" w:type="dxa"/>
            <w:tcBorders>
              <w:top w:val="single" w:sz="4" w:space="0" w:color="000001"/>
              <w:left w:val="single" w:sz="4" w:space="0" w:color="000001"/>
              <w:bottom w:val="single" w:sz="4" w:space="0" w:color="000001"/>
              <w:right w:val="single" w:sz="4" w:space="0" w:color="000000"/>
            </w:tcBorders>
            <w:shd w:val="clear" w:color="auto" w:fill="auto"/>
          </w:tcPr>
          <w:p w14:paraId="635E91FC" w14:textId="77777777" w:rsidR="0049351A" w:rsidRPr="0005109B" w:rsidRDefault="0049351A" w:rsidP="00225D3A">
            <w:pPr>
              <w:rPr>
                <w:rFonts w:ascii="Arial Narrow" w:eastAsia="Calibri" w:hAnsi="Arial Narrow" w:cs="Calibri"/>
                <w:color w:val="FF0000"/>
              </w:rPr>
            </w:pPr>
            <w:r w:rsidRPr="0005109B">
              <w:rPr>
                <w:rFonts w:ascii="Arial Narrow" w:eastAsia="Calibri" w:hAnsi="Arial Narrow" w:cs="Calibri"/>
              </w:rPr>
              <w:t>TBD</w:t>
            </w:r>
          </w:p>
        </w:tc>
        <w:tc>
          <w:tcPr>
            <w:tcW w:w="1397" w:type="dxa"/>
            <w:tcBorders>
              <w:top w:val="single" w:sz="4" w:space="0" w:color="000000"/>
              <w:left w:val="single" w:sz="4" w:space="0" w:color="000000"/>
              <w:bottom w:val="single" w:sz="4" w:space="0" w:color="000000"/>
              <w:right w:val="single" w:sz="4" w:space="0" w:color="000000"/>
            </w:tcBorders>
            <w:shd w:val="clear" w:color="auto" w:fill="auto"/>
          </w:tcPr>
          <w:p w14:paraId="3E135447" w14:textId="77777777" w:rsidR="0049351A" w:rsidRPr="0005109B" w:rsidRDefault="0049351A" w:rsidP="00225D3A">
            <w:pPr>
              <w:rPr>
                <w:rFonts w:ascii="Arial Narrow" w:eastAsia="Calibri" w:hAnsi="Arial Narrow" w:cs="Calibri"/>
              </w:rPr>
            </w:pPr>
            <w:r w:rsidRPr="0005109B">
              <w:rPr>
                <w:rFonts w:ascii="Arial Narrow" w:eastAsia="Calibri" w:hAnsi="Arial Narrow" w:cs="Calibri"/>
              </w:rPr>
              <w:t>USC</w:t>
            </w:r>
          </w:p>
        </w:tc>
        <w:tc>
          <w:tcPr>
            <w:tcW w:w="1757" w:type="dxa"/>
            <w:tcBorders>
              <w:top w:val="single" w:sz="4" w:space="0" w:color="000001"/>
              <w:left w:val="single" w:sz="4" w:space="0" w:color="000000"/>
              <w:bottom w:val="single" w:sz="4" w:space="0" w:color="000001"/>
              <w:right w:val="single" w:sz="4" w:space="0" w:color="000001"/>
            </w:tcBorders>
            <w:shd w:val="clear" w:color="auto" w:fill="auto"/>
          </w:tcPr>
          <w:p w14:paraId="0694F892" w14:textId="77777777" w:rsidR="0049351A" w:rsidRPr="0005109B" w:rsidRDefault="0049351A" w:rsidP="00225D3A">
            <w:pPr>
              <w:rPr>
                <w:rFonts w:ascii="Arial Narrow" w:eastAsia="Calibri" w:hAnsi="Arial Narrow" w:cs="Calibri"/>
              </w:rPr>
            </w:pPr>
            <w:r w:rsidRPr="0005109B">
              <w:rPr>
                <w:rFonts w:ascii="Arial Narrow" w:eastAsia="Calibri" w:hAnsi="Arial Narrow" w:cs="Calibri"/>
              </w:rPr>
              <w:t xml:space="preserve"> Sandi</w:t>
            </w:r>
          </w:p>
          <w:p w14:paraId="1C10A52D" w14:textId="77777777" w:rsidR="0049351A" w:rsidRPr="0005109B" w:rsidRDefault="0049351A" w:rsidP="00225D3A">
            <w:pPr>
              <w:rPr>
                <w:rFonts w:ascii="Arial Narrow" w:eastAsia="Calibri" w:hAnsi="Arial Narrow" w:cs="Calibri"/>
              </w:rPr>
            </w:pPr>
          </w:p>
        </w:tc>
        <w:tc>
          <w:tcPr>
            <w:tcW w:w="1481" w:type="dxa"/>
            <w:tcBorders>
              <w:top w:val="single" w:sz="4" w:space="0" w:color="000001"/>
              <w:left w:val="single" w:sz="4" w:space="0" w:color="000001"/>
              <w:bottom w:val="single" w:sz="4" w:space="0" w:color="000001"/>
              <w:right w:val="single" w:sz="4" w:space="0" w:color="000001"/>
            </w:tcBorders>
            <w:shd w:val="clear" w:color="auto" w:fill="auto"/>
          </w:tcPr>
          <w:p w14:paraId="459D624D" w14:textId="77777777" w:rsidR="0049351A" w:rsidRPr="0005109B" w:rsidRDefault="0049351A" w:rsidP="00225D3A">
            <w:pPr>
              <w:rPr>
                <w:rFonts w:ascii="Arial Narrow" w:eastAsia="Calibri" w:hAnsi="Arial Narrow" w:cs="Calibri"/>
              </w:rPr>
            </w:pPr>
          </w:p>
        </w:tc>
      </w:tr>
      <w:tr w:rsidR="0049351A" w:rsidRPr="0005109B" w14:paraId="2D26173B" w14:textId="77777777" w:rsidTr="00225D3A">
        <w:trPr>
          <w:trHeight w:val="580"/>
        </w:trPr>
        <w:tc>
          <w:tcPr>
            <w:tcW w:w="1800" w:type="dxa"/>
            <w:tcBorders>
              <w:top w:val="single" w:sz="4" w:space="0" w:color="000001"/>
              <w:left w:val="single" w:sz="4" w:space="0" w:color="000001"/>
              <w:bottom w:val="single" w:sz="4" w:space="0" w:color="000001"/>
              <w:right w:val="single" w:sz="4" w:space="0" w:color="000001"/>
            </w:tcBorders>
            <w:shd w:val="clear" w:color="auto" w:fill="auto"/>
          </w:tcPr>
          <w:p w14:paraId="06DD0650" w14:textId="77777777" w:rsidR="0049351A" w:rsidRPr="0005109B" w:rsidRDefault="0049351A" w:rsidP="00225D3A">
            <w:pPr>
              <w:rPr>
                <w:rFonts w:ascii="Arial Narrow" w:eastAsia="Calibri" w:hAnsi="Arial Narrow" w:cs="Calibri"/>
              </w:rPr>
            </w:pPr>
            <w:r w:rsidRPr="0005109B">
              <w:rPr>
                <w:rFonts w:ascii="Arial Narrow" w:eastAsia="Calibri" w:hAnsi="Arial Narrow" w:cs="Calibri"/>
              </w:rPr>
              <w:t>Thur., Aug 11</w:t>
            </w:r>
          </w:p>
          <w:p w14:paraId="6847D04D" w14:textId="77777777" w:rsidR="0049351A" w:rsidRPr="0005109B" w:rsidRDefault="0049351A" w:rsidP="00225D3A">
            <w:pPr>
              <w:rPr>
                <w:rFonts w:ascii="Arial Narrow" w:eastAsia="Calibri" w:hAnsi="Arial Narrow" w:cs="Calibri"/>
              </w:rPr>
            </w:pPr>
            <w:r w:rsidRPr="0005109B">
              <w:rPr>
                <w:rFonts w:ascii="Arial Narrow" w:eastAsia="Calibri" w:hAnsi="Arial Narrow" w:cs="Calibri"/>
              </w:rPr>
              <w:t>6:30pm-9 pm</w:t>
            </w:r>
          </w:p>
          <w:p w14:paraId="260EFE61" w14:textId="77777777" w:rsidR="0049351A" w:rsidRPr="0005109B" w:rsidRDefault="0049351A" w:rsidP="00225D3A">
            <w:pPr>
              <w:rPr>
                <w:rFonts w:ascii="Arial Narrow" w:eastAsia="Calibri" w:hAnsi="Arial Narrow" w:cs="Calibri"/>
              </w:rPr>
            </w:pPr>
          </w:p>
        </w:tc>
        <w:tc>
          <w:tcPr>
            <w:tcW w:w="2250" w:type="dxa"/>
            <w:tcBorders>
              <w:top w:val="single" w:sz="4" w:space="0" w:color="000001"/>
              <w:left w:val="single" w:sz="4" w:space="0" w:color="000001"/>
              <w:bottom w:val="single" w:sz="4" w:space="0" w:color="000001"/>
              <w:right w:val="single" w:sz="4" w:space="0" w:color="000001"/>
            </w:tcBorders>
            <w:shd w:val="clear" w:color="auto" w:fill="auto"/>
          </w:tcPr>
          <w:p w14:paraId="28419200" w14:textId="77777777" w:rsidR="0049351A" w:rsidRPr="0005109B" w:rsidRDefault="0049351A" w:rsidP="00225D3A">
            <w:pPr>
              <w:rPr>
                <w:rFonts w:ascii="Arial Narrow" w:eastAsia="Calibri" w:hAnsi="Arial Narrow" w:cs="Calibri"/>
                <w:color w:val="999999"/>
              </w:rPr>
            </w:pPr>
            <w:r>
              <w:rPr>
                <w:rFonts w:ascii="Arial Narrow" w:eastAsia="Calibri" w:hAnsi="Arial Narrow" w:cs="Calibri"/>
                <w:color w:val="999999"/>
              </w:rPr>
              <w:t>Idea: C</w:t>
            </w:r>
            <w:r w:rsidRPr="0005109B">
              <w:rPr>
                <w:rFonts w:ascii="Arial Narrow" w:eastAsia="Calibri" w:hAnsi="Arial Narrow" w:cs="Calibri"/>
                <w:color w:val="999999"/>
              </w:rPr>
              <w:t>ollab w/ GSEP Career Services Pepperdine Univ.</w:t>
            </w:r>
          </w:p>
        </w:tc>
        <w:tc>
          <w:tcPr>
            <w:tcW w:w="1260" w:type="dxa"/>
            <w:tcBorders>
              <w:top w:val="single" w:sz="4" w:space="0" w:color="000001"/>
              <w:left w:val="single" w:sz="4" w:space="0" w:color="000001"/>
              <w:bottom w:val="single" w:sz="4" w:space="0" w:color="000001"/>
              <w:right w:val="single" w:sz="4" w:space="0" w:color="000001"/>
            </w:tcBorders>
            <w:shd w:val="clear" w:color="auto" w:fill="auto"/>
          </w:tcPr>
          <w:p w14:paraId="768ADDC4" w14:textId="77777777" w:rsidR="0049351A" w:rsidRPr="0005109B" w:rsidRDefault="0049351A" w:rsidP="00225D3A">
            <w:pPr>
              <w:rPr>
                <w:rFonts w:ascii="Arial Narrow" w:eastAsia="Calibri" w:hAnsi="Arial Narrow" w:cs="Calibri"/>
              </w:rPr>
            </w:pPr>
            <w:r w:rsidRPr="0005109B">
              <w:rPr>
                <w:rFonts w:ascii="Arial Narrow" w:eastAsia="Calibri" w:hAnsi="Arial Narrow" w:cs="Calibri"/>
              </w:rPr>
              <w:t>TBD</w:t>
            </w:r>
          </w:p>
        </w:tc>
        <w:tc>
          <w:tcPr>
            <w:tcW w:w="1397" w:type="dxa"/>
            <w:tcBorders>
              <w:top w:val="single" w:sz="4" w:space="0" w:color="000001"/>
              <w:left w:val="single" w:sz="4" w:space="0" w:color="000001"/>
              <w:bottom w:val="single" w:sz="4" w:space="0" w:color="000001"/>
              <w:right w:val="single" w:sz="4" w:space="0" w:color="000001"/>
            </w:tcBorders>
            <w:shd w:val="clear" w:color="auto" w:fill="auto"/>
          </w:tcPr>
          <w:p w14:paraId="486AAB41" w14:textId="77777777" w:rsidR="0049351A" w:rsidRPr="0005109B" w:rsidRDefault="0049351A" w:rsidP="00225D3A">
            <w:pPr>
              <w:rPr>
                <w:rFonts w:ascii="Arial Narrow" w:eastAsia="Calibri" w:hAnsi="Arial Narrow" w:cs="Calibri"/>
              </w:rPr>
            </w:pPr>
            <w:r w:rsidRPr="0005109B">
              <w:rPr>
                <w:rFonts w:ascii="Arial Narrow" w:eastAsia="Calibri" w:hAnsi="Arial Narrow" w:cs="Calibri"/>
              </w:rPr>
              <w:t>USC</w:t>
            </w:r>
          </w:p>
        </w:tc>
        <w:tc>
          <w:tcPr>
            <w:tcW w:w="1757" w:type="dxa"/>
            <w:tcBorders>
              <w:top w:val="single" w:sz="4" w:space="0" w:color="000001"/>
              <w:left w:val="single" w:sz="4" w:space="0" w:color="000001"/>
              <w:bottom w:val="single" w:sz="4" w:space="0" w:color="000001"/>
              <w:right w:val="single" w:sz="4" w:space="0" w:color="000001"/>
            </w:tcBorders>
            <w:shd w:val="clear" w:color="auto" w:fill="auto"/>
          </w:tcPr>
          <w:p w14:paraId="3F38AA9D" w14:textId="77777777" w:rsidR="0049351A" w:rsidRPr="0005109B" w:rsidRDefault="0049351A" w:rsidP="00225D3A">
            <w:pPr>
              <w:rPr>
                <w:rFonts w:ascii="Arial Narrow" w:eastAsia="Calibri" w:hAnsi="Arial Narrow" w:cs="Calibri"/>
              </w:rPr>
            </w:pPr>
            <w:r w:rsidRPr="0005109B">
              <w:rPr>
                <w:rFonts w:ascii="Arial Narrow" w:eastAsia="Calibri" w:hAnsi="Arial Narrow" w:cs="Calibri"/>
              </w:rPr>
              <w:t>Sandi</w:t>
            </w:r>
          </w:p>
        </w:tc>
        <w:tc>
          <w:tcPr>
            <w:tcW w:w="1481" w:type="dxa"/>
            <w:tcBorders>
              <w:top w:val="single" w:sz="4" w:space="0" w:color="000001"/>
              <w:left w:val="single" w:sz="4" w:space="0" w:color="000001"/>
              <w:bottom w:val="single" w:sz="4" w:space="0" w:color="000001"/>
              <w:right w:val="single" w:sz="4" w:space="0" w:color="000001"/>
            </w:tcBorders>
            <w:shd w:val="clear" w:color="auto" w:fill="auto"/>
          </w:tcPr>
          <w:p w14:paraId="7BF6263E" w14:textId="77777777" w:rsidR="0049351A" w:rsidRPr="0005109B" w:rsidRDefault="0049351A" w:rsidP="00225D3A">
            <w:pPr>
              <w:rPr>
                <w:rFonts w:ascii="Arial Narrow" w:eastAsia="Calibri" w:hAnsi="Arial Narrow" w:cs="Calibri"/>
              </w:rPr>
            </w:pPr>
          </w:p>
        </w:tc>
      </w:tr>
      <w:tr w:rsidR="0049351A" w:rsidRPr="0005109B" w14:paraId="7A54FA5D" w14:textId="77777777" w:rsidTr="00225D3A">
        <w:tc>
          <w:tcPr>
            <w:tcW w:w="1800" w:type="dxa"/>
            <w:tcBorders>
              <w:top w:val="single" w:sz="4" w:space="0" w:color="000001"/>
              <w:left w:val="single" w:sz="4" w:space="0" w:color="000001"/>
              <w:bottom w:val="single" w:sz="4" w:space="0" w:color="000001"/>
              <w:right w:val="single" w:sz="4" w:space="0" w:color="000001"/>
            </w:tcBorders>
            <w:shd w:val="clear" w:color="auto" w:fill="auto"/>
          </w:tcPr>
          <w:p w14:paraId="2955EBE8" w14:textId="77777777" w:rsidR="0049351A" w:rsidRPr="0005109B" w:rsidRDefault="0049351A" w:rsidP="00225D3A">
            <w:pPr>
              <w:rPr>
                <w:rFonts w:ascii="Arial Narrow" w:eastAsia="Calibri" w:hAnsi="Arial Narrow" w:cs="Calibri"/>
              </w:rPr>
            </w:pPr>
            <w:r w:rsidRPr="0005109B">
              <w:rPr>
                <w:rFonts w:ascii="Arial Narrow" w:eastAsia="Calibri" w:hAnsi="Arial Narrow" w:cs="Calibri"/>
              </w:rPr>
              <w:t>Thur., Dec 3</w:t>
            </w:r>
          </w:p>
          <w:p w14:paraId="6047E2F8" w14:textId="77777777" w:rsidR="0049351A" w:rsidRPr="0005109B" w:rsidRDefault="0049351A" w:rsidP="00225D3A">
            <w:pPr>
              <w:rPr>
                <w:rFonts w:ascii="Arial Narrow" w:eastAsia="Calibri" w:hAnsi="Arial Narrow" w:cs="Calibri"/>
              </w:rPr>
            </w:pPr>
            <w:r w:rsidRPr="0005109B">
              <w:rPr>
                <w:rFonts w:ascii="Arial Narrow" w:eastAsia="Calibri" w:hAnsi="Arial Narrow" w:cs="Calibri"/>
              </w:rPr>
              <w:t>6:30pm-9pm</w:t>
            </w:r>
          </w:p>
        </w:tc>
        <w:tc>
          <w:tcPr>
            <w:tcW w:w="2250" w:type="dxa"/>
            <w:tcBorders>
              <w:top w:val="single" w:sz="4" w:space="0" w:color="000001"/>
              <w:left w:val="single" w:sz="4" w:space="0" w:color="000001"/>
              <w:bottom w:val="single" w:sz="4" w:space="0" w:color="000001"/>
              <w:right w:val="single" w:sz="4" w:space="0" w:color="000001"/>
            </w:tcBorders>
            <w:shd w:val="clear" w:color="auto" w:fill="auto"/>
          </w:tcPr>
          <w:p w14:paraId="40DB2D12" w14:textId="77777777" w:rsidR="0049351A" w:rsidRPr="0005109B" w:rsidRDefault="0049351A" w:rsidP="00225D3A">
            <w:pPr>
              <w:rPr>
                <w:rFonts w:ascii="Arial Narrow" w:eastAsia="Calibri" w:hAnsi="Arial Narrow" w:cs="Calibri"/>
              </w:rPr>
            </w:pPr>
            <w:r w:rsidRPr="0005109B">
              <w:rPr>
                <w:rFonts w:ascii="Arial Narrow" w:eastAsia="Calibri" w:hAnsi="Arial Narrow" w:cs="Calibri"/>
              </w:rPr>
              <w:t>Volunteer Recognition and Holiday Mixer</w:t>
            </w:r>
          </w:p>
        </w:tc>
        <w:tc>
          <w:tcPr>
            <w:tcW w:w="1260" w:type="dxa"/>
            <w:tcBorders>
              <w:top w:val="single" w:sz="4" w:space="0" w:color="000001"/>
              <w:left w:val="single" w:sz="4" w:space="0" w:color="000001"/>
              <w:bottom w:val="single" w:sz="4" w:space="0" w:color="000001"/>
              <w:right w:val="single" w:sz="4" w:space="0" w:color="000001"/>
            </w:tcBorders>
            <w:shd w:val="clear" w:color="auto" w:fill="auto"/>
          </w:tcPr>
          <w:p w14:paraId="335CD160" w14:textId="77777777" w:rsidR="0049351A" w:rsidRPr="0005109B" w:rsidRDefault="0049351A" w:rsidP="00225D3A">
            <w:pPr>
              <w:rPr>
                <w:rFonts w:ascii="Arial Narrow" w:eastAsia="Calibri" w:hAnsi="Arial Narrow" w:cs="Calibri"/>
              </w:rPr>
            </w:pPr>
            <w:r w:rsidRPr="0005109B">
              <w:rPr>
                <w:rFonts w:ascii="Arial Narrow" w:eastAsia="Calibri" w:hAnsi="Arial Narrow" w:cs="Calibri"/>
              </w:rPr>
              <w:t xml:space="preserve">N/A </w:t>
            </w:r>
          </w:p>
        </w:tc>
        <w:tc>
          <w:tcPr>
            <w:tcW w:w="1397" w:type="dxa"/>
            <w:tcBorders>
              <w:top w:val="single" w:sz="4" w:space="0" w:color="000001"/>
              <w:left w:val="single" w:sz="4" w:space="0" w:color="000001"/>
              <w:bottom w:val="single" w:sz="4" w:space="0" w:color="000001"/>
              <w:right w:val="single" w:sz="4" w:space="0" w:color="000001"/>
            </w:tcBorders>
            <w:shd w:val="clear" w:color="auto" w:fill="auto"/>
          </w:tcPr>
          <w:p w14:paraId="0AD90E72" w14:textId="77777777" w:rsidR="0049351A" w:rsidRPr="0005109B" w:rsidRDefault="0049351A" w:rsidP="00225D3A">
            <w:pPr>
              <w:rPr>
                <w:rFonts w:ascii="Arial Narrow" w:eastAsia="Calibri" w:hAnsi="Arial Narrow" w:cs="Calibri"/>
              </w:rPr>
            </w:pPr>
            <w:r w:rsidRPr="0005109B">
              <w:rPr>
                <w:rFonts w:ascii="Arial Narrow" w:eastAsia="Calibri" w:hAnsi="Arial Narrow" w:cs="Calibri"/>
              </w:rPr>
              <w:t>TBD</w:t>
            </w:r>
            <w:r>
              <w:rPr>
                <w:rFonts w:ascii="Arial Narrow" w:eastAsia="Calibri" w:hAnsi="Arial Narrow" w:cs="Calibri"/>
              </w:rPr>
              <w:t xml:space="preserve"> – Marriott/USC</w:t>
            </w:r>
          </w:p>
        </w:tc>
        <w:tc>
          <w:tcPr>
            <w:tcW w:w="1757" w:type="dxa"/>
            <w:tcBorders>
              <w:top w:val="single" w:sz="4" w:space="0" w:color="000001"/>
              <w:left w:val="single" w:sz="4" w:space="0" w:color="000001"/>
              <w:bottom w:val="single" w:sz="4" w:space="0" w:color="000001"/>
              <w:right w:val="single" w:sz="4" w:space="0" w:color="000001"/>
            </w:tcBorders>
            <w:shd w:val="clear" w:color="auto" w:fill="auto"/>
          </w:tcPr>
          <w:p w14:paraId="440BD23A" w14:textId="77777777" w:rsidR="0049351A" w:rsidRPr="0005109B" w:rsidRDefault="0049351A" w:rsidP="00225D3A">
            <w:pPr>
              <w:rPr>
                <w:rFonts w:ascii="Arial Narrow" w:eastAsia="Calibri" w:hAnsi="Arial Narrow" w:cs="Calibri"/>
              </w:rPr>
            </w:pPr>
            <w:r>
              <w:rPr>
                <w:rFonts w:ascii="Arial Narrow" w:eastAsia="Calibri" w:hAnsi="Arial Narrow" w:cs="Calibri"/>
              </w:rPr>
              <w:t xml:space="preserve">Sandi, Kavita, Denise, </w:t>
            </w:r>
            <w:r w:rsidRPr="0005109B">
              <w:rPr>
                <w:rFonts w:ascii="Arial Narrow" w:eastAsia="Calibri" w:hAnsi="Arial Narrow" w:cs="Calibri"/>
              </w:rPr>
              <w:t>Grant</w:t>
            </w:r>
          </w:p>
        </w:tc>
        <w:tc>
          <w:tcPr>
            <w:tcW w:w="1481" w:type="dxa"/>
            <w:tcBorders>
              <w:top w:val="single" w:sz="4" w:space="0" w:color="000001"/>
              <w:left w:val="single" w:sz="4" w:space="0" w:color="000001"/>
              <w:bottom w:val="single" w:sz="4" w:space="0" w:color="000001"/>
              <w:right w:val="single" w:sz="4" w:space="0" w:color="000001"/>
            </w:tcBorders>
            <w:shd w:val="clear" w:color="auto" w:fill="auto"/>
          </w:tcPr>
          <w:p w14:paraId="148CD85C" w14:textId="77777777" w:rsidR="0049351A" w:rsidRPr="0005109B" w:rsidRDefault="0049351A" w:rsidP="00225D3A">
            <w:pPr>
              <w:rPr>
                <w:rFonts w:ascii="Arial Narrow" w:eastAsia="Calibri" w:hAnsi="Arial Narrow" w:cs="Calibri"/>
              </w:rPr>
            </w:pPr>
          </w:p>
        </w:tc>
      </w:tr>
    </w:tbl>
    <w:p w14:paraId="0E11C387" w14:textId="13A404D6" w:rsidR="000D165A" w:rsidRDefault="000D165A" w:rsidP="003F14F3">
      <w:pPr>
        <w:jc w:val="center"/>
        <w:rPr>
          <w:rFonts w:ascii="Arial Narrow" w:hAnsi="Arial Narrow" w:cs="Arial"/>
          <w:b/>
          <w:u w:val="single"/>
        </w:rPr>
      </w:pPr>
      <w:r>
        <w:rPr>
          <w:rFonts w:ascii="Arial Narrow" w:hAnsi="Arial Narrow" w:cs="Arial"/>
          <w:b/>
          <w:u w:val="single"/>
        </w:rPr>
        <w:lastRenderedPageBreak/>
        <w:t>DIRECTOR VOLUNTEERS INITIATIVES</w:t>
      </w:r>
      <w:r w:rsidR="00B37AC0">
        <w:rPr>
          <w:rFonts w:ascii="Arial Narrow" w:hAnsi="Arial Narrow" w:cs="Arial"/>
          <w:b/>
          <w:u w:val="single"/>
        </w:rPr>
        <w:t xml:space="preserve"> – VALERIE QUEZADA</w:t>
      </w:r>
    </w:p>
    <w:p w14:paraId="57A979F3" w14:textId="487F9147" w:rsidR="005C0AAD" w:rsidRDefault="005C0AAD" w:rsidP="005C0AAD">
      <w:pPr>
        <w:rPr>
          <w:rFonts w:ascii="Arial Narrow" w:hAnsi="Arial Narrow" w:cs="Arial"/>
          <w:b/>
          <w:u w:val="single"/>
        </w:rPr>
      </w:pPr>
      <w:r>
        <w:rPr>
          <w:rFonts w:ascii="Arial Narrow" w:hAnsi="Arial Narrow" w:cs="Arial"/>
          <w:b/>
          <w:u w:val="single"/>
        </w:rPr>
        <w:t>Initiatives Completed in 2021</w:t>
      </w:r>
    </w:p>
    <w:tbl>
      <w:tblPr>
        <w:tblStyle w:val="TableGrid"/>
        <w:tblpPr w:leftFromText="180" w:rightFromText="180" w:vertAnchor="text" w:horzAnchor="margin" w:tblpX="-545" w:tblpY="388"/>
        <w:tblW w:w="10343" w:type="dxa"/>
        <w:tblLayout w:type="fixed"/>
        <w:tblLook w:val="06A0" w:firstRow="1" w:lastRow="0" w:firstColumn="1" w:lastColumn="0" w:noHBand="1" w:noVBand="1"/>
      </w:tblPr>
      <w:tblGrid>
        <w:gridCol w:w="3993"/>
        <w:gridCol w:w="2111"/>
        <w:gridCol w:w="4239"/>
      </w:tblGrid>
      <w:tr w:rsidR="00E24CE7" w14:paraId="55D20F2C" w14:textId="77777777" w:rsidTr="0061134C">
        <w:trPr>
          <w:trHeight w:val="277"/>
        </w:trPr>
        <w:tc>
          <w:tcPr>
            <w:tcW w:w="3993" w:type="dxa"/>
            <w:shd w:val="clear" w:color="auto" w:fill="ED7D31" w:themeFill="accent2"/>
          </w:tcPr>
          <w:p w14:paraId="1A7500B2" w14:textId="77777777" w:rsidR="00E24CE7" w:rsidRPr="00A64087" w:rsidRDefault="00E24CE7" w:rsidP="0061134C">
            <w:pPr>
              <w:jc w:val="center"/>
              <w:rPr>
                <w:rFonts w:ascii="Arial Narrow" w:hAnsi="Arial Narrow"/>
              </w:rPr>
            </w:pPr>
            <w:r w:rsidRPr="00A64087">
              <w:rPr>
                <w:rFonts w:ascii="Arial Narrow" w:hAnsi="Arial Narrow"/>
              </w:rPr>
              <w:t>Action Item</w:t>
            </w:r>
          </w:p>
        </w:tc>
        <w:tc>
          <w:tcPr>
            <w:tcW w:w="2111" w:type="dxa"/>
            <w:shd w:val="clear" w:color="auto" w:fill="ED7D31" w:themeFill="accent2"/>
          </w:tcPr>
          <w:p w14:paraId="15A8617E" w14:textId="77777777" w:rsidR="00E24CE7" w:rsidRPr="00A64087" w:rsidRDefault="00E24CE7" w:rsidP="0061134C">
            <w:pPr>
              <w:jc w:val="center"/>
              <w:rPr>
                <w:rFonts w:ascii="Arial Narrow" w:hAnsi="Arial Narrow"/>
              </w:rPr>
            </w:pPr>
            <w:r w:rsidRPr="00A64087">
              <w:rPr>
                <w:rFonts w:ascii="Arial Narrow" w:hAnsi="Arial Narrow"/>
              </w:rPr>
              <w:t>Number</w:t>
            </w:r>
          </w:p>
        </w:tc>
        <w:tc>
          <w:tcPr>
            <w:tcW w:w="4239" w:type="dxa"/>
            <w:shd w:val="clear" w:color="auto" w:fill="ED7D31" w:themeFill="accent2"/>
          </w:tcPr>
          <w:p w14:paraId="77B0D46B" w14:textId="77777777" w:rsidR="00E24CE7" w:rsidRPr="00A64087" w:rsidRDefault="00E24CE7" w:rsidP="0061134C">
            <w:pPr>
              <w:jc w:val="center"/>
              <w:rPr>
                <w:rFonts w:ascii="Arial Narrow" w:hAnsi="Arial Narrow"/>
              </w:rPr>
            </w:pPr>
            <w:r w:rsidRPr="00A64087">
              <w:rPr>
                <w:rFonts w:ascii="Arial Narrow" w:hAnsi="Arial Narrow"/>
              </w:rPr>
              <w:t>Comments</w:t>
            </w:r>
          </w:p>
        </w:tc>
      </w:tr>
      <w:tr w:rsidR="00E24CE7" w14:paraId="16B5E000" w14:textId="77777777" w:rsidTr="0061134C">
        <w:trPr>
          <w:trHeight w:val="169"/>
        </w:trPr>
        <w:tc>
          <w:tcPr>
            <w:tcW w:w="3993" w:type="dxa"/>
          </w:tcPr>
          <w:p w14:paraId="769CE006" w14:textId="77777777" w:rsidR="00E24CE7" w:rsidRPr="00A64087" w:rsidRDefault="00E24CE7" w:rsidP="0061134C">
            <w:pPr>
              <w:rPr>
                <w:rFonts w:ascii="Arial Narrow" w:hAnsi="Arial Narrow"/>
              </w:rPr>
            </w:pPr>
            <w:r w:rsidRPr="00A64087">
              <w:rPr>
                <w:rFonts w:ascii="Arial Narrow" w:hAnsi="Arial Narrow"/>
              </w:rPr>
              <w:t>Maintain volunteer database</w:t>
            </w:r>
          </w:p>
        </w:tc>
        <w:tc>
          <w:tcPr>
            <w:tcW w:w="2111" w:type="dxa"/>
            <w:shd w:val="clear" w:color="auto" w:fill="D0CECE" w:themeFill="background2" w:themeFillShade="E6"/>
            <w:vAlign w:val="center"/>
          </w:tcPr>
          <w:p w14:paraId="7B4B4C99" w14:textId="77777777" w:rsidR="00E24CE7" w:rsidRPr="00A64087" w:rsidRDefault="00E24CE7" w:rsidP="0061134C">
            <w:pPr>
              <w:jc w:val="center"/>
              <w:rPr>
                <w:rFonts w:ascii="Arial Narrow" w:hAnsi="Arial Narrow"/>
              </w:rPr>
            </w:pPr>
          </w:p>
          <w:p w14:paraId="12C684B1" w14:textId="77777777" w:rsidR="00E24CE7" w:rsidRPr="00A64087" w:rsidRDefault="00E24CE7" w:rsidP="0061134C">
            <w:pPr>
              <w:jc w:val="center"/>
              <w:rPr>
                <w:rFonts w:ascii="Arial Narrow" w:hAnsi="Arial Narrow"/>
              </w:rPr>
            </w:pPr>
          </w:p>
        </w:tc>
        <w:tc>
          <w:tcPr>
            <w:tcW w:w="4239" w:type="dxa"/>
          </w:tcPr>
          <w:p w14:paraId="64DD3E8F" w14:textId="77777777" w:rsidR="00E24CE7" w:rsidRPr="00A64087" w:rsidRDefault="00E24CE7" w:rsidP="0061134C">
            <w:pPr>
              <w:rPr>
                <w:rFonts w:ascii="Arial Narrow" w:hAnsi="Arial Narrow"/>
              </w:rPr>
            </w:pPr>
            <w:r w:rsidRPr="00A64087">
              <w:rPr>
                <w:rFonts w:ascii="Arial Narrow" w:hAnsi="Arial Narrow"/>
              </w:rPr>
              <w:t>See comment 1</w:t>
            </w:r>
          </w:p>
        </w:tc>
      </w:tr>
      <w:tr w:rsidR="00E24CE7" w14:paraId="297A0548" w14:textId="77777777" w:rsidTr="0061134C">
        <w:trPr>
          <w:trHeight w:val="540"/>
        </w:trPr>
        <w:tc>
          <w:tcPr>
            <w:tcW w:w="3993" w:type="dxa"/>
          </w:tcPr>
          <w:p w14:paraId="5A5F10A1" w14:textId="77777777" w:rsidR="00E24CE7" w:rsidRPr="00A64087" w:rsidRDefault="00E24CE7" w:rsidP="0061134C">
            <w:pPr>
              <w:rPr>
                <w:rFonts w:ascii="Arial Narrow" w:hAnsi="Arial Narrow"/>
              </w:rPr>
            </w:pPr>
            <w:r w:rsidRPr="00A64087">
              <w:rPr>
                <w:rFonts w:ascii="Arial Narrow" w:hAnsi="Arial Narrow"/>
              </w:rPr>
              <w:t>Volunteers interviewed in 2021</w:t>
            </w:r>
          </w:p>
        </w:tc>
        <w:tc>
          <w:tcPr>
            <w:tcW w:w="2111" w:type="dxa"/>
          </w:tcPr>
          <w:p w14:paraId="0C0DC5E9" w14:textId="77777777" w:rsidR="00E24CE7" w:rsidRPr="00A64087" w:rsidRDefault="00E24CE7" w:rsidP="0061134C">
            <w:pPr>
              <w:jc w:val="center"/>
              <w:rPr>
                <w:rFonts w:ascii="Arial Narrow" w:hAnsi="Arial Narrow"/>
              </w:rPr>
            </w:pPr>
            <w:r w:rsidRPr="00A64087">
              <w:rPr>
                <w:rFonts w:ascii="Arial Narrow" w:hAnsi="Arial Narrow"/>
              </w:rPr>
              <w:t>15</w:t>
            </w:r>
          </w:p>
        </w:tc>
        <w:tc>
          <w:tcPr>
            <w:tcW w:w="4239" w:type="dxa"/>
          </w:tcPr>
          <w:p w14:paraId="076E31D2" w14:textId="77777777" w:rsidR="00E24CE7" w:rsidRPr="00A64087" w:rsidRDefault="00E24CE7" w:rsidP="0061134C">
            <w:pPr>
              <w:rPr>
                <w:rFonts w:ascii="Arial Narrow" w:hAnsi="Arial Narrow"/>
              </w:rPr>
            </w:pPr>
            <w:r w:rsidRPr="00A64087">
              <w:rPr>
                <w:rFonts w:ascii="Arial Narrow" w:hAnsi="Arial Narrow"/>
              </w:rPr>
              <w:t>See comment 2</w:t>
            </w:r>
          </w:p>
        </w:tc>
      </w:tr>
      <w:tr w:rsidR="00E24CE7" w14:paraId="3D6BC156" w14:textId="77777777" w:rsidTr="0061134C">
        <w:trPr>
          <w:trHeight w:val="540"/>
        </w:trPr>
        <w:tc>
          <w:tcPr>
            <w:tcW w:w="3993" w:type="dxa"/>
          </w:tcPr>
          <w:p w14:paraId="49295347" w14:textId="57DE3676" w:rsidR="00E24CE7" w:rsidRPr="00A64087" w:rsidRDefault="00E24CE7" w:rsidP="0061134C">
            <w:pPr>
              <w:rPr>
                <w:rFonts w:ascii="Arial Narrow" w:hAnsi="Arial Narrow"/>
              </w:rPr>
            </w:pPr>
            <w:r w:rsidRPr="00A64087">
              <w:rPr>
                <w:rFonts w:ascii="Arial Narrow" w:hAnsi="Arial Narrow"/>
              </w:rPr>
              <w:t xml:space="preserve">Volunteers joined </w:t>
            </w:r>
            <w:r w:rsidR="005C0AAD">
              <w:rPr>
                <w:rFonts w:ascii="Arial Narrow" w:hAnsi="Arial Narrow"/>
              </w:rPr>
              <w:t xml:space="preserve">in </w:t>
            </w:r>
            <w:r w:rsidRPr="00A64087">
              <w:rPr>
                <w:rFonts w:ascii="Arial Narrow" w:hAnsi="Arial Narrow"/>
              </w:rPr>
              <w:t>2021</w:t>
            </w:r>
          </w:p>
        </w:tc>
        <w:tc>
          <w:tcPr>
            <w:tcW w:w="2111" w:type="dxa"/>
          </w:tcPr>
          <w:p w14:paraId="516CA681" w14:textId="77777777" w:rsidR="00E24CE7" w:rsidRPr="00A64087" w:rsidRDefault="00E24CE7" w:rsidP="0061134C">
            <w:pPr>
              <w:jc w:val="center"/>
              <w:rPr>
                <w:rFonts w:ascii="Arial Narrow" w:hAnsi="Arial Narrow"/>
              </w:rPr>
            </w:pPr>
            <w:r w:rsidRPr="00A64087">
              <w:rPr>
                <w:rFonts w:ascii="Arial Narrow" w:hAnsi="Arial Narrow"/>
              </w:rPr>
              <w:t>5</w:t>
            </w:r>
          </w:p>
        </w:tc>
        <w:tc>
          <w:tcPr>
            <w:tcW w:w="4239" w:type="dxa"/>
          </w:tcPr>
          <w:p w14:paraId="503C894A" w14:textId="77777777" w:rsidR="00E24CE7" w:rsidRPr="00A64087" w:rsidRDefault="00E24CE7" w:rsidP="0061134C">
            <w:pPr>
              <w:rPr>
                <w:rFonts w:ascii="Arial Narrow" w:hAnsi="Arial Narrow"/>
              </w:rPr>
            </w:pPr>
            <w:r w:rsidRPr="00A64087">
              <w:rPr>
                <w:rFonts w:ascii="Arial Narrow" w:hAnsi="Arial Narrow"/>
              </w:rPr>
              <w:t>See comment 3</w:t>
            </w:r>
          </w:p>
        </w:tc>
      </w:tr>
      <w:tr w:rsidR="00E24CE7" w14:paraId="0A637FEE" w14:textId="77777777" w:rsidTr="0061134C">
        <w:trPr>
          <w:trHeight w:val="540"/>
        </w:trPr>
        <w:tc>
          <w:tcPr>
            <w:tcW w:w="3993" w:type="dxa"/>
          </w:tcPr>
          <w:p w14:paraId="69E4D7D5" w14:textId="77777777" w:rsidR="00E24CE7" w:rsidRPr="00A64087" w:rsidRDefault="00E24CE7" w:rsidP="0061134C">
            <w:pPr>
              <w:rPr>
                <w:rFonts w:ascii="Arial Narrow" w:hAnsi="Arial Narrow"/>
              </w:rPr>
            </w:pPr>
            <w:r w:rsidRPr="00A64087">
              <w:rPr>
                <w:rFonts w:ascii="Arial Narrow" w:hAnsi="Arial Narrow"/>
              </w:rPr>
              <w:t>Volunteers’ quarterly recognition</w:t>
            </w:r>
          </w:p>
        </w:tc>
        <w:tc>
          <w:tcPr>
            <w:tcW w:w="2111" w:type="dxa"/>
          </w:tcPr>
          <w:p w14:paraId="0B38ED2F" w14:textId="77777777" w:rsidR="00E24CE7" w:rsidRPr="00A64087" w:rsidRDefault="00E24CE7" w:rsidP="0061134C">
            <w:pPr>
              <w:jc w:val="center"/>
              <w:rPr>
                <w:rFonts w:ascii="Arial Narrow" w:hAnsi="Arial Narrow"/>
              </w:rPr>
            </w:pPr>
            <w:r w:rsidRPr="00A64087">
              <w:rPr>
                <w:rFonts w:ascii="Arial Narrow" w:hAnsi="Arial Narrow"/>
              </w:rPr>
              <w:t>8</w:t>
            </w:r>
          </w:p>
        </w:tc>
        <w:tc>
          <w:tcPr>
            <w:tcW w:w="4239" w:type="dxa"/>
          </w:tcPr>
          <w:p w14:paraId="21EFDFA5" w14:textId="77777777" w:rsidR="00E24CE7" w:rsidRPr="00A64087" w:rsidRDefault="00E24CE7" w:rsidP="0061134C">
            <w:pPr>
              <w:rPr>
                <w:rFonts w:ascii="Arial Narrow" w:hAnsi="Arial Narrow"/>
              </w:rPr>
            </w:pPr>
            <w:r w:rsidRPr="00A64087">
              <w:rPr>
                <w:rFonts w:ascii="Arial Narrow" w:hAnsi="Arial Narrow"/>
              </w:rPr>
              <w:t>See comment 4</w:t>
            </w:r>
          </w:p>
        </w:tc>
      </w:tr>
      <w:tr w:rsidR="00E24CE7" w14:paraId="44AC486F" w14:textId="77777777" w:rsidTr="0061134C">
        <w:trPr>
          <w:trHeight w:val="477"/>
        </w:trPr>
        <w:tc>
          <w:tcPr>
            <w:tcW w:w="3993" w:type="dxa"/>
          </w:tcPr>
          <w:p w14:paraId="262F8FC6" w14:textId="77777777" w:rsidR="00E24CE7" w:rsidRPr="00A64087" w:rsidRDefault="00E24CE7" w:rsidP="0061134C">
            <w:pPr>
              <w:rPr>
                <w:rFonts w:ascii="Arial Narrow" w:hAnsi="Arial Narrow"/>
              </w:rPr>
            </w:pPr>
            <w:r w:rsidRPr="00A64087">
              <w:rPr>
                <w:rFonts w:ascii="Arial Narrow" w:hAnsi="Arial Narrow"/>
              </w:rPr>
              <w:t>Membership Ambassador</w:t>
            </w:r>
          </w:p>
        </w:tc>
        <w:tc>
          <w:tcPr>
            <w:tcW w:w="2111" w:type="dxa"/>
          </w:tcPr>
          <w:p w14:paraId="09AB6F42" w14:textId="77777777" w:rsidR="00E24CE7" w:rsidRPr="00A64087" w:rsidRDefault="00E24CE7" w:rsidP="0061134C">
            <w:pPr>
              <w:jc w:val="center"/>
              <w:rPr>
                <w:rFonts w:ascii="Arial Narrow" w:hAnsi="Arial Narrow"/>
              </w:rPr>
            </w:pPr>
            <w:r w:rsidRPr="00A64087">
              <w:rPr>
                <w:rFonts w:ascii="Arial Narrow" w:hAnsi="Arial Narrow"/>
              </w:rPr>
              <w:t>1</w:t>
            </w:r>
          </w:p>
        </w:tc>
        <w:tc>
          <w:tcPr>
            <w:tcW w:w="4239" w:type="dxa"/>
          </w:tcPr>
          <w:p w14:paraId="10D7DFAA" w14:textId="77777777" w:rsidR="00E24CE7" w:rsidRPr="00A64087" w:rsidRDefault="00E24CE7" w:rsidP="0061134C">
            <w:pPr>
              <w:rPr>
                <w:rFonts w:ascii="Arial Narrow" w:hAnsi="Arial Narrow"/>
              </w:rPr>
            </w:pPr>
            <w:r w:rsidRPr="00A64087">
              <w:rPr>
                <w:rFonts w:ascii="Arial Narrow" w:hAnsi="Arial Narrow"/>
              </w:rPr>
              <w:t>See comment 5</w:t>
            </w:r>
          </w:p>
        </w:tc>
      </w:tr>
      <w:tr w:rsidR="00E24CE7" w14:paraId="1ABF8FDF" w14:textId="77777777" w:rsidTr="0061134C">
        <w:trPr>
          <w:trHeight w:val="540"/>
        </w:trPr>
        <w:tc>
          <w:tcPr>
            <w:tcW w:w="3993" w:type="dxa"/>
          </w:tcPr>
          <w:p w14:paraId="2063B5B3" w14:textId="77777777" w:rsidR="00E24CE7" w:rsidRPr="00A64087" w:rsidRDefault="00E24CE7" w:rsidP="0061134C">
            <w:pPr>
              <w:rPr>
                <w:rFonts w:ascii="Arial Narrow" w:hAnsi="Arial Narrow"/>
              </w:rPr>
            </w:pPr>
            <w:r w:rsidRPr="00A64087">
              <w:rPr>
                <w:rFonts w:ascii="Arial Narrow" w:hAnsi="Arial Narrow"/>
              </w:rPr>
              <w:t>Volunteers oversaw at ICE</w:t>
            </w:r>
          </w:p>
        </w:tc>
        <w:tc>
          <w:tcPr>
            <w:tcW w:w="2111" w:type="dxa"/>
          </w:tcPr>
          <w:p w14:paraId="2C3E52AB" w14:textId="77777777" w:rsidR="00E24CE7" w:rsidRPr="00A64087" w:rsidRDefault="00E24CE7" w:rsidP="0061134C">
            <w:pPr>
              <w:jc w:val="center"/>
              <w:rPr>
                <w:rFonts w:ascii="Arial Narrow" w:hAnsi="Arial Narrow"/>
              </w:rPr>
            </w:pPr>
            <w:r w:rsidRPr="00A64087">
              <w:rPr>
                <w:rFonts w:ascii="Arial Narrow" w:hAnsi="Arial Narrow" w:cstheme="minorHAnsi"/>
              </w:rPr>
              <w:t>~</w:t>
            </w:r>
            <w:r w:rsidRPr="00A64087">
              <w:rPr>
                <w:rFonts w:ascii="Arial Narrow" w:hAnsi="Arial Narrow"/>
              </w:rPr>
              <w:t>70</w:t>
            </w:r>
          </w:p>
        </w:tc>
        <w:tc>
          <w:tcPr>
            <w:tcW w:w="4239" w:type="dxa"/>
          </w:tcPr>
          <w:p w14:paraId="6DF63E43" w14:textId="77777777" w:rsidR="00E24CE7" w:rsidRPr="00A64087" w:rsidRDefault="00E24CE7" w:rsidP="0061134C">
            <w:pPr>
              <w:rPr>
                <w:rFonts w:ascii="Arial Narrow" w:hAnsi="Arial Narrow"/>
              </w:rPr>
            </w:pPr>
            <w:r w:rsidRPr="00A64087">
              <w:rPr>
                <w:rFonts w:ascii="Arial Narrow" w:hAnsi="Arial Narrow"/>
              </w:rPr>
              <w:t>See comment 6</w:t>
            </w:r>
          </w:p>
        </w:tc>
      </w:tr>
    </w:tbl>
    <w:p w14:paraId="41FF177B" w14:textId="77777777" w:rsidR="00E24CE7" w:rsidRDefault="00E24CE7" w:rsidP="00E24CE7">
      <w:pPr>
        <w:jc w:val="center"/>
      </w:pPr>
    </w:p>
    <w:p w14:paraId="788DE382" w14:textId="77777777" w:rsidR="00B5426B" w:rsidRPr="00B5426B" w:rsidRDefault="00B5426B" w:rsidP="00B5426B">
      <w:pPr>
        <w:pStyle w:val="ListParagraph"/>
        <w:numPr>
          <w:ilvl w:val="0"/>
          <w:numId w:val="1"/>
        </w:numPr>
        <w:ind w:left="360"/>
        <w:rPr>
          <w:rFonts w:ascii="Arial Narrow" w:hAnsi="Arial Narrow"/>
        </w:rPr>
      </w:pPr>
      <w:r w:rsidRPr="00B5426B">
        <w:rPr>
          <w:rFonts w:ascii="Arial Narrow" w:hAnsi="Arial Narrow"/>
        </w:rPr>
        <w:t>Volunteer data base tracks:</w:t>
      </w:r>
    </w:p>
    <w:p w14:paraId="765DF86C" w14:textId="77777777" w:rsidR="00B5426B" w:rsidRPr="00B5426B" w:rsidRDefault="00B5426B" w:rsidP="00B5426B">
      <w:pPr>
        <w:pStyle w:val="ListParagraph"/>
        <w:numPr>
          <w:ilvl w:val="1"/>
          <w:numId w:val="1"/>
        </w:numPr>
        <w:ind w:left="1080"/>
        <w:rPr>
          <w:rFonts w:ascii="Arial Narrow" w:hAnsi="Arial Narrow"/>
        </w:rPr>
      </w:pPr>
      <w:r w:rsidRPr="00B5426B">
        <w:rPr>
          <w:rFonts w:ascii="Arial Narrow" w:hAnsi="Arial Narrow"/>
        </w:rPr>
        <w:t xml:space="preserve">Conversations virtually during chapter meetings and 1:1 interview with prospective volunteers. </w:t>
      </w:r>
    </w:p>
    <w:p w14:paraId="0E102D5D" w14:textId="7A5FB3F4" w:rsidR="00B5426B" w:rsidRPr="00B5426B" w:rsidRDefault="00B5426B" w:rsidP="00B5426B">
      <w:pPr>
        <w:pStyle w:val="ListParagraph"/>
        <w:numPr>
          <w:ilvl w:val="1"/>
          <w:numId w:val="1"/>
        </w:numPr>
        <w:ind w:left="1080"/>
        <w:rPr>
          <w:rFonts w:ascii="Arial Narrow" w:hAnsi="Arial Narrow"/>
        </w:rPr>
      </w:pPr>
      <w:r w:rsidRPr="00B5426B">
        <w:rPr>
          <w:rFonts w:ascii="Arial Narrow" w:hAnsi="Arial Narrow"/>
        </w:rPr>
        <w:t>Recruits who directly emails or completes an interest form and will be contacted within 5 business days</w:t>
      </w:r>
      <w:r w:rsidR="00A64087">
        <w:rPr>
          <w:rFonts w:ascii="Arial Narrow" w:hAnsi="Arial Narrow"/>
        </w:rPr>
        <w:t>.</w:t>
      </w:r>
    </w:p>
    <w:p w14:paraId="1DA91271" w14:textId="77777777" w:rsidR="00B5426B" w:rsidRPr="00B5426B" w:rsidRDefault="00B5426B" w:rsidP="00B5426B">
      <w:pPr>
        <w:pStyle w:val="ListParagraph"/>
        <w:numPr>
          <w:ilvl w:val="0"/>
          <w:numId w:val="1"/>
        </w:numPr>
        <w:ind w:left="360"/>
        <w:rPr>
          <w:rFonts w:ascii="Arial Narrow" w:hAnsi="Arial Narrow"/>
        </w:rPr>
      </w:pPr>
      <w:r w:rsidRPr="00B5426B">
        <w:rPr>
          <w:rFonts w:ascii="Arial Narrow" w:hAnsi="Arial Narrow"/>
        </w:rPr>
        <w:t>Recruiting involves:</w:t>
      </w:r>
    </w:p>
    <w:p w14:paraId="7A3541BA" w14:textId="44878EED" w:rsidR="00B5426B" w:rsidRPr="00B5426B" w:rsidRDefault="00B5426B" w:rsidP="00B5426B">
      <w:pPr>
        <w:pStyle w:val="ListParagraph"/>
        <w:numPr>
          <w:ilvl w:val="1"/>
          <w:numId w:val="1"/>
        </w:numPr>
        <w:ind w:left="1080"/>
        <w:rPr>
          <w:rFonts w:ascii="Arial Narrow" w:hAnsi="Arial Narrow"/>
        </w:rPr>
      </w:pPr>
      <w:r w:rsidRPr="00B5426B">
        <w:rPr>
          <w:rFonts w:ascii="Arial Narrow" w:hAnsi="Arial Narrow"/>
        </w:rPr>
        <w:t>Telephone or virtual chats</w:t>
      </w:r>
      <w:r w:rsidR="00A64087">
        <w:rPr>
          <w:rFonts w:ascii="Arial Narrow" w:hAnsi="Arial Narrow"/>
        </w:rPr>
        <w:t>.</w:t>
      </w:r>
    </w:p>
    <w:p w14:paraId="6827841D" w14:textId="1F82FA88" w:rsidR="00B5426B" w:rsidRPr="00B5426B" w:rsidRDefault="00B5426B" w:rsidP="00B5426B">
      <w:pPr>
        <w:pStyle w:val="ListParagraph"/>
        <w:numPr>
          <w:ilvl w:val="1"/>
          <w:numId w:val="1"/>
        </w:numPr>
        <w:ind w:left="1080"/>
        <w:rPr>
          <w:rFonts w:ascii="Arial Narrow" w:hAnsi="Arial Narrow"/>
        </w:rPr>
      </w:pPr>
      <w:r w:rsidRPr="00B5426B">
        <w:rPr>
          <w:rFonts w:ascii="Arial Narrow" w:hAnsi="Arial Narrow"/>
        </w:rPr>
        <w:t>Completing rubric</w:t>
      </w:r>
      <w:r w:rsidR="00A64087">
        <w:rPr>
          <w:rFonts w:ascii="Arial Narrow" w:hAnsi="Arial Narrow"/>
        </w:rPr>
        <w:t>.</w:t>
      </w:r>
    </w:p>
    <w:p w14:paraId="4F043D00" w14:textId="7ED2047A" w:rsidR="00B5426B" w:rsidRPr="00B5426B" w:rsidRDefault="00B5426B" w:rsidP="00B5426B">
      <w:pPr>
        <w:pStyle w:val="ListParagraph"/>
        <w:numPr>
          <w:ilvl w:val="1"/>
          <w:numId w:val="1"/>
        </w:numPr>
        <w:ind w:left="1080"/>
        <w:rPr>
          <w:rFonts w:ascii="Arial Narrow" w:hAnsi="Arial Narrow"/>
        </w:rPr>
      </w:pPr>
      <w:r w:rsidRPr="00B5426B">
        <w:rPr>
          <w:rFonts w:ascii="Arial Narrow" w:hAnsi="Arial Narrow"/>
        </w:rPr>
        <w:t>Updating volunteer database</w:t>
      </w:r>
      <w:r w:rsidR="00A64087">
        <w:rPr>
          <w:rFonts w:ascii="Arial Narrow" w:hAnsi="Arial Narrow"/>
        </w:rPr>
        <w:t>.</w:t>
      </w:r>
    </w:p>
    <w:p w14:paraId="70A51B7D" w14:textId="4E408314" w:rsidR="00B5426B" w:rsidRPr="00B5426B" w:rsidRDefault="005C0AAD" w:rsidP="00B5426B">
      <w:pPr>
        <w:pStyle w:val="ListParagraph"/>
        <w:numPr>
          <w:ilvl w:val="0"/>
          <w:numId w:val="1"/>
        </w:numPr>
        <w:ind w:left="360"/>
        <w:rPr>
          <w:rFonts w:ascii="Arial Narrow" w:hAnsi="Arial Narrow"/>
        </w:rPr>
      </w:pPr>
      <w:r>
        <w:rPr>
          <w:rFonts w:ascii="Arial Narrow" w:hAnsi="Arial Narrow"/>
        </w:rPr>
        <w:t>Volunteer onboarding utilizes</w:t>
      </w:r>
      <w:r w:rsidR="00B5426B" w:rsidRPr="00B5426B">
        <w:rPr>
          <w:rFonts w:ascii="Arial Narrow" w:hAnsi="Arial Narrow"/>
        </w:rPr>
        <w:t xml:space="preserve"> Volunteer Onboarding Guide and Volunteer Agreements</w:t>
      </w:r>
      <w:r w:rsidR="00A64087">
        <w:rPr>
          <w:rFonts w:ascii="Arial Narrow" w:hAnsi="Arial Narrow"/>
        </w:rPr>
        <w:t>.</w:t>
      </w:r>
    </w:p>
    <w:p w14:paraId="091C793C" w14:textId="0485D043" w:rsidR="00B5426B" w:rsidRPr="00B5426B" w:rsidRDefault="005C0AAD" w:rsidP="00B5426B">
      <w:pPr>
        <w:pStyle w:val="ListParagraph"/>
        <w:numPr>
          <w:ilvl w:val="0"/>
          <w:numId w:val="1"/>
        </w:numPr>
        <w:ind w:left="360"/>
        <w:rPr>
          <w:rFonts w:ascii="Arial Narrow" w:hAnsi="Arial Narrow"/>
        </w:rPr>
      </w:pPr>
      <w:r>
        <w:rPr>
          <w:rFonts w:ascii="Arial Narrow" w:hAnsi="Arial Narrow"/>
        </w:rPr>
        <w:t>Volunteer recognition involves</w:t>
      </w:r>
      <w:r w:rsidR="00B5426B" w:rsidRPr="00B5426B">
        <w:rPr>
          <w:rFonts w:ascii="Arial Narrow" w:hAnsi="Arial Narrow"/>
        </w:rPr>
        <w:t xml:space="preserve"> a recognition ce</w:t>
      </w:r>
      <w:r>
        <w:rPr>
          <w:rFonts w:ascii="Arial Narrow" w:hAnsi="Arial Narrow"/>
        </w:rPr>
        <w:t>rtificate for posting v</w:t>
      </w:r>
      <w:r w:rsidR="00B5426B" w:rsidRPr="00B5426B">
        <w:rPr>
          <w:rFonts w:ascii="Arial Narrow" w:hAnsi="Arial Narrow"/>
        </w:rPr>
        <w:t xml:space="preserve">olunteers </w:t>
      </w:r>
      <w:r>
        <w:rPr>
          <w:rFonts w:ascii="Arial Narrow" w:hAnsi="Arial Narrow"/>
        </w:rPr>
        <w:t xml:space="preserve">quarterly </w:t>
      </w:r>
      <w:r w:rsidR="00B5426B" w:rsidRPr="00B5426B">
        <w:rPr>
          <w:rFonts w:ascii="Arial Narrow" w:hAnsi="Arial Narrow"/>
        </w:rPr>
        <w:t>on LinkedIn</w:t>
      </w:r>
      <w:r w:rsidR="00A64087">
        <w:rPr>
          <w:rFonts w:ascii="Arial Narrow" w:hAnsi="Arial Narrow"/>
        </w:rPr>
        <w:t>:</w:t>
      </w:r>
    </w:p>
    <w:p w14:paraId="246398CA" w14:textId="5828F9C3" w:rsidR="00B5426B" w:rsidRPr="00B5426B" w:rsidRDefault="00B5426B" w:rsidP="00B5426B">
      <w:pPr>
        <w:pStyle w:val="ListParagraph"/>
        <w:numPr>
          <w:ilvl w:val="1"/>
          <w:numId w:val="1"/>
        </w:numPr>
        <w:ind w:left="1080"/>
        <w:rPr>
          <w:rFonts w:ascii="Arial Narrow" w:hAnsi="Arial Narrow"/>
        </w:rPr>
      </w:pPr>
      <w:r w:rsidRPr="00B5426B">
        <w:rPr>
          <w:rFonts w:ascii="Arial Narrow" w:hAnsi="Arial Narrow"/>
        </w:rPr>
        <w:t xml:space="preserve">Q1 Mentor Program Leads James McKenna, </w:t>
      </w:r>
      <w:proofErr w:type="spellStart"/>
      <w:r w:rsidRPr="00B5426B">
        <w:rPr>
          <w:rFonts w:ascii="Arial Narrow" w:hAnsi="Arial Narrow"/>
        </w:rPr>
        <w:t>Chrissi</w:t>
      </w:r>
      <w:proofErr w:type="spellEnd"/>
      <w:r w:rsidRPr="00B5426B">
        <w:rPr>
          <w:rFonts w:ascii="Arial Narrow" w:hAnsi="Arial Narrow"/>
        </w:rPr>
        <w:t xml:space="preserve"> </w:t>
      </w:r>
      <w:proofErr w:type="spellStart"/>
      <w:r w:rsidRPr="00B5426B">
        <w:rPr>
          <w:rFonts w:ascii="Arial Narrow" w:hAnsi="Arial Narrow"/>
        </w:rPr>
        <w:t>Boryk</w:t>
      </w:r>
      <w:proofErr w:type="spellEnd"/>
      <w:r w:rsidRPr="00B5426B">
        <w:rPr>
          <w:rFonts w:ascii="Arial Narrow" w:hAnsi="Arial Narrow"/>
        </w:rPr>
        <w:t>, and Kevin Kwan</w:t>
      </w:r>
      <w:r w:rsidR="008E1AC6">
        <w:rPr>
          <w:rFonts w:ascii="Arial Narrow" w:hAnsi="Arial Narrow"/>
        </w:rPr>
        <w:t>.</w:t>
      </w:r>
    </w:p>
    <w:p w14:paraId="1BE93462" w14:textId="370282A9" w:rsidR="00B5426B" w:rsidRPr="00B5426B" w:rsidRDefault="00A64087" w:rsidP="00B5426B">
      <w:pPr>
        <w:pStyle w:val="ListParagraph"/>
        <w:numPr>
          <w:ilvl w:val="1"/>
          <w:numId w:val="1"/>
        </w:numPr>
        <w:ind w:left="1080"/>
        <w:rPr>
          <w:rFonts w:ascii="Arial Narrow" w:hAnsi="Arial Narrow"/>
        </w:rPr>
      </w:pPr>
      <w:r>
        <w:rPr>
          <w:rFonts w:ascii="Arial Narrow" w:hAnsi="Arial Narrow"/>
        </w:rPr>
        <w:t>Q2 Young</w:t>
      </w:r>
      <w:r w:rsidR="00B5426B" w:rsidRPr="00B5426B">
        <w:rPr>
          <w:rFonts w:ascii="Arial Narrow" w:hAnsi="Arial Narrow"/>
        </w:rPr>
        <w:t xml:space="preserve"> Professional</w:t>
      </w:r>
      <w:r>
        <w:rPr>
          <w:rFonts w:ascii="Arial Narrow" w:hAnsi="Arial Narrow"/>
        </w:rPr>
        <w:t>s</w:t>
      </w:r>
      <w:r w:rsidR="00B5426B" w:rsidRPr="00B5426B">
        <w:rPr>
          <w:rFonts w:ascii="Arial Narrow" w:hAnsi="Arial Narrow"/>
        </w:rPr>
        <w:t xml:space="preserve"> Coordinators- Michelle Yang and </w:t>
      </w:r>
      <w:proofErr w:type="spellStart"/>
      <w:r w:rsidR="00B5426B" w:rsidRPr="00B5426B">
        <w:rPr>
          <w:rFonts w:ascii="Arial Narrow" w:hAnsi="Arial Narrow"/>
        </w:rPr>
        <w:t>Nairee</w:t>
      </w:r>
      <w:proofErr w:type="spellEnd"/>
      <w:r w:rsidR="00B5426B" w:rsidRPr="00B5426B">
        <w:rPr>
          <w:rFonts w:ascii="Arial Narrow" w:hAnsi="Arial Narrow"/>
        </w:rPr>
        <w:t xml:space="preserve"> </w:t>
      </w:r>
      <w:proofErr w:type="spellStart"/>
      <w:r w:rsidR="00B5426B" w:rsidRPr="00B5426B">
        <w:rPr>
          <w:rFonts w:ascii="Arial Narrow" w:hAnsi="Arial Narrow"/>
        </w:rPr>
        <w:t>Bedikian</w:t>
      </w:r>
      <w:proofErr w:type="spellEnd"/>
      <w:r w:rsidR="008E1AC6">
        <w:rPr>
          <w:rFonts w:ascii="Arial Narrow" w:hAnsi="Arial Narrow"/>
        </w:rPr>
        <w:t>.</w:t>
      </w:r>
    </w:p>
    <w:p w14:paraId="5C8B5384" w14:textId="765B588B" w:rsidR="00B5426B" w:rsidRPr="00B5426B" w:rsidRDefault="00A64087" w:rsidP="00B5426B">
      <w:pPr>
        <w:pStyle w:val="ListParagraph"/>
        <w:numPr>
          <w:ilvl w:val="1"/>
          <w:numId w:val="1"/>
        </w:numPr>
        <w:ind w:left="1080"/>
        <w:rPr>
          <w:rFonts w:ascii="Arial Narrow" w:hAnsi="Arial Narrow"/>
        </w:rPr>
      </w:pPr>
      <w:r>
        <w:rPr>
          <w:rFonts w:ascii="Arial Narrow" w:hAnsi="Arial Narrow"/>
        </w:rPr>
        <w:t>Q3 Chapter M</w:t>
      </w:r>
      <w:r w:rsidR="00B5426B" w:rsidRPr="00B5426B">
        <w:rPr>
          <w:rFonts w:ascii="Arial Narrow" w:hAnsi="Arial Narrow"/>
        </w:rPr>
        <w:t>eetings</w:t>
      </w:r>
      <w:r>
        <w:rPr>
          <w:rFonts w:ascii="Arial Narrow" w:hAnsi="Arial Narrow"/>
        </w:rPr>
        <w:t xml:space="preserve"> Volunteers</w:t>
      </w:r>
      <w:r w:rsidR="00B5426B" w:rsidRPr="00B5426B">
        <w:rPr>
          <w:rFonts w:ascii="Arial Narrow" w:hAnsi="Arial Narrow"/>
        </w:rPr>
        <w:t>-Candice Sylvia and Sandi Mills</w:t>
      </w:r>
      <w:r w:rsidR="008E1AC6">
        <w:rPr>
          <w:rFonts w:ascii="Arial Narrow" w:hAnsi="Arial Narrow"/>
        </w:rPr>
        <w:t>.</w:t>
      </w:r>
      <w:r w:rsidR="00B5426B" w:rsidRPr="00B5426B">
        <w:rPr>
          <w:rFonts w:ascii="Arial Narrow" w:hAnsi="Arial Narrow"/>
        </w:rPr>
        <w:tab/>
      </w:r>
    </w:p>
    <w:p w14:paraId="680FC678" w14:textId="1C933ED5" w:rsidR="00B5426B" w:rsidRPr="00B5426B" w:rsidRDefault="00B5426B" w:rsidP="00B5426B">
      <w:pPr>
        <w:pStyle w:val="ListParagraph"/>
        <w:numPr>
          <w:ilvl w:val="0"/>
          <w:numId w:val="1"/>
        </w:numPr>
        <w:ind w:left="360"/>
        <w:rPr>
          <w:rFonts w:ascii="Arial Narrow" w:hAnsi="Arial Narrow"/>
        </w:rPr>
      </w:pPr>
      <w:r w:rsidRPr="00B5426B">
        <w:rPr>
          <w:rFonts w:ascii="Arial Narrow" w:hAnsi="Arial Narrow"/>
        </w:rPr>
        <w:t xml:space="preserve">Created </w:t>
      </w:r>
      <w:r w:rsidR="005C0AAD">
        <w:rPr>
          <w:rFonts w:ascii="Arial Narrow" w:hAnsi="Arial Narrow"/>
        </w:rPr>
        <w:t xml:space="preserve">a </w:t>
      </w:r>
      <w:r w:rsidRPr="00B5426B">
        <w:rPr>
          <w:rFonts w:ascii="Arial Narrow" w:hAnsi="Arial Narrow"/>
        </w:rPr>
        <w:t>membership ambassador flyer for posting on LinkedIn</w:t>
      </w:r>
      <w:r w:rsidR="00A64087">
        <w:rPr>
          <w:rFonts w:ascii="Arial Narrow" w:hAnsi="Arial Narrow"/>
        </w:rPr>
        <w:t>:</w:t>
      </w:r>
    </w:p>
    <w:p w14:paraId="403DC96D" w14:textId="2960D3D1" w:rsidR="00B5426B" w:rsidRPr="00B5426B" w:rsidRDefault="00B5426B" w:rsidP="00B5426B">
      <w:pPr>
        <w:pStyle w:val="ListParagraph"/>
        <w:numPr>
          <w:ilvl w:val="1"/>
          <w:numId w:val="1"/>
        </w:numPr>
        <w:ind w:left="1080"/>
        <w:rPr>
          <w:rFonts w:ascii="Arial Narrow" w:hAnsi="Arial Narrow"/>
        </w:rPr>
      </w:pPr>
      <w:r w:rsidRPr="00B5426B">
        <w:rPr>
          <w:rFonts w:ascii="Arial Narrow" w:hAnsi="Arial Narrow"/>
        </w:rPr>
        <w:t>Recruited 1 person</w:t>
      </w:r>
      <w:r w:rsidR="008E1AC6">
        <w:rPr>
          <w:rFonts w:ascii="Arial Narrow" w:hAnsi="Arial Narrow"/>
        </w:rPr>
        <w:t>.</w:t>
      </w:r>
    </w:p>
    <w:p w14:paraId="1D6540A7" w14:textId="73EE387A" w:rsidR="00B5426B" w:rsidRPr="00B5426B" w:rsidRDefault="00B5426B" w:rsidP="00B5426B">
      <w:pPr>
        <w:pStyle w:val="ListParagraph"/>
        <w:numPr>
          <w:ilvl w:val="0"/>
          <w:numId w:val="1"/>
        </w:numPr>
        <w:ind w:left="360"/>
        <w:rPr>
          <w:rFonts w:ascii="Arial Narrow" w:hAnsi="Arial Narrow"/>
        </w:rPr>
      </w:pPr>
      <w:r w:rsidRPr="00B5426B">
        <w:rPr>
          <w:rFonts w:ascii="Arial Narrow" w:hAnsi="Arial Narrow"/>
        </w:rPr>
        <w:t>ICE duties included planning, executing, and managing a team designated to</w:t>
      </w:r>
      <w:r w:rsidR="00A64087">
        <w:rPr>
          <w:rFonts w:ascii="Arial Narrow" w:hAnsi="Arial Narrow"/>
        </w:rPr>
        <w:t xml:space="preserve"> help with volunteer activities:</w:t>
      </w:r>
      <w:r w:rsidRPr="00B5426B">
        <w:rPr>
          <w:rFonts w:ascii="Arial Narrow" w:hAnsi="Arial Narrow"/>
        </w:rPr>
        <w:t xml:space="preserve"> </w:t>
      </w:r>
    </w:p>
    <w:p w14:paraId="506E0947" w14:textId="77777777" w:rsidR="00B5426B" w:rsidRPr="00B5426B" w:rsidRDefault="00B5426B" w:rsidP="00B5426B">
      <w:pPr>
        <w:pStyle w:val="ListParagraph"/>
        <w:numPr>
          <w:ilvl w:val="1"/>
          <w:numId w:val="1"/>
        </w:numPr>
        <w:ind w:left="1080"/>
        <w:rPr>
          <w:rFonts w:ascii="Arial Narrow" w:hAnsi="Arial Narrow"/>
        </w:rPr>
      </w:pPr>
      <w:r w:rsidRPr="00B5426B">
        <w:rPr>
          <w:rFonts w:ascii="Arial Narrow" w:hAnsi="Arial Narrow"/>
        </w:rPr>
        <w:t xml:space="preserve">Activities included web page oversight, slack board, managing </w:t>
      </w:r>
      <w:proofErr w:type="spellStart"/>
      <w:r w:rsidRPr="00B5426B">
        <w:rPr>
          <w:rFonts w:ascii="Arial Narrow" w:hAnsi="Arial Narrow"/>
        </w:rPr>
        <w:t>Volgistics</w:t>
      </w:r>
      <w:proofErr w:type="spellEnd"/>
      <w:r w:rsidRPr="00B5426B">
        <w:rPr>
          <w:rFonts w:ascii="Arial Narrow" w:hAnsi="Arial Narrow"/>
        </w:rPr>
        <w:t xml:space="preserve"> (volunteer software) and emails.  </w:t>
      </w:r>
    </w:p>
    <w:p w14:paraId="2866D4FE" w14:textId="14F988B3" w:rsidR="00B5426B" w:rsidRPr="00B5426B" w:rsidRDefault="00B5426B" w:rsidP="00B5426B">
      <w:pPr>
        <w:pStyle w:val="ListParagraph"/>
        <w:numPr>
          <w:ilvl w:val="1"/>
          <w:numId w:val="1"/>
        </w:numPr>
        <w:ind w:left="1080"/>
        <w:rPr>
          <w:rFonts w:ascii="Arial Narrow" w:hAnsi="Arial Narrow"/>
        </w:rPr>
      </w:pPr>
      <w:r w:rsidRPr="00B5426B">
        <w:rPr>
          <w:rFonts w:ascii="Arial Narrow" w:hAnsi="Arial Narrow"/>
        </w:rPr>
        <w:t xml:space="preserve">Management of </w:t>
      </w:r>
      <w:r w:rsidRPr="00B5426B">
        <w:rPr>
          <w:rFonts w:ascii="Arial Narrow" w:hAnsi="Arial Narrow" w:cstheme="minorHAnsi"/>
        </w:rPr>
        <w:t>~</w:t>
      </w:r>
      <w:r w:rsidRPr="00B5426B">
        <w:rPr>
          <w:rFonts w:ascii="Arial Narrow" w:hAnsi="Arial Narrow"/>
        </w:rPr>
        <w:t>70 volunteers during weeklong national conference</w:t>
      </w:r>
      <w:r w:rsidR="00A64087">
        <w:rPr>
          <w:rFonts w:ascii="Arial Narrow" w:hAnsi="Arial Narrow"/>
        </w:rPr>
        <w:t>.</w:t>
      </w:r>
    </w:p>
    <w:p w14:paraId="3C8964A7" w14:textId="39AAC36E" w:rsidR="00765BF9" w:rsidRDefault="005C0AAD" w:rsidP="00B5426B">
      <w:pPr>
        <w:rPr>
          <w:rFonts w:ascii="Arial Narrow" w:hAnsi="Arial Narrow" w:cs="Arial"/>
          <w:b/>
          <w:u w:val="single"/>
        </w:rPr>
      </w:pPr>
      <w:r>
        <w:rPr>
          <w:rFonts w:ascii="Arial Narrow" w:hAnsi="Arial Narrow" w:cs="Arial"/>
          <w:b/>
          <w:u w:val="single"/>
        </w:rPr>
        <w:t>Goals for 2022</w:t>
      </w:r>
    </w:p>
    <w:p w14:paraId="60F532CD" w14:textId="17169E05" w:rsidR="005C0AAD" w:rsidRPr="005C0AAD" w:rsidRDefault="005C0AAD" w:rsidP="00FB0A48">
      <w:pPr>
        <w:pStyle w:val="ListParagraph"/>
        <w:numPr>
          <w:ilvl w:val="0"/>
          <w:numId w:val="15"/>
        </w:numPr>
        <w:rPr>
          <w:rFonts w:ascii="Arial Narrow" w:hAnsi="Arial Narrow" w:cs="Arial"/>
        </w:rPr>
      </w:pPr>
      <w:r>
        <w:rPr>
          <w:rFonts w:ascii="Arial Narrow" w:hAnsi="Arial Narrow" w:cs="Arial"/>
        </w:rPr>
        <w:t>Continue to follow initiatives 1-4 outlined above.</w:t>
      </w:r>
    </w:p>
    <w:p w14:paraId="7DE7206C" w14:textId="77777777" w:rsidR="00765BF9" w:rsidRDefault="00765BF9" w:rsidP="003F14F3">
      <w:pPr>
        <w:jc w:val="center"/>
        <w:rPr>
          <w:rFonts w:ascii="Arial Narrow" w:hAnsi="Arial Narrow" w:cs="Arial"/>
          <w:b/>
          <w:u w:val="single"/>
        </w:rPr>
      </w:pPr>
    </w:p>
    <w:p w14:paraId="26D3D38F" w14:textId="77777777" w:rsidR="00765BF9" w:rsidRDefault="00765BF9" w:rsidP="003F14F3">
      <w:pPr>
        <w:jc w:val="center"/>
        <w:rPr>
          <w:rFonts w:ascii="Arial Narrow" w:hAnsi="Arial Narrow" w:cs="Arial"/>
          <w:b/>
          <w:u w:val="single"/>
        </w:rPr>
      </w:pPr>
    </w:p>
    <w:p w14:paraId="2767E666" w14:textId="77777777" w:rsidR="00765BF9" w:rsidRDefault="00765BF9" w:rsidP="003F14F3">
      <w:pPr>
        <w:jc w:val="center"/>
        <w:rPr>
          <w:rFonts w:ascii="Arial Narrow" w:hAnsi="Arial Narrow" w:cs="Arial"/>
          <w:b/>
          <w:u w:val="single"/>
        </w:rPr>
      </w:pPr>
    </w:p>
    <w:p w14:paraId="36A17414" w14:textId="77777777" w:rsidR="00765BF9" w:rsidRDefault="00765BF9" w:rsidP="00A64087">
      <w:pPr>
        <w:rPr>
          <w:rFonts w:ascii="Arial Narrow" w:hAnsi="Arial Narrow" w:cs="Arial"/>
          <w:b/>
          <w:u w:val="single"/>
        </w:rPr>
      </w:pPr>
    </w:p>
    <w:p w14:paraId="7F4311C3" w14:textId="727ECF39" w:rsidR="000D165A" w:rsidRDefault="000D165A" w:rsidP="003F14F3">
      <w:pPr>
        <w:jc w:val="center"/>
        <w:rPr>
          <w:rFonts w:ascii="Arial Narrow" w:hAnsi="Arial Narrow" w:cs="Arial"/>
          <w:b/>
          <w:u w:val="single"/>
        </w:rPr>
      </w:pPr>
      <w:r>
        <w:rPr>
          <w:rFonts w:ascii="Arial Narrow" w:hAnsi="Arial Narrow" w:cs="Arial"/>
          <w:b/>
          <w:u w:val="single"/>
        </w:rPr>
        <w:lastRenderedPageBreak/>
        <w:t>DIRECTOR WEBINARS &amp; WORKSHOPS INITIATIVES</w:t>
      </w:r>
      <w:r w:rsidR="00B37AC0">
        <w:rPr>
          <w:rFonts w:ascii="Arial Narrow" w:hAnsi="Arial Narrow" w:cs="Arial"/>
          <w:b/>
          <w:u w:val="single"/>
        </w:rPr>
        <w:t xml:space="preserve"> – PRINCESS WALSH</w:t>
      </w:r>
    </w:p>
    <w:p w14:paraId="68199C7C" w14:textId="77777777" w:rsidR="00E02D9D" w:rsidRDefault="00E02D9D" w:rsidP="003F14F3">
      <w:pPr>
        <w:jc w:val="center"/>
        <w:rPr>
          <w:rFonts w:ascii="Arial Narrow" w:hAnsi="Arial Narrow" w:cs="Arial"/>
          <w:b/>
          <w:u w:val="single"/>
        </w:rPr>
      </w:pPr>
    </w:p>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1315"/>
        <w:gridCol w:w="3043"/>
        <w:gridCol w:w="1967"/>
        <w:gridCol w:w="3265"/>
      </w:tblGrid>
      <w:tr w:rsidR="00E02D9D" w14:paraId="299078BD" w14:textId="77777777" w:rsidTr="0061134C">
        <w:tc>
          <w:tcPr>
            <w:tcW w:w="1315" w:type="dxa"/>
            <w:vAlign w:val="center"/>
          </w:tcPr>
          <w:p w14:paraId="29859902" w14:textId="77777777" w:rsidR="00E02D9D" w:rsidRPr="00BA5F89" w:rsidRDefault="00E02D9D" w:rsidP="0061134C">
            <w:pPr>
              <w:pBdr>
                <w:top w:val="nil"/>
                <w:left w:val="nil"/>
                <w:bottom w:val="nil"/>
                <w:right w:val="nil"/>
                <w:between w:val="nil"/>
              </w:pBdr>
              <w:rPr>
                <w:rFonts w:ascii="Arial Narrow" w:eastAsia="Trebuchet MS" w:hAnsi="Arial Narrow" w:cs="Trebuchet MS"/>
                <w:b/>
              </w:rPr>
            </w:pPr>
            <w:r w:rsidRPr="00BA5F89">
              <w:rPr>
                <w:rFonts w:ascii="Arial Narrow" w:eastAsia="Trebuchet MS" w:hAnsi="Arial Narrow" w:cs="Trebuchet MS"/>
                <w:b/>
              </w:rPr>
              <w:t>January</w:t>
            </w:r>
          </w:p>
        </w:tc>
        <w:tc>
          <w:tcPr>
            <w:tcW w:w="3043" w:type="dxa"/>
            <w:vAlign w:val="center"/>
          </w:tcPr>
          <w:p w14:paraId="054BA551" w14:textId="77777777" w:rsidR="00E02D9D" w:rsidRPr="00BA5F89" w:rsidRDefault="00E02D9D" w:rsidP="0061134C">
            <w:pPr>
              <w:rPr>
                <w:rFonts w:ascii="Arial Narrow" w:eastAsia="Trebuchet MS" w:hAnsi="Arial Narrow" w:cs="Trebuchet MS"/>
                <w:color w:val="FF0000"/>
              </w:rPr>
            </w:pPr>
            <w:r w:rsidRPr="00323609">
              <w:rPr>
                <w:rFonts w:ascii="Arial Narrow" w:eastAsia="Trebuchet MS" w:hAnsi="Arial Narrow" w:cs="Trebuchet MS"/>
                <w:color w:val="000000" w:themeColor="text1"/>
              </w:rPr>
              <w:t>No Event</w:t>
            </w:r>
          </w:p>
        </w:tc>
        <w:tc>
          <w:tcPr>
            <w:tcW w:w="1967" w:type="dxa"/>
            <w:vAlign w:val="center"/>
          </w:tcPr>
          <w:p w14:paraId="4211C1C2" w14:textId="77777777" w:rsidR="00E02D9D" w:rsidRPr="00BA5F89" w:rsidRDefault="00E02D9D" w:rsidP="0061134C">
            <w:pPr>
              <w:pBdr>
                <w:top w:val="nil"/>
                <w:left w:val="nil"/>
                <w:bottom w:val="nil"/>
                <w:right w:val="nil"/>
                <w:between w:val="nil"/>
              </w:pBdr>
              <w:rPr>
                <w:rFonts w:ascii="Arial Narrow" w:eastAsia="Trebuchet MS" w:hAnsi="Arial Narrow" w:cs="Trebuchet MS"/>
                <w:b/>
              </w:rPr>
            </w:pPr>
            <w:r w:rsidRPr="00BA5F89">
              <w:rPr>
                <w:rFonts w:ascii="Arial Narrow" w:eastAsia="Trebuchet MS" w:hAnsi="Arial Narrow" w:cs="Trebuchet MS"/>
                <w:b/>
              </w:rPr>
              <w:t>July</w:t>
            </w:r>
          </w:p>
        </w:tc>
        <w:tc>
          <w:tcPr>
            <w:tcW w:w="3265" w:type="dxa"/>
            <w:vAlign w:val="center"/>
          </w:tcPr>
          <w:p w14:paraId="3E430532" w14:textId="77777777" w:rsidR="00E02D9D" w:rsidRPr="00BA5F89" w:rsidRDefault="00E02D9D" w:rsidP="0061134C">
            <w:pPr>
              <w:rPr>
                <w:rFonts w:ascii="Arial Narrow" w:eastAsia="Trebuchet MS" w:hAnsi="Arial Narrow" w:cs="Trebuchet MS"/>
              </w:rPr>
            </w:pPr>
            <w:r w:rsidRPr="00BA5F89">
              <w:rPr>
                <w:rFonts w:ascii="Arial Narrow" w:eastAsia="Trebuchet MS" w:hAnsi="Arial Narrow" w:cs="Trebuchet MS"/>
              </w:rPr>
              <w:t>Date: TBD</w:t>
            </w:r>
          </w:p>
          <w:p w14:paraId="2C2B2136" w14:textId="77777777" w:rsidR="00E02D9D" w:rsidRPr="00BA5F89" w:rsidRDefault="00E02D9D" w:rsidP="0061134C">
            <w:pPr>
              <w:rPr>
                <w:rFonts w:ascii="Arial Narrow" w:eastAsia="Trebuchet MS" w:hAnsi="Arial Narrow" w:cs="Trebuchet MS"/>
              </w:rPr>
            </w:pPr>
            <w:r w:rsidRPr="00BA5F89">
              <w:rPr>
                <w:rFonts w:ascii="Arial Narrow" w:eastAsia="Trebuchet MS" w:hAnsi="Arial Narrow" w:cs="Trebuchet MS"/>
              </w:rPr>
              <w:t>Time: TBD</w:t>
            </w:r>
          </w:p>
          <w:p w14:paraId="0DA5EA7D" w14:textId="77777777" w:rsidR="00E02D9D" w:rsidRPr="00BA5F89" w:rsidRDefault="00E02D9D" w:rsidP="0061134C">
            <w:pPr>
              <w:rPr>
                <w:rFonts w:ascii="Arial Narrow" w:eastAsia="Trebuchet MS" w:hAnsi="Arial Narrow" w:cs="Trebuchet MS"/>
              </w:rPr>
            </w:pPr>
            <w:r>
              <w:rPr>
                <w:rFonts w:ascii="Arial Narrow" w:eastAsia="Trebuchet MS" w:hAnsi="Arial Narrow" w:cs="Trebuchet MS"/>
              </w:rPr>
              <w:t>Workshop/</w:t>
            </w:r>
            <w:proofErr w:type="gramStart"/>
            <w:r>
              <w:rPr>
                <w:rFonts w:ascii="Arial Narrow" w:eastAsia="Trebuchet MS" w:hAnsi="Arial Narrow" w:cs="Trebuchet MS"/>
              </w:rPr>
              <w:t>Webinar?:</w:t>
            </w:r>
            <w:proofErr w:type="gramEnd"/>
            <w:r>
              <w:rPr>
                <w:rFonts w:ascii="Arial Narrow" w:eastAsia="Trebuchet MS" w:hAnsi="Arial Narrow" w:cs="Trebuchet MS"/>
              </w:rPr>
              <w:t xml:space="preserve"> </w:t>
            </w:r>
          </w:p>
          <w:p w14:paraId="31217708" w14:textId="77777777" w:rsidR="00E02D9D" w:rsidRPr="00BA5F89" w:rsidRDefault="00E02D9D" w:rsidP="0061134C">
            <w:pPr>
              <w:rPr>
                <w:rFonts w:ascii="Arial Narrow" w:eastAsia="Trebuchet MS" w:hAnsi="Arial Narrow" w:cs="Trebuchet MS"/>
              </w:rPr>
            </w:pPr>
            <w:r>
              <w:rPr>
                <w:rFonts w:ascii="Arial Narrow" w:eastAsia="Trebuchet MS" w:hAnsi="Arial Narrow" w:cs="Trebuchet MS"/>
              </w:rPr>
              <w:t xml:space="preserve">Facilitator: </w:t>
            </w:r>
          </w:p>
          <w:p w14:paraId="6BE03B88" w14:textId="77777777" w:rsidR="00E02D9D" w:rsidRPr="00BA5F89" w:rsidRDefault="00E02D9D" w:rsidP="0061134C">
            <w:pPr>
              <w:rPr>
                <w:rFonts w:ascii="Arial Narrow" w:eastAsia="Trebuchet MS" w:hAnsi="Arial Narrow" w:cs="Trebuchet MS"/>
              </w:rPr>
            </w:pPr>
            <w:r w:rsidRPr="00BA5F89">
              <w:rPr>
                <w:rFonts w:ascii="Arial Narrow" w:eastAsia="Trebuchet MS" w:hAnsi="Arial Narrow" w:cs="Trebuchet MS"/>
              </w:rPr>
              <w:t>Website: TBD</w:t>
            </w:r>
          </w:p>
          <w:p w14:paraId="1458B124" w14:textId="77777777" w:rsidR="00E02D9D" w:rsidRPr="00BA5F89" w:rsidRDefault="00E02D9D" w:rsidP="0061134C">
            <w:pPr>
              <w:rPr>
                <w:rFonts w:ascii="Arial Narrow" w:eastAsia="Trebuchet MS" w:hAnsi="Arial Narrow" w:cs="Trebuchet MS"/>
              </w:rPr>
            </w:pPr>
            <w:r w:rsidRPr="00BA5F89">
              <w:rPr>
                <w:rFonts w:ascii="Arial Narrow" w:eastAsia="Trebuchet MS" w:hAnsi="Arial Narrow" w:cs="Trebuchet MS"/>
              </w:rPr>
              <w:t>Non-Members: $15</w:t>
            </w:r>
          </w:p>
        </w:tc>
      </w:tr>
      <w:tr w:rsidR="00E02D9D" w14:paraId="476848C8" w14:textId="77777777" w:rsidTr="0061134C">
        <w:tc>
          <w:tcPr>
            <w:tcW w:w="1315" w:type="dxa"/>
            <w:vAlign w:val="center"/>
          </w:tcPr>
          <w:p w14:paraId="2674A927" w14:textId="77777777" w:rsidR="00E02D9D" w:rsidRPr="00BA5F89" w:rsidRDefault="00E02D9D" w:rsidP="0061134C">
            <w:pPr>
              <w:pBdr>
                <w:top w:val="nil"/>
                <w:left w:val="nil"/>
                <w:bottom w:val="nil"/>
                <w:right w:val="nil"/>
                <w:between w:val="nil"/>
              </w:pBdr>
              <w:rPr>
                <w:rFonts w:ascii="Arial Narrow" w:eastAsia="Trebuchet MS" w:hAnsi="Arial Narrow" w:cs="Trebuchet MS"/>
                <w:b/>
              </w:rPr>
            </w:pPr>
            <w:r w:rsidRPr="00BA5F89">
              <w:rPr>
                <w:rFonts w:ascii="Arial Narrow" w:eastAsia="Trebuchet MS" w:hAnsi="Arial Narrow" w:cs="Trebuchet MS"/>
                <w:b/>
              </w:rPr>
              <w:t>February</w:t>
            </w:r>
          </w:p>
        </w:tc>
        <w:tc>
          <w:tcPr>
            <w:tcW w:w="3043" w:type="dxa"/>
            <w:vAlign w:val="center"/>
          </w:tcPr>
          <w:p w14:paraId="648A0360" w14:textId="77777777" w:rsidR="00E02D9D" w:rsidRPr="00BA5F89" w:rsidRDefault="00E02D9D" w:rsidP="0061134C">
            <w:pPr>
              <w:rPr>
                <w:rFonts w:ascii="Arial Narrow" w:eastAsia="Trebuchet MS" w:hAnsi="Arial Narrow" w:cs="Trebuchet MS"/>
              </w:rPr>
            </w:pPr>
            <w:r w:rsidRPr="00BA5F89">
              <w:rPr>
                <w:rFonts w:ascii="Arial Narrow" w:eastAsia="Trebuchet MS" w:hAnsi="Arial Narrow" w:cs="Trebuchet MS"/>
              </w:rPr>
              <w:t>Date: Feb 16</w:t>
            </w:r>
            <w:r w:rsidRPr="00BA5F89">
              <w:rPr>
                <w:rFonts w:ascii="Arial Narrow" w:eastAsia="Trebuchet MS" w:hAnsi="Arial Narrow" w:cs="Trebuchet MS"/>
                <w:vertAlign w:val="superscript"/>
              </w:rPr>
              <w:t>th</w:t>
            </w:r>
            <w:r>
              <w:rPr>
                <w:rFonts w:ascii="Arial Narrow" w:eastAsia="Trebuchet MS" w:hAnsi="Arial Narrow" w:cs="Trebuchet MS"/>
              </w:rPr>
              <w:t>,</w:t>
            </w:r>
            <w:r w:rsidRPr="00BA5F89">
              <w:rPr>
                <w:rFonts w:ascii="Arial Narrow" w:eastAsia="Trebuchet MS" w:hAnsi="Arial Narrow" w:cs="Trebuchet MS"/>
              </w:rPr>
              <w:t xml:space="preserve"> 2022 </w:t>
            </w:r>
          </w:p>
          <w:p w14:paraId="1DB05B49" w14:textId="77777777" w:rsidR="00E02D9D" w:rsidRPr="00BA5F89" w:rsidRDefault="00E02D9D" w:rsidP="0061134C">
            <w:pPr>
              <w:rPr>
                <w:rFonts w:ascii="Arial Narrow" w:eastAsia="Trebuchet MS" w:hAnsi="Arial Narrow" w:cs="Trebuchet MS"/>
              </w:rPr>
            </w:pPr>
            <w:r w:rsidRPr="00BA5F89">
              <w:rPr>
                <w:rFonts w:ascii="Arial Narrow" w:eastAsia="Trebuchet MS" w:hAnsi="Arial Narrow" w:cs="Trebuchet MS"/>
              </w:rPr>
              <w:t>Time: 12:00 – 1:00 p.m.</w:t>
            </w:r>
          </w:p>
          <w:p w14:paraId="11AAB818" w14:textId="77777777" w:rsidR="00E02D9D" w:rsidRPr="00BA5F89" w:rsidRDefault="00E02D9D" w:rsidP="0061134C">
            <w:pPr>
              <w:rPr>
                <w:rFonts w:ascii="Arial Narrow" w:eastAsia="Trebuchet MS" w:hAnsi="Arial Narrow" w:cs="Trebuchet MS"/>
              </w:rPr>
            </w:pPr>
            <w:r w:rsidRPr="00BA5F89">
              <w:rPr>
                <w:rFonts w:ascii="Arial Narrow" w:eastAsia="Trebuchet MS" w:hAnsi="Arial Narrow" w:cs="Trebuchet MS"/>
              </w:rPr>
              <w:t>Webinar: TBD</w:t>
            </w:r>
          </w:p>
          <w:p w14:paraId="5D652983" w14:textId="77777777" w:rsidR="00E02D9D" w:rsidRPr="00BA5F89" w:rsidRDefault="00E02D9D" w:rsidP="0061134C">
            <w:pPr>
              <w:rPr>
                <w:rFonts w:ascii="Arial Narrow" w:eastAsia="Trebuchet MS" w:hAnsi="Arial Narrow" w:cs="Trebuchet MS"/>
              </w:rPr>
            </w:pPr>
            <w:r w:rsidRPr="00BA5F89">
              <w:rPr>
                <w:rFonts w:ascii="Arial Narrow" w:eastAsia="Trebuchet MS" w:hAnsi="Arial Narrow" w:cs="Trebuchet MS"/>
              </w:rPr>
              <w:t>Speaker: Maria Romero</w:t>
            </w:r>
          </w:p>
          <w:p w14:paraId="0CF67AA8" w14:textId="77777777" w:rsidR="00E02D9D" w:rsidRPr="00BA5F89" w:rsidRDefault="00E02D9D" w:rsidP="0061134C">
            <w:pPr>
              <w:rPr>
                <w:rFonts w:ascii="Arial Narrow" w:eastAsia="Trebuchet MS" w:hAnsi="Arial Narrow" w:cs="Trebuchet MS"/>
              </w:rPr>
            </w:pPr>
            <w:r w:rsidRPr="00BA5F89">
              <w:rPr>
                <w:rFonts w:ascii="Arial Narrow" w:eastAsia="Trebuchet MS" w:hAnsi="Arial Narrow" w:cs="Trebuchet MS"/>
              </w:rPr>
              <w:t>Members: Free</w:t>
            </w:r>
          </w:p>
          <w:p w14:paraId="66CC405E" w14:textId="77777777" w:rsidR="00E02D9D" w:rsidRPr="00BA5F89" w:rsidRDefault="00E02D9D" w:rsidP="0061134C">
            <w:pPr>
              <w:rPr>
                <w:rFonts w:ascii="Arial Narrow" w:eastAsia="Trebuchet MS" w:hAnsi="Arial Narrow" w:cs="Trebuchet MS"/>
              </w:rPr>
            </w:pPr>
            <w:r w:rsidRPr="00BA5F89">
              <w:rPr>
                <w:rFonts w:ascii="Arial Narrow" w:eastAsia="Trebuchet MS" w:hAnsi="Arial Narrow" w:cs="Trebuchet MS"/>
              </w:rPr>
              <w:t>Non-Members: $15</w:t>
            </w:r>
          </w:p>
        </w:tc>
        <w:tc>
          <w:tcPr>
            <w:tcW w:w="1967" w:type="dxa"/>
            <w:vAlign w:val="center"/>
          </w:tcPr>
          <w:p w14:paraId="44CE3EF9" w14:textId="77777777" w:rsidR="00E02D9D" w:rsidRPr="00BA5F89" w:rsidRDefault="00E02D9D" w:rsidP="0061134C">
            <w:pPr>
              <w:pBdr>
                <w:top w:val="nil"/>
                <w:left w:val="nil"/>
                <w:bottom w:val="nil"/>
                <w:right w:val="nil"/>
                <w:between w:val="nil"/>
              </w:pBdr>
              <w:rPr>
                <w:rFonts w:ascii="Arial Narrow" w:eastAsia="Trebuchet MS" w:hAnsi="Arial Narrow" w:cs="Trebuchet MS"/>
                <w:b/>
              </w:rPr>
            </w:pPr>
            <w:r w:rsidRPr="00BA5F89">
              <w:rPr>
                <w:rFonts w:ascii="Arial Narrow" w:eastAsia="Trebuchet MS" w:hAnsi="Arial Narrow" w:cs="Trebuchet MS"/>
                <w:b/>
              </w:rPr>
              <w:t>August</w:t>
            </w:r>
          </w:p>
        </w:tc>
        <w:tc>
          <w:tcPr>
            <w:tcW w:w="3265" w:type="dxa"/>
            <w:vAlign w:val="center"/>
          </w:tcPr>
          <w:p w14:paraId="3752B4B8" w14:textId="77777777" w:rsidR="00E02D9D" w:rsidRPr="00BA5F89" w:rsidRDefault="00E02D9D" w:rsidP="0061134C">
            <w:pPr>
              <w:rPr>
                <w:rFonts w:ascii="Arial Narrow" w:eastAsia="Trebuchet MS" w:hAnsi="Arial Narrow" w:cs="Trebuchet MS"/>
              </w:rPr>
            </w:pPr>
            <w:r w:rsidRPr="00BA5F89">
              <w:rPr>
                <w:rFonts w:ascii="Arial Narrow" w:eastAsia="Trebuchet MS" w:hAnsi="Arial Narrow" w:cs="Trebuchet MS"/>
              </w:rPr>
              <w:t>Date: TBD</w:t>
            </w:r>
          </w:p>
          <w:p w14:paraId="7AEBBDA6" w14:textId="77777777" w:rsidR="00E02D9D" w:rsidRPr="00BA5F89" w:rsidRDefault="00E02D9D" w:rsidP="0061134C">
            <w:pPr>
              <w:rPr>
                <w:rFonts w:ascii="Arial Narrow" w:eastAsia="Trebuchet MS" w:hAnsi="Arial Narrow" w:cs="Trebuchet MS"/>
              </w:rPr>
            </w:pPr>
            <w:r w:rsidRPr="00BA5F89">
              <w:rPr>
                <w:rFonts w:ascii="Arial Narrow" w:eastAsia="Trebuchet MS" w:hAnsi="Arial Narrow" w:cs="Trebuchet MS"/>
              </w:rPr>
              <w:t>Time: 12:00 – 1:00 p.m.</w:t>
            </w:r>
          </w:p>
          <w:p w14:paraId="40D77C18" w14:textId="77777777" w:rsidR="00E02D9D" w:rsidRPr="00BA5F89" w:rsidRDefault="00E02D9D" w:rsidP="0061134C">
            <w:pPr>
              <w:rPr>
                <w:rFonts w:ascii="Arial Narrow" w:eastAsia="Trebuchet MS" w:hAnsi="Arial Narrow" w:cs="Trebuchet MS"/>
              </w:rPr>
            </w:pPr>
            <w:r w:rsidRPr="00BA5F89">
              <w:rPr>
                <w:rFonts w:ascii="Arial Narrow" w:eastAsia="Trebuchet MS" w:hAnsi="Arial Narrow" w:cs="Trebuchet MS"/>
              </w:rPr>
              <w:t>Webinar: DEI in L&amp;D</w:t>
            </w:r>
          </w:p>
          <w:p w14:paraId="25C0890D" w14:textId="77777777" w:rsidR="00E02D9D" w:rsidRPr="00BA5F89" w:rsidRDefault="00E02D9D" w:rsidP="0061134C">
            <w:pPr>
              <w:rPr>
                <w:rFonts w:ascii="Arial Narrow" w:eastAsia="Trebuchet MS" w:hAnsi="Arial Narrow" w:cs="Trebuchet MS"/>
              </w:rPr>
            </w:pPr>
            <w:r w:rsidRPr="00BA5F89">
              <w:rPr>
                <w:rFonts w:ascii="Arial Narrow" w:eastAsia="Trebuchet MS" w:hAnsi="Arial Narrow" w:cs="Trebuchet MS"/>
              </w:rPr>
              <w:t xml:space="preserve">Speaker: </w:t>
            </w:r>
            <w:proofErr w:type="spellStart"/>
            <w:r w:rsidRPr="00BA5F89">
              <w:rPr>
                <w:rFonts w:ascii="Arial Narrow" w:eastAsia="Trebuchet MS" w:hAnsi="Arial Narrow" w:cs="Trebuchet MS"/>
              </w:rPr>
              <w:t>Serilda</w:t>
            </w:r>
            <w:proofErr w:type="spellEnd"/>
            <w:r w:rsidRPr="00BA5F89">
              <w:rPr>
                <w:rFonts w:ascii="Arial Narrow" w:eastAsia="Trebuchet MS" w:hAnsi="Arial Narrow" w:cs="Trebuchet MS"/>
              </w:rPr>
              <w:t xml:space="preserve"> Summers-McGee</w:t>
            </w:r>
          </w:p>
          <w:p w14:paraId="66567383" w14:textId="77777777" w:rsidR="00E02D9D" w:rsidRPr="00BA5F89" w:rsidRDefault="00E02D9D" w:rsidP="0061134C">
            <w:pPr>
              <w:rPr>
                <w:rFonts w:ascii="Arial Narrow" w:eastAsia="Trebuchet MS" w:hAnsi="Arial Narrow" w:cs="Trebuchet MS"/>
              </w:rPr>
            </w:pPr>
            <w:r w:rsidRPr="00BA5F89">
              <w:rPr>
                <w:rFonts w:ascii="Arial Narrow" w:eastAsia="Trebuchet MS" w:hAnsi="Arial Narrow" w:cs="Trebuchet MS"/>
              </w:rPr>
              <w:t>Members: Free</w:t>
            </w:r>
          </w:p>
          <w:p w14:paraId="1D9A66D9" w14:textId="77777777" w:rsidR="00E02D9D" w:rsidRPr="00BA5F89" w:rsidRDefault="00E02D9D" w:rsidP="0061134C">
            <w:pPr>
              <w:rPr>
                <w:rFonts w:ascii="Arial Narrow" w:eastAsia="Trebuchet MS" w:hAnsi="Arial Narrow" w:cs="Trebuchet MS"/>
              </w:rPr>
            </w:pPr>
            <w:r w:rsidRPr="00BA5F89">
              <w:rPr>
                <w:rFonts w:ascii="Arial Narrow" w:eastAsia="Trebuchet MS" w:hAnsi="Arial Narrow" w:cs="Trebuchet MS"/>
              </w:rPr>
              <w:t>Non-Members: $15</w:t>
            </w:r>
          </w:p>
        </w:tc>
      </w:tr>
      <w:tr w:rsidR="00E02D9D" w14:paraId="058BD677" w14:textId="77777777" w:rsidTr="0061134C">
        <w:tc>
          <w:tcPr>
            <w:tcW w:w="1315" w:type="dxa"/>
            <w:vAlign w:val="center"/>
          </w:tcPr>
          <w:p w14:paraId="06BCF21B" w14:textId="77777777" w:rsidR="00E02D9D" w:rsidRPr="00BA5F89" w:rsidRDefault="00E02D9D" w:rsidP="0061134C">
            <w:pPr>
              <w:pBdr>
                <w:top w:val="nil"/>
                <w:left w:val="nil"/>
                <w:bottom w:val="nil"/>
                <w:right w:val="nil"/>
                <w:between w:val="nil"/>
              </w:pBdr>
              <w:rPr>
                <w:rFonts w:ascii="Arial Narrow" w:eastAsia="Trebuchet MS" w:hAnsi="Arial Narrow" w:cs="Trebuchet MS"/>
                <w:b/>
              </w:rPr>
            </w:pPr>
            <w:r w:rsidRPr="00BA5F89">
              <w:rPr>
                <w:rFonts w:ascii="Arial Narrow" w:eastAsia="Trebuchet MS" w:hAnsi="Arial Narrow" w:cs="Trebuchet MS"/>
                <w:b/>
              </w:rPr>
              <w:t>March</w:t>
            </w:r>
          </w:p>
        </w:tc>
        <w:tc>
          <w:tcPr>
            <w:tcW w:w="3043" w:type="dxa"/>
            <w:vAlign w:val="center"/>
          </w:tcPr>
          <w:p w14:paraId="19A0BA4C" w14:textId="77777777" w:rsidR="00E02D9D" w:rsidRPr="00BA5F89" w:rsidRDefault="00E02D9D" w:rsidP="0061134C">
            <w:pPr>
              <w:rPr>
                <w:rFonts w:ascii="Arial Narrow" w:eastAsia="Trebuchet MS" w:hAnsi="Arial Narrow" w:cs="Trebuchet MS"/>
              </w:rPr>
            </w:pPr>
            <w:r w:rsidRPr="00BA5F89">
              <w:rPr>
                <w:rFonts w:ascii="Arial Narrow" w:eastAsia="Trebuchet MS" w:hAnsi="Arial Narrow" w:cs="Trebuchet MS"/>
              </w:rPr>
              <w:t>Date: Mar 16</w:t>
            </w:r>
            <w:r w:rsidRPr="00BA5F89">
              <w:rPr>
                <w:rFonts w:ascii="Arial Narrow" w:eastAsia="Trebuchet MS" w:hAnsi="Arial Narrow" w:cs="Trebuchet MS"/>
                <w:vertAlign w:val="superscript"/>
              </w:rPr>
              <w:t>th</w:t>
            </w:r>
            <w:r>
              <w:rPr>
                <w:rFonts w:ascii="Arial Narrow" w:eastAsia="Trebuchet MS" w:hAnsi="Arial Narrow" w:cs="Trebuchet MS"/>
              </w:rPr>
              <w:t>,</w:t>
            </w:r>
            <w:r w:rsidRPr="00BA5F89">
              <w:rPr>
                <w:rFonts w:ascii="Arial Narrow" w:eastAsia="Trebuchet MS" w:hAnsi="Arial Narrow" w:cs="Trebuchet MS"/>
              </w:rPr>
              <w:t xml:space="preserve"> 2022</w:t>
            </w:r>
          </w:p>
          <w:p w14:paraId="4617A9D6" w14:textId="77777777" w:rsidR="00E02D9D" w:rsidRPr="00BA5F89" w:rsidRDefault="00E02D9D" w:rsidP="0061134C">
            <w:pPr>
              <w:rPr>
                <w:rFonts w:ascii="Arial Narrow" w:eastAsia="Trebuchet MS" w:hAnsi="Arial Narrow" w:cs="Trebuchet MS"/>
              </w:rPr>
            </w:pPr>
            <w:r w:rsidRPr="00BA5F89">
              <w:rPr>
                <w:rFonts w:ascii="Arial Narrow" w:eastAsia="Trebuchet MS" w:hAnsi="Arial Narrow" w:cs="Trebuchet MS"/>
              </w:rPr>
              <w:t>Time: 12:00 – 1:00 p.m.</w:t>
            </w:r>
          </w:p>
          <w:p w14:paraId="14DB4160" w14:textId="77777777" w:rsidR="00E02D9D" w:rsidRPr="00BA5F89" w:rsidRDefault="00E02D9D" w:rsidP="0061134C">
            <w:pPr>
              <w:rPr>
                <w:rFonts w:ascii="Arial Narrow" w:eastAsia="Trebuchet MS" w:hAnsi="Arial Narrow" w:cs="Trebuchet MS"/>
              </w:rPr>
            </w:pPr>
            <w:r w:rsidRPr="00BA5F89">
              <w:rPr>
                <w:rFonts w:ascii="Arial Narrow" w:eastAsia="Trebuchet MS" w:hAnsi="Arial Narrow" w:cs="Trebuchet MS"/>
              </w:rPr>
              <w:t>Webinar: Core Strengths Assessments</w:t>
            </w:r>
          </w:p>
          <w:p w14:paraId="3A67B00E" w14:textId="77777777" w:rsidR="00E02D9D" w:rsidRPr="00BA5F89" w:rsidRDefault="00E02D9D" w:rsidP="0061134C">
            <w:pPr>
              <w:rPr>
                <w:rFonts w:ascii="Arial Narrow" w:eastAsia="Trebuchet MS" w:hAnsi="Arial Narrow" w:cs="Trebuchet MS"/>
              </w:rPr>
            </w:pPr>
            <w:r w:rsidRPr="00BA5F89">
              <w:rPr>
                <w:rFonts w:ascii="Arial Narrow" w:eastAsia="Trebuchet MS" w:hAnsi="Arial Narrow" w:cs="Trebuchet MS"/>
              </w:rPr>
              <w:t>Speaker: Michael Brown</w:t>
            </w:r>
          </w:p>
          <w:p w14:paraId="36D9DB0F" w14:textId="77777777" w:rsidR="00E02D9D" w:rsidRPr="00BA5F89" w:rsidRDefault="00E02D9D" w:rsidP="0061134C">
            <w:pPr>
              <w:rPr>
                <w:rFonts w:ascii="Arial Narrow" w:eastAsia="Trebuchet MS" w:hAnsi="Arial Narrow" w:cs="Trebuchet MS"/>
              </w:rPr>
            </w:pPr>
            <w:r w:rsidRPr="00BA5F89">
              <w:rPr>
                <w:rFonts w:ascii="Arial Narrow" w:eastAsia="Trebuchet MS" w:hAnsi="Arial Narrow" w:cs="Trebuchet MS"/>
              </w:rPr>
              <w:t>Members: Free</w:t>
            </w:r>
          </w:p>
          <w:p w14:paraId="5EB59D59" w14:textId="77777777" w:rsidR="00E02D9D" w:rsidRPr="00BA5F89" w:rsidRDefault="00E02D9D" w:rsidP="0061134C">
            <w:pPr>
              <w:rPr>
                <w:rFonts w:ascii="Arial Narrow" w:eastAsia="Trebuchet MS" w:hAnsi="Arial Narrow" w:cs="Trebuchet MS"/>
              </w:rPr>
            </w:pPr>
            <w:r w:rsidRPr="00BA5F89">
              <w:rPr>
                <w:rFonts w:ascii="Arial Narrow" w:eastAsia="Trebuchet MS" w:hAnsi="Arial Narrow" w:cs="Trebuchet MS"/>
              </w:rPr>
              <w:t>Non-Members: $15</w:t>
            </w:r>
          </w:p>
        </w:tc>
        <w:tc>
          <w:tcPr>
            <w:tcW w:w="1967" w:type="dxa"/>
            <w:vAlign w:val="center"/>
          </w:tcPr>
          <w:p w14:paraId="7862436F" w14:textId="77777777" w:rsidR="00E02D9D" w:rsidRPr="00BA5F89" w:rsidRDefault="00E02D9D" w:rsidP="0061134C">
            <w:pPr>
              <w:pBdr>
                <w:top w:val="nil"/>
                <w:left w:val="nil"/>
                <w:bottom w:val="nil"/>
                <w:right w:val="nil"/>
                <w:between w:val="nil"/>
              </w:pBdr>
              <w:rPr>
                <w:rFonts w:ascii="Arial Narrow" w:eastAsia="Trebuchet MS" w:hAnsi="Arial Narrow" w:cs="Trebuchet MS"/>
                <w:b/>
              </w:rPr>
            </w:pPr>
            <w:r w:rsidRPr="00BA5F89">
              <w:rPr>
                <w:rFonts w:ascii="Arial Narrow" w:eastAsia="Trebuchet MS" w:hAnsi="Arial Narrow" w:cs="Trebuchet MS"/>
                <w:b/>
              </w:rPr>
              <w:t>September</w:t>
            </w:r>
          </w:p>
        </w:tc>
        <w:tc>
          <w:tcPr>
            <w:tcW w:w="3265" w:type="dxa"/>
            <w:vAlign w:val="center"/>
          </w:tcPr>
          <w:p w14:paraId="6CC1ECF0" w14:textId="77777777" w:rsidR="00E02D9D" w:rsidRPr="00BA5F89" w:rsidRDefault="00E02D9D" w:rsidP="0061134C">
            <w:pPr>
              <w:rPr>
                <w:rFonts w:ascii="Arial Narrow" w:eastAsia="Trebuchet MS" w:hAnsi="Arial Narrow" w:cs="Trebuchet MS"/>
              </w:rPr>
            </w:pPr>
            <w:r w:rsidRPr="00BA5F89">
              <w:rPr>
                <w:rFonts w:ascii="Arial Narrow" w:eastAsia="Trebuchet MS" w:hAnsi="Arial Narrow" w:cs="Trebuchet MS"/>
              </w:rPr>
              <w:t>Date: TBD</w:t>
            </w:r>
          </w:p>
          <w:p w14:paraId="66AB9784" w14:textId="77777777" w:rsidR="00E02D9D" w:rsidRPr="00BA5F89" w:rsidRDefault="00E02D9D" w:rsidP="0061134C">
            <w:pPr>
              <w:rPr>
                <w:rFonts w:ascii="Arial Narrow" w:eastAsia="Trebuchet MS" w:hAnsi="Arial Narrow" w:cs="Trebuchet MS"/>
              </w:rPr>
            </w:pPr>
            <w:r w:rsidRPr="00BA5F89">
              <w:rPr>
                <w:rFonts w:ascii="Arial Narrow" w:eastAsia="Trebuchet MS" w:hAnsi="Arial Narrow" w:cs="Trebuchet MS"/>
              </w:rPr>
              <w:t>Time: TBD</w:t>
            </w:r>
          </w:p>
          <w:p w14:paraId="5FE0852F" w14:textId="77777777" w:rsidR="00E02D9D" w:rsidRDefault="00E02D9D" w:rsidP="0061134C">
            <w:pPr>
              <w:rPr>
                <w:rFonts w:ascii="Arial Narrow" w:eastAsia="Trebuchet MS" w:hAnsi="Arial Narrow" w:cs="Trebuchet MS"/>
              </w:rPr>
            </w:pPr>
            <w:r w:rsidRPr="00BA5F89">
              <w:rPr>
                <w:rFonts w:ascii="Arial Narrow" w:eastAsia="Trebuchet MS" w:hAnsi="Arial Narrow" w:cs="Trebuchet MS"/>
              </w:rPr>
              <w:t>Workshop/</w:t>
            </w:r>
            <w:proofErr w:type="gramStart"/>
            <w:r w:rsidRPr="00BA5F89">
              <w:rPr>
                <w:rFonts w:ascii="Arial Narrow" w:eastAsia="Trebuchet MS" w:hAnsi="Arial Narrow" w:cs="Trebuchet MS"/>
              </w:rPr>
              <w:t>Webinar?:</w:t>
            </w:r>
            <w:proofErr w:type="gramEnd"/>
            <w:r w:rsidRPr="00BA5F89">
              <w:rPr>
                <w:rFonts w:ascii="Arial Narrow" w:eastAsia="Trebuchet MS" w:hAnsi="Arial Narrow" w:cs="Trebuchet MS"/>
              </w:rPr>
              <w:t xml:space="preserve"> Augmented Reality?</w:t>
            </w:r>
          </w:p>
          <w:p w14:paraId="43623AEF" w14:textId="77777777" w:rsidR="00E02D9D" w:rsidRPr="00BA5F89" w:rsidRDefault="00E02D9D" w:rsidP="0061134C">
            <w:pPr>
              <w:rPr>
                <w:rFonts w:ascii="Arial Narrow" w:eastAsia="Trebuchet MS" w:hAnsi="Arial Narrow" w:cs="Trebuchet MS"/>
              </w:rPr>
            </w:pPr>
            <w:r w:rsidRPr="00BA5F89">
              <w:rPr>
                <w:rFonts w:ascii="Arial Narrow" w:eastAsia="Trebuchet MS" w:hAnsi="Arial Narrow" w:cs="Trebuchet MS"/>
              </w:rPr>
              <w:t xml:space="preserve">Facilitator: Betty </w:t>
            </w:r>
            <w:proofErr w:type="spellStart"/>
            <w:r w:rsidRPr="00BA5F89">
              <w:rPr>
                <w:rFonts w:ascii="Arial Narrow" w:eastAsia="Trebuchet MS" w:hAnsi="Arial Narrow" w:cs="Trebuchet MS"/>
              </w:rPr>
              <w:t>Dannewitz</w:t>
            </w:r>
            <w:proofErr w:type="spellEnd"/>
            <w:r w:rsidRPr="00BA5F89">
              <w:rPr>
                <w:rFonts w:ascii="Arial Narrow" w:eastAsia="Trebuchet MS" w:hAnsi="Arial Narrow" w:cs="Trebuchet MS"/>
              </w:rPr>
              <w:t>?</w:t>
            </w:r>
          </w:p>
          <w:p w14:paraId="2A7BBB04" w14:textId="77777777" w:rsidR="00E02D9D" w:rsidRPr="00BA5F89" w:rsidRDefault="00E02D9D" w:rsidP="0061134C">
            <w:pPr>
              <w:rPr>
                <w:rFonts w:ascii="Arial Narrow" w:eastAsia="Trebuchet MS" w:hAnsi="Arial Narrow" w:cs="Trebuchet MS"/>
              </w:rPr>
            </w:pPr>
            <w:r w:rsidRPr="00BA5F89">
              <w:rPr>
                <w:rFonts w:ascii="Arial Narrow" w:eastAsia="Trebuchet MS" w:hAnsi="Arial Narrow" w:cs="Trebuchet MS"/>
              </w:rPr>
              <w:t>Website: TBD</w:t>
            </w:r>
          </w:p>
          <w:p w14:paraId="67C25A46" w14:textId="77777777" w:rsidR="00E02D9D" w:rsidRPr="00BA5F89" w:rsidRDefault="00E02D9D" w:rsidP="0061134C">
            <w:pPr>
              <w:rPr>
                <w:rFonts w:ascii="Arial Narrow" w:eastAsia="Trebuchet MS" w:hAnsi="Arial Narrow" w:cs="Trebuchet MS"/>
              </w:rPr>
            </w:pPr>
            <w:r w:rsidRPr="00BA5F89">
              <w:rPr>
                <w:rFonts w:ascii="Arial Narrow" w:eastAsia="Trebuchet MS" w:hAnsi="Arial Narrow" w:cs="Trebuchet MS"/>
              </w:rPr>
              <w:t>Members: Free</w:t>
            </w:r>
          </w:p>
          <w:p w14:paraId="260E16C2" w14:textId="77777777" w:rsidR="00E02D9D" w:rsidRPr="00BA5F89" w:rsidRDefault="00E02D9D" w:rsidP="0061134C">
            <w:pPr>
              <w:rPr>
                <w:rFonts w:ascii="Arial Narrow" w:eastAsia="Trebuchet MS" w:hAnsi="Arial Narrow" w:cs="Trebuchet MS"/>
              </w:rPr>
            </w:pPr>
            <w:r w:rsidRPr="00BA5F89">
              <w:rPr>
                <w:rFonts w:ascii="Arial Narrow" w:eastAsia="Trebuchet MS" w:hAnsi="Arial Narrow" w:cs="Trebuchet MS"/>
              </w:rPr>
              <w:t>Non-Members: $15</w:t>
            </w:r>
          </w:p>
        </w:tc>
      </w:tr>
      <w:tr w:rsidR="00E02D9D" w14:paraId="12AAD71D" w14:textId="77777777" w:rsidTr="0061134C">
        <w:tc>
          <w:tcPr>
            <w:tcW w:w="1315" w:type="dxa"/>
            <w:vAlign w:val="center"/>
          </w:tcPr>
          <w:p w14:paraId="60AF395E" w14:textId="77777777" w:rsidR="00E02D9D" w:rsidRPr="00BA5F89" w:rsidRDefault="00E02D9D" w:rsidP="0061134C">
            <w:pPr>
              <w:pBdr>
                <w:top w:val="nil"/>
                <w:left w:val="nil"/>
                <w:bottom w:val="nil"/>
                <w:right w:val="nil"/>
                <w:between w:val="nil"/>
              </w:pBdr>
              <w:rPr>
                <w:rFonts w:ascii="Arial Narrow" w:eastAsia="Trebuchet MS" w:hAnsi="Arial Narrow" w:cs="Trebuchet MS"/>
                <w:b/>
              </w:rPr>
            </w:pPr>
            <w:r w:rsidRPr="00BA5F89">
              <w:rPr>
                <w:rFonts w:ascii="Arial Narrow" w:eastAsia="Trebuchet MS" w:hAnsi="Arial Narrow" w:cs="Trebuchet MS"/>
                <w:b/>
              </w:rPr>
              <w:t>April</w:t>
            </w:r>
          </w:p>
        </w:tc>
        <w:tc>
          <w:tcPr>
            <w:tcW w:w="3043" w:type="dxa"/>
            <w:vAlign w:val="center"/>
          </w:tcPr>
          <w:p w14:paraId="3D38B672" w14:textId="77777777" w:rsidR="00E02D9D" w:rsidRPr="00BA5F89" w:rsidRDefault="00E02D9D" w:rsidP="0061134C">
            <w:pPr>
              <w:rPr>
                <w:rFonts w:ascii="Arial Narrow" w:eastAsia="Trebuchet MS" w:hAnsi="Arial Narrow" w:cs="Trebuchet MS"/>
              </w:rPr>
            </w:pPr>
            <w:r w:rsidRPr="00BA5F89">
              <w:rPr>
                <w:rFonts w:ascii="Arial Narrow" w:eastAsia="Trebuchet MS" w:hAnsi="Arial Narrow" w:cs="Trebuchet MS"/>
              </w:rPr>
              <w:t>Date: April 13</w:t>
            </w:r>
            <w:r w:rsidRPr="00BA5F89">
              <w:rPr>
                <w:rFonts w:ascii="Arial Narrow" w:eastAsia="Trebuchet MS" w:hAnsi="Arial Narrow" w:cs="Trebuchet MS"/>
                <w:vertAlign w:val="superscript"/>
              </w:rPr>
              <w:t>th</w:t>
            </w:r>
            <w:r>
              <w:rPr>
                <w:rFonts w:ascii="Arial Narrow" w:eastAsia="Trebuchet MS" w:hAnsi="Arial Narrow" w:cs="Trebuchet MS"/>
              </w:rPr>
              <w:t>,</w:t>
            </w:r>
            <w:r w:rsidRPr="00BA5F89">
              <w:rPr>
                <w:rFonts w:ascii="Arial Narrow" w:eastAsia="Trebuchet MS" w:hAnsi="Arial Narrow" w:cs="Trebuchet MS"/>
              </w:rPr>
              <w:t xml:space="preserve"> 2022</w:t>
            </w:r>
          </w:p>
          <w:p w14:paraId="43BC1173" w14:textId="77777777" w:rsidR="00E02D9D" w:rsidRPr="00BA5F89" w:rsidRDefault="00E02D9D" w:rsidP="0061134C">
            <w:pPr>
              <w:rPr>
                <w:rFonts w:ascii="Arial Narrow" w:eastAsia="Trebuchet MS" w:hAnsi="Arial Narrow" w:cs="Trebuchet MS"/>
              </w:rPr>
            </w:pPr>
            <w:r w:rsidRPr="00BA5F89">
              <w:rPr>
                <w:rFonts w:ascii="Arial Narrow" w:eastAsia="Trebuchet MS" w:hAnsi="Arial Narrow" w:cs="Trebuchet MS"/>
              </w:rPr>
              <w:t>Time: 12:00 – 1:00 p.m.</w:t>
            </w:r>
          </w:p>
          <w:p w14:paraId="20F6410C" w14:textId="77777777" w:rsidR="00E02D9D" w:rsidRPr="00BA5F89" w:rsidRDefault="00E02D9D" w:rsidP="0061134C">
            <w:pPr>
              <w:rPr>
                <w:rFonts w:ascii="Arial Narrow" w:eastAsia="Trebuchet MS" w:hAnsi="Arial Narrow" w:cs="Trebuchet MS"/>
              </w:rPr>
            </w:pPr>
            <w:r w:rsidRPr="00BA5F89">
              <w:rPr>
                <w:rFonts w:ascii="Arial Narrow" w:eastAsia="Trebuchet MS" w:hAnsi="Arial Narrow" w:cs="Trebuchet MS"/>
              </w:rPr>
              <w:t>Webinar: OKR’s in L&amp;D</w:t>
            </w:r>
          </w:p>
          <w:p w14:paraId="222A1BCA" w14:textId="77777777" w:rsidR="00E02D9D" w:rsidRPr="00BA5F89" w:rsidRDefault="00E02D9D" w:rsidP="0061134C">
            <w:pPr>
              <w:rPr>
                <w:rFonts w:ascii="Arial Narrow" w:eastAsia="Trebuchet MS" w:hAnsi="Arial Narrow" w:cs="Trebuchet MS"/>
              </w:rPr>
            </w:pPr>
            <w:r w:rsidRPr="00BA5F89">
              <w:rPr>
                <w:rFonts w:ascii="Arial Narrow" w:eastAsia="Trebuchet MS" w:hAnsi="Arial Narrow" w:cs="Trebuchet MS"/>
              </w:rPr>
              <w:t>Speaker: Scott Provence</w:t>
            </w:r>
          </w:p>
          <w:p w14:paraId="4478D13A" w14:textId="77777777" w:rsidR="00E02D9D" w:rsidRPr="00BA5F89" w:rsidRDefault="00E02D9D" w:rsidP="0061134C">
            <w:pPr>
              <w:rPr>
                <w:rFonts w:ascii="Arial Narrow" w:eastAsia="Trebuchet MS" w:hAnsi="Arial Narrow" w:cs="Trebuchet MS"/>
              </w:rPr>
            </w:pPr>
            <w:r w:rsidRPr="00BA5F89">
              <w:rPr>
                <w:rFonts w:ascii="Arial Narrow" w:eastAsia="Trebuchet MS" w:hAnsi="Arial Narrow" w:cs="Trebuchet MS"/>
              </w:rPr>
              <w:t>Members: Free</w:t>
            </w:r>
          </w:p>
          <w:p w14:paraId="69FF646D" w14:textId="77777777" w:rsidR="00E02D9D" w:rsidRPr="00BA5F89" w:rsidRDefault="00E02D9D" w:rsidP="0061134C">
            <w:pPr>
              <w:rPr>
                <w:rFonts w:ascii="Arial Narrow" w:eastAsia="Trebuchet MS" w:hAnsi="Arial Narrow" w:cs="Trebuchet MS"/>
              </w:rPr>
            </w:pPr>
            <w:r w:rsidRPr="00BA5F89">
              <w:rPr>
                <w:rFonts w:ascii="Arial Narrow" w:eastAsia="Trebuchet MS" w:hAnsi="Arial Narrow" w:cs="Trebuchet MS"/>
              </w:rPr>
              <w:t>Non-Members: $15</w:t>
            </w:r>
          </w:p>
        </w:tc>
        <w:tc>
          <w:tcPr>
            <w:tcW w:w="1967" w:type="dxa"/>
            <w:vAlign w:val="center"/>
          </w:tcPr>
          <w:p w14:paraId="05BC98F2" w14:textId="77777777" w:rsidR="00E02D9D" w:rsidRPr="00BA5F89" w:rsidRDefault="00E02D9D" w:rsidP="0061134C">
            <w:pPr>
              <w:pBdr>
                <w:top w:val="nil"/>
                <w:left w:val="nil"/>
                <w:bottom w:val="nil"/>
                <w:right w:val="nil"/>
                <w:between w:val="nil"/>
              </w:pBdr>
              <w:rPr>
                <w:rFonts w:ascii="Arial Narrow" w:eastAsia="Trebuchet MS" w:hAnsi="Arial Narrow" w:cs="Trebuchet MS"/>
                <w:b/>
              </w:rPr>
            </w:pPr>
            <w:r w:rsidRPr="00BA5F89">
              <w:rPr>
                <w:rFonts w:ascii="Arial Narrow" w:eastAsia="Trebuchet MS" w:hAnsi="Arial Narrow" w:cs="Trebuchet MS"/>
                <w:b/>
              </w:rPr>
              <w:t>October</w:t>
            </w:r>
          </w:p>
        </w:tc>
        <w:tc>
          <w:tcPr>
            <w:tcW w:w="3265" w:type="dxa"/>
            <w:vAlign w:val="center"/>
          </w:tcPr>
          <w:p w14:paraId="2F442C3F" w14:textId="77777777" w:rsidR="00E02D9D" w:rsidRPr="00BA5F89" w:rsidRDefault="00E02D9D" w:rsidP="0061134C">
            <w:pPr>
              <w:rPr>
                <w:rFonts w:ascii="Arial Narrow" w:eastAsia="Trebuchet MS" w:hAnsi="Arial Narrow" w:cs="Trebuchet MS"/>
              </w:rPr>
            </w:pPr>
            <w:r w:rsidRPr="00BA5F89">
              <w:rPr>
                <w:rFonts w:ascii="Arial Narrow" w:eastAsia="Trebuchet MS" w:hAnsi="Arial Narrow" w:cs="Trebuchet MS"/>
              </w:rPr>
              <w:t>Date: TBD</w:t>
            </w:r>
          </w:p>
          <w:p w14:paraId="6562266E" w14:textId="5A2AB62A" w:rsidR="00E02D9D" w:rsidRPr="00BA5F89" w:rsidRDefault="00196630" w:rsidP="0061134C">
            <w:pPr>
              <w:rPr>
                <w:rFonts w:ascii="Arial Narrow" w:eastAsia="Trebuchet MS" w:hAnsi="Arial Narrow" w:cs="Trebuchet MS"/>
              </w:rPr>
            </w:pPr>
            <w:r>
              <w:rPr>
                <w:rFonts w:ascii="Arial Narrow" w:eastAsia="Trebuchet MS" w:hAnsi="Arial Narrow" w:cs="Trebuchet MS"/>
              </w:rPr>
              <w:t>Workshop/Webinar: Meaningful Conversations</w:t>
            </w:r>
            <w:r w:rsidR="00E02D9D" w:rsidRPr="00BA5F89">
              <w:rPr>
                <w:rFonts w:ascii="Arial Narrow" w:eastAsia="Trebuchet MS" w:hAnsi="Arial Narrow" w:cs="Trebuchet MS"/>
              </w:rPr>
              <w:t xml:space="preserve"> </w:t>
            </w:r>
          </w:p>
          <w:p w14:paraId="016936FC" w14:textId="2715A02B" w:rsidR="00E02D9D" w:rsidRPr="00BA5F89" w:rsidRDefault="00E02D9D" w:rsidP="0061134C">
            <w:pPr>
              <w:rPr>
                <w:rFonts w:ascii="Arial Narrow" w:eastAsia="Trebuchet MS" w:hAnsi="Arial Narrow" w:cs="Trebuchet MS"/>
              </w:rPr>
            </w:pPr>
            <w:r w:rsidRPr="00BA5F89">
              <w:rPr>
                <w:rFonts w:ascii="Arial Narrow" w:eastAsia="Trebuchet MS" w:hAnsi="Arial Narrow" w:cs="Trebuchet MS"/>
              </w:rPr>
              <w:t xml:space="preserve">Facilitator: </w:t>
            </w:r>
            <w:r w:rsidR="00196630">
              <w:rPr>
                <w:rFonts w:ascii="Arial Narrow" w:eastAsia="Trebuchet MS" w:hAnsi="Arial Narrow" w:cs="Trebuchet MS"/>
              </w:rPr>
              <w:t xml:space="preserve">Dr. Pardeep </w:t>
            </w:r>
            <w:proofErr w:type="spellStart"/>
            <w:r w:rsidR="00196630">
              <w:rPr>
                <w:rFonts w:ascii="Arial Narrow" w:eastAsia="Trebuchet MS" w:hAnsi="Arial Narrow" w:cs="Trebuchet MS"/>
              </w:rPr>
              <w:t>Kullar</w:t>
            </w:r>
            <w:proofErr w:type="spellEnd"/>
          </w:p>
          <w:p w14:paraId="3C6F200A" w14:textId="77777777" w:rsidR="00E02D9D" w:rsidRPr="00BA5F89" w:rsidRDefault="00E02D9D" w:rsidP="0061134C">
            <w:pPr>
              <w:rPr>
                <w:rFonts w:ascii="Arial Narrow" w:eastAsia="Trebuchet MS" w:hAnsi="Arial Narrow" w:cs="Trebuchet MS"/>
              </w:rPr>
            </w:pPr>
            <w:r w:rsidRPr="00BA5F89">
              <w:rPr>
                <w:rFonts w:ascii="Arial Narrow" w:eastAsia="Trebuchet MS" w:hAnsi="Arial Narrow" w:cs="Trebuchet MS"/>
              </w:rPr>
              <w:t>Time: TBD</w:t>
            </w:r>
          </w:p>
          <w:p w14:paraId="0E2CE5D8" w14:textId="77777777" w:rsidR="00E02D9D" w:rsidRPr="00BA5F89" w:rsidRDefault="00E02D9D" w:rsidP="0061134C">
            <w:pPr>
              <w:rPr>
                <w:rFonts w:ascii="Arial Narrow" w:eastAsia="Trebuchet MS" w:hAnsi="Arial Narrow" w:cs="Trebuchet MS"/>
              </w:rPr>
            </w:pPr>
            <w:r w:rsidRPr="00BA5F89">
              <w:rPr>
                <w:rFonts w:ascii="Arial Narrow" w:eastAsia="Trebuchet MS" w:hAnsi="Arial Narrow" w:cs="Trebuchet MS"/>
              </w:rPr>
              <w:t>Website: TBD</w:t>
            </w:r>
          </w:p>
          <w:p w14:paraId="6B7A55F9" w14:textId="77777777" w:rsidR="00E02D9D" w:rsidRPr="00BA5F89" w:rsidRDefault="00E02D9D" w:rsidP="0061134C">
            <w:pPr>
              <w:rPr>
                <w:rFonts w:ascii="Arial Narrow" w:eastAsia="Trebuchet MS" w:hAnsi="Arial Narrow" w:cs="Trebuchet MS"/>
              </w:rPr>
            </w:pPr>
            <w:r w:rsidRPr="00BA5F89">
              <w:rPr>
                <w:rFonts w:ascii="Arial Narrow" w:eastAsia="Trebuchet MS" w:hAnsi="Arial Narrow" w:cs="Trebuchet MS"/>
              </w:rPr>
              <w:t>Members: Free</w:t>
            </w:r>
          </w:p>
          <w:p w14:paraId="4F412EBD" w14:textId="77777777" w:rsidR="00E02D9D" w:rsidRPr="00BA5F89" w:rsidRDefault="00E02D9D" w:rsidP="0061134C">
            <w:pPr>
              <w:rPr>
                <w:rFonts w:ascii="Arial Narrow" w:eastAsia="Trebuchet MS" w:hAnsi="Arial Narrow" w:cs="Trebuchet MS"/>
              </w:rPr>
            </w:pPr>
            <w:r w:rsidRPr="00BA5F89">
              <w:rPr>
                <w:rFonts w:ascii="Arial Narrow" w:eastAsia="Trebuchet MS" w:hAnsi="Arial Narrow" w:cs="Trebuchet MS"/>
              </w:rPr>
              <w:t>Non-Members: $15</w:t>
            </w:r>
          </w:p>
        </w:tc>
      </w:tr>
      <w:tr w:rsidR="00E02D9D" w14:paraId="25E98534" w14:textId="77777777" w:rsidTr="0061134C">
        <w:tc>
          <w:tcPr>
            <w:tcW w:w="1315" w:type="dxa"/>
            <w:vAlign w:val="center"/>
          </w:tcPr>
          <w:p w14:paraId="3F0B2DD4" w14:textId="77777777" w:rsidR="00E02D9D" w:rsidRPr="00BA5F89" w:rsidRDefault="00E02D9D" w:rsidP="0061134C">
            <w:pPr>
              <w:pBdr>
                <w:top w:val="nil"/>
                <w:left w:val="nil"/>
                <w:bottom w:val="nil"/>
                <w:right w:val="nil"/>
                <w:between w:val="nil"/>
              </w:pBdr>
              <w:rPr>
                <w:rFonts w:ascii="Arial Narrow" w:eastAsia="Trebuchet MS" w:hAnsi="Arial Narrow" w:cs="Trebuchet MS"/>
                <w:b/>
              </w:rPr>
            </w:pPr>
            <w:r w:rsidRPr="00BA5F89">
              <w:rPr>
                <w:rFonts w:ascii="Arial Narrow" w:eastAsia="Trebuchet MS" w:hAnsi="Arial Narrow" w:cs="Trebuchet MS"/>
                <w:b/>
              </w:rPr>
              <w:t>May</w:t>
            </w:r>
          </w:p>
        </w:tc>
        <w:tc>
          <w:tcPr>
            <w:tcW w:w="3043" w:type="dxa"/>
            <w:vAlign w:val="center"/>
          </w:tcPr>
          <w:p w14:paraId="2AEA03FF" w14:textId="77777777" w:rsidR="00E02D9D" w:rsidRPr="00BA5F89" w:rsidRDefault="00E02D9D" w:rsidP="0061134C">
            <w:pPr>
              <w:rPr>
                <w:rFonts w:ascii="Arial Narrow" w:eastAsia="Trebuchet MS" w:hAnsi="Arial Narrow" w:cs="Trebuchet MS"/>
              </w:rPr>
            </w:pPr>
            <w:r w:rsidRPr="00BA5F89">
              <w:rPr>
                <w:rFonts w:ascii="Arial Narrow" w:eastAsia="Trebuchet MS" w:hAnsi="Arial Narrow" w:cs="Trebuchet MS"/>
              </w:rPr>
              <w:t xml:space="preserve">Date: TBD </w:t>
            </w:r>
          </w:p>
          <w:p w14:paraId="6EA80947" w14:textId="77777777" w:rsidR="00E02D9D" w:rsidRPr="00BA5F89" w:rsidRDefault="00E02D9D" w:rsidP="0061134C">
            <w:pPr>
              <w:rPr>
                <w:rFonts w:ascii="Arial Narrow" w:eastAsia="Trebuchet MS" w:hAnsi="Arial Narrow" w:cs="Trebuchet MS"/>
              </w:rPr>
            </w:pPr>
            <w:r w:rsidRPr="00BA5F89">
              <w:rPr>
                <w:rFonts w:ascii="Arial Narrow" w:eastAsia="Trebuchet MS" w:hAnsi="Arial Narrow" w:cs="Trebuchet MS"/>
              </w:rPr>
              <w:t>Time: 12:00 – 1:00 p.m.</w:t>
            </w:r>
          </w:p>
          <w:p w14:paraId="3F78D91C" w14:textId="77777777" w:rsidR="00E02D9D" w:rsidRPr="00BA5F89" w:rsidRDefault="00E02D9D" w:rsidP="0061134C">
            <w:pPr>
              <w:rPr>
                <w:rFonts w:ascii="Arial Narrow" w:eastAsia="Trebuchet MS" w:hAnsi="Arial Narrow" w:cs="Trebuchet MS"/>
              </w:rPr>
            </w:pPr>
            <w:r w:rsidRPr="00BA5F89">
              <w:rPr>
                <w:rFonts w:ascii="Arial Narrow" w:eastAsia="Trebuchet MS" w:hAnsi="Arial Narrow" w:cs="Trebuchet MS"/>
              </w:rPr>
              <w:t xml:space="preserve">Webinar: Gamification </w:t>
            </w:r>
          </w:p>
          <w:p w14:paraId="1A2DEBCE" w14:textId="77777777" w:rsidR="00E02D9D" w:rsidRPr="00BA5F89" w:rsidRDefault="00E02D9D" w:rsidP="0061134C">
            <w:pPr>
              <w:rPr>
                <w:rFonts w:ascii="Arial Narrow" w:eastAsia="Trebuchet MS" w:hAnsi="Arial Narrow" w:cs="Trebuchet MS"/>
              </w:rPr>
            </w:pPr>
            <w:r w:rsidRPr="00BA5F89">
              <w:rPr>
                <w:rFonts w:ascii="Arial Narrow" w:eastAsia="Trebuchet MS" w:hAnsi="Arial Narrow" w:cs="Trebuchet MS"/>
              </w:rPr>
              <w:t>Speaker: Jonathan from Sententia</w:t>
            </w:r>
          </w:p>
          <w:p w14:paraId="6EBBEF23" w14:textId="77777777" w:rsidR="00E02D9D" w:rsidRPr="00BA5F89" w:rsidRDefault="00E02D9D" w:rsidP="0061134C">
            <w:pPr>
              <w:rPr>
                <w:rFonts w:ascii="Arial Narrow" w:eastAsia="Trebuchet MS" w:hAnsi="Arial Narrow" w:cs="Trebuchet MS"/>
              </w:rPr>
            </w:pPr>
            <w:r w:rsidRPr="00BA5F89">
              <w:rPr>
                <w:rFonts w:ascii="Arial Narrow" w:eastAsia="Trebuchet MS" w:hAnsi="Arial Narrow" w:cs="Trebuchet MS"/>
              </w:rPr>
              <w:t>Members: Free</w:t>
            </w:r>
          </w:p>
          <w:p w14:paraId="3AD1FF7C" w14:textId="77777777" w:rsidR="00E02D9D" w:rsidRPr="00BA5F89" w:rsidRDefault="00E02D9D" w:rsidP="0061134C">
            <w:pPr>
              <w:rPr>
                <w:rFonts w:ascii="Arial Narrow" w:eastAsia="Trebuchet MS" w:hAnsi="Arial Narrow" w:cs="Trebuchet MS"/>
              </w:rPr>
            </w:pPr>
            <w:r w:rsidRPr="00BA5F89">
              <w:rPr>
                <w:rFonts w:ascii="Arial Narrow" w:eastAsia="Trebuchet MS" w:hAnsi="Arial Narrow" w:cs="Trebuchet MS"/>
              </w:rPr>
              <w:t>Non-Members: $15</w:t>
            </w:r>
          </w:p>
        </w:tc>
        <w:tc>
          <w:tcPr>
            <w:tcW w:w="1967" w:type="dxa"/>
            <w:vAlign w:val="center"/>
          </w:tcPr>
          <w:p w14:paraId="254315EF" w14:textId="77777777" w:rsidR="00E02D9D" w:rsidRPr="00BA5F89" w:rsidRDefault="00E02D9D" w:rsidP="0061134C">
            <w:pPr>
              <w:pBdr>
                <w:top w:val="nil"/>
                <w:left w:val="nil"/>
                <w:bottom w:val="nil"/>
                <w:right w:val="nil"/>
                <w:between w:val="nil"/>
              </w:pBdr>
              <w:rPr>
                <w:rFonts w:ascii="Arial Narrow" w:eastAsia="Trebuchet MS" w:hAnsi="Arial Narrow" w:cs="Trebuchet MS"/>
                <w:b/>
              </w:rPr>
            </w:pPr>
            <w:r w:rsidRPr="00BA5F89">
              <w:rPr>
                <w:rFonts w:ascii="Arial Narrow" w:eastAsia="Trebuchet MS" w:hAnsi="Arial Narrow" w:cs="Trebuchet MS"/>
                <w:b/>
              </w:rPr>
              <w:t>November</w:t>
            </w:r>
          </w:p>
        </w:tc>
        <w:tc>
          <w:tcPr>
            <w:tcW w:w="3265" w:type="dxa"/>
            <w:vAlign w:val="center"/>
          </w:tcPr>
          <w:p w14:paraId="19AD3C28" w14:textId="77777777" w:rsidR="00E02D9D" w:rsidRPr="00BA5F89" w:rsidRDefault="00E02D9D" w:rsidP="0061134C">
            <w:pPr>
              <w:rPr>
                <w:rFonts w:ascii="Arial Narrow" w:eastAsia="Trebuchet MS" w:hAnsi="Arial Narrow" w:cs="Trebuchet MS"/>
                <w:b/>
                <w:color w:val="FF0000"/>
              </w:rPr>
            </w:pPr>
            <w:r w:rsidRPr="00323609">
              <w:rPr>
                <w:rFonts w:ascii="Arial Narrow" w:eastAsia="Trebuchet MS" w:hAnsi="Arial Narrow" w:cs="Trebuchet MS"/>
                <w:color w:val="000000" w:themeColor="text1"/>
              </w:rPr>
              <w:t>No Event</w:t>
            </w:r>
          </w:p>
        </w:tc>
      </w:tr>
      <w:tr w:rsidR="00E02D9D" w14:paraId="2A8D59C6" w14:textId="77777777" w:rsidTr="0061134C">
        <w:tc>
          <w:tcPr>
            <w:tcW w:w="1315" w:type="dxa"/>
            <w:vAlign w:val="center"/>
          </w:tcPr>
          <w:p w14:paraId="0AA7D7FD" w14:textId="77777777" w:rsidR="00E02D9D" w:rsidRPr="00BA5F89" w:rsidRDefault="00E02D9D" w:rsidP="0061134C">
            <w:pPr>
              <w:pBdr>
                <w:top w:val="nil"/>
                <w:left w:val="nil"/>
                <w:bottom w:val="nil"/>
                <w:right w:val="nil"/>
                <w:between w:val="nil"/>
              </w:pBdr>
              <w:rPr>
                <w:rFonts w:ascii="Arial Narrow" w:eastAsia="Trebuchet MS" w:hAnsi="Arial Narrow" w:cs="Trebuchet MS"/>
                <w:b/>
              </w:rPr>
            </w:pPr>
            <w:r w:rsidRPr="00BA5F89">
              <w:rPr>
                <w:rFonts w:ascii="Arial Narrow" w:eastAsia="Trebuchet MS" w:hAnsi="Arial Narrow" w:cs="Trebuchet MS"/>
                <w:b/>
              </w:rPr>
              <w:t>Jun</w:t>
            </w:r>
            <w:r>
              <w:rPr>
                <w:rFonts w:ascii="Arial Narrow" w:eastAsia="Trebuchet MS" w:hAnsi="Arial Narrow" w:cs="Trebuchet MS"/>
                <w:b/>
              </w:rPr>
              <w:t>e</w:t>
            </w:r>
          </w:p>
        </w:tc>
        <w:tc>
          <w:tcPr>
            <w:tcW w:w="3043" w:type="dxa"/>
            <w:vAlign w:val="center"/>
          </w:tcPr>
          <w:p w14:paraId="6415ABF2" w14:textId="77777777" w:rsidR="00E02D9D" w:rsidRPr="00BA5F89" w:rsidRDefault="00E02D9D" w:rsidP="0061134C">
            <w:pPr>
              <w:rPr>
                <w:rFonts w:ascii="Arial Narrow" w:eastAsia="Trebuchet MS" w:hAnsi="Arial Narrow" w:cs="Trebuchet MS"/>
              </w:rPr>
            </w:pPr>
            <w:r w:rsidRPr="00BA5F89">
              <w:rPr>
                <w:rFonts w:ascii="Arial Narrow" w:eastAsia="Trebuchet MS" w:hAnsi="Arial Narrow" w:cs="Trebuchet MS"/>
              </w:rPr>
              <w:t xml:space="preserve">Date: TBD </w:t>
            </w:r>
          </w:p>
          <w:p w14:paraId="2E72551B" w14:textId="77777777" w:rsidR="00E02D9D" w:rsidRPr="00BA5F89" w:rsidRDefault="00E02D9D" w:rsidP="0061134C">
            <w:pPr>
              <w:rPr>
                <w:rFonts w:ascii="Arial Narrow" w:eastAsia="Trebuchet MS" w:hAnsi="Arial Narrow" w:cs="Trebuchet MS"/>
              </w:rPr>
            </w:pPr>
            <w:r w:rsidRPr="00BA5F89">
              <w:rPr>
                <w:rFonts w:ascii="Arial Narrow" w:eastAsia="Trebuchet MS" w:hAnsi="Arial Narrow" w:cs="Trebuchet MS"/>
              </w:rPr>
              <w:t>Time: TBD (two days)</w:t>
            </w:r>
          </w:p>
          <w:p w14:paraId="7337BFC0" w14:textId="77777777" w:rsidR="00E02D9D" w:rsidRPr="00BA5F89" w:rsidRDefault="00E02D9D" w:rsidP="0061134C">
            <w:pPr>
              <w:rPr>
                <w:rFonts w:ascii="Arial Narrow" w:eastAsia="Trebuchet MS" w:hAnsi="Arial Narrow" w:cs="Trebuchet MS"/>
              </w:rPr>
            </w:pPr>
            <w:r w:rsidRPr="00BA5F89">
              <w:rPr>
                <w:rFonts w:ascii="Arial Narrow" w:eastAsia="Trebuchet MS" w:hAnsi="Arial Narrow" w:cs="Trebuchet MS"/>
              </w:rPr>
              <w:t xml:space="preserve">Workshop: Gamification </w:t>
            </w:r>
          </w:p>
          <w:p w14:paraId="3CC42BE0" w14:textId="77777777" w:rsidR="00E02D9D" w:rsidRPr="00BA5F89" w:rsidRDefault="00E02D9D" w:rsidP="0061134C">
            <w:pPr>
              <w:rPr>
                <w:rFonts w:ascii="Arial Narrow" w:eastAsia="Trebuchet MS" w:hAnsi="Arial Narrow" w:cs="Trebuchet MS"/>
              </w:rPr>
            </w:pPr>
            <w:r w:rsidRPr="00BA5F89">
              <w:rPr>
                <w:rFonts w:ascii="Arial Narrow" w:eastAsia="Trebuchet MS" w:hAnsi="Arial Narrow" w:cs="Trebuchet MS"/>
              </w:rPr>
              <w:t>Members: TBD</w:t>
            </w:r>
          </w:p>
          <w:p w14:paraId="4CD4056B" w14:textId="77777777" w:rsidR="00E02D9D" w:rsidRPr="00BA5F89" w:rsidRDefault="00E02D9D" w:rsidP="0061134C">
            <w:pPr>
              <w:rPr>
                <w:rFonts w:ascii="Arial Narrow" w:eastAsia="Trebuchet MS" w:hAnsi="Arial Narrow" w:cs="Trebuchet MS"/>
                <w:color w:val="FF0000"/>
              </w:rPr>
            </w:pPr>
            <w:r w:rsidRPr="00BA5F89">
              <w:rPr>
                <w:rFonts w:ascii="Arial Narrow" w:eastAsia="Trebuchet MS" w:hAnsi="Arial Narrow" w:cs="Trebuchet MS"/>
              </w:rPr>
              <w:t>Non-Members: TBD</w:t>
            </w:r>
          </w:p>
        </w:tc>
        <w:tc>
          <w:tcPr>
            <w:tcW w:w="1967" w:type="dxa"/>
            <w:vAlign w:val="center"/>
          </w:tcPr>
          <w:p w14:paraId="7CE0B9ED" w14:textId="77777777" w:rsidR="00E02D9D" w:rsidRPr="00BA5F89" w:rsidRDefault="00E02D9D" w:rsidP="0061134C">
            <w:pPr>
              <w:pBdr>
                <w:top w:val="nil"/>
                <w:left w:val="nil"/>
                <w:bottom w:val="nil"/>
                <w:right w:val="nil"/>
                <w:between w:val="nil"/>
              </w:pBdr>
              <w:rPr>
                <w:rFonts w:ascii="Arial Narrow" w:eastAsia="Trebuchet MS" w:hAnsi="Arial Narrow" w:cs="Trebuchet MS"/>
                <w:b/>
              </w:rPr>
            </w:pPr>
            <w:r w:rsidRPr="00BA5F89">
              <w:rPr>
                <w:rFonts w:ascii="Arial Narrow" w:eastAsia="Trebuchet MS" w:hAnsi="Arial Narrow" w:cs="Trebuchet MS"/>
                <w:b/>
              </w:rPr>
              <w:t>December</w:t>
            </w:r>
          </w:p>
        </w:tc>
        <w:tc>
          <w:tcPr>
            <w:tcW w:w="3265" w:type="dxa"/>
            <w:vAlign w:val="center"/>
          </w:tcPr>
          <w:p w14:paraId="5449B40E" w14:textId="77777777" w:rsidR="00E02D9D" w:rsidRPr="00BA5F89" w:rsidRDefault="00E02D9D" w:rsidP="0061134C">
            <w:pPr>
              <w:pBdr>
                <w:top w:val="nil"/>
                <w:left w:val="nil"/>
                <w:bottom w:val="nil"/>
                <w:right w:val="nil"/>
                <w:between w:val="nil"/>
              </w:pBdr>
              <w:rPr>
                <w:rFonts w:ascii="Arial Narrow" w:eastAsia="Trebuchet MS" w:hAnsi="Arial Narrow" w:cs="Trebuchet MS"/>
                <w:color w:val="FF0000"/>
              </w:rPr>
            </w:pPr>
            <w:r w:rsidRPr="00323609">
              <w:rPr>
                <w:rFonts w:ascii="Arial Narrow" w:eastAsia="Trebuchet MS" w:hAnsi="Arial Narrow" w:cs="Trebuchet MS"/>
                <w:color w:val="000000" w:themeColor="text1"/>
              </w:rPr>
              <w:t>No Event</w:t>
            </w:r>
          </w:p>
        </w:tc>
      </w:tr>
    </w:tbl>
    <w:p w14:paraId="0BB9CEDC" w14:textId="77777777" w:rsidR="00E02D9D" w:rsidRDefault="00E02D9D" w:rsidP="00E02D9D"/>
    <w:p w14:paraId="7DBDF5DA" w14:textId="77777777" w:rsidR="00765BF9" w:rsidRDefault="00765BF9" w:rsidP="00765BF9">
      <w:pPr>
        <w:rPr>
          <w:rFonts w:ascii="Arial Narrow" w:hAnsi="Arial Narrow" w:cs="Arial"/>
          <w:b/>
          <w:u w:val="single"/>
        </w:rPr>
      </w:pPr>
    </w:p>
    <w:p w14:paraId="16D20E78" w14:textId="263F4F99" w:rsidR="001560CD" w:rsidRDefault="001560CD" w:rsidP="003F14F3">
      <w:pPr>
        <w:jc w:val="center"/>
        <w:rPr>
          <w:rFonts w:ascii="Arial Narrow" w:hAnsi="Arial Narrow" w:cs="Arial"/>
          <w:b/>
          <w:u w:val="single"/>
        </w:rPr>
      </w:pPr>
      <w:r>
        <w:rPr>
          <w:rFonts w:ascii="Arial Narrow" w:hAnsi="Arial Narrow" w:cs="Arial"/>
          <w:b/>
          <w:u w:val="single"/>
        </w:rPr>
        <w:lastRenderedPageBreak/>
        <w:t>SOCIAL</w:t>
      </w:r>
      <w:r w:rsidR="00E60FAA">
        <w:rPr>
          <w:rFonts w:ascii="Arial Narrow" w:hAnsi="Arial Narrow" w:cs="Arial"/>
          <w:b/>
          <w:u w:val="single"/>
        </w:rPr>
        <w:t xml:space="preserve"> MEDIA MANAGER REPORT</w:t>
      </w:r>
      <w:r w:rsidR="00B37AC0">
        <w:rPr>
          <w:rFonts w:ascii="Arial Narrow" w:hAnsi="Arial Narrow" w:cs="Arial"/>
          <w:b/>
          <w:u w:val="single"/>
        </w:rPr>
        <w:t xml:space="preserve"> – JOHN ZUPANCIC</w:t>
      </w:r>
    </w:p>
    <w:p w14:paraId="2B879848" w14:textId="09540DF6" w:rsidR="006E38F6" w:rsidRPr="00D11593" w:rsidRDefault="006E38F6" w:rsidP="006E38F6">
      <w:pPr>
        <w:rPr>
          <w:rFonts w:ascii="Arial Narrow" w:eastAsia="Times New Roman" w:hAnsi="Arial Narrow" w:cs="Arial"/>
          <w:color w:val="222222"/>
        </w:rPr>
      </w:pPr>
      <w:r w:rsidRPr="00D11593">
        <w:rPr>
          <w:rFonts w:ascii="Arial Narrow" w:eastAsia="Times New Roman" w:hAnsi="Arial Narrow" w:cs="Arial"/>
          <w:color w:val="222222"/>
        </w:rPr>
        <w:t xml:space="preserve">In 2021, we </w:t>
      </w:r>
      <w:r>
        <w:rPr>
          <w:rFonts w:ascii="Arial Narrow" w:eastAsia="Times New Roman" w:hAnsi="Arial Narrow" w:cs="Arial"/>
          <w:color w:val="222222"/>
        </w:rPr>
        <w:t xml:space="preserve">gained 80 followers on LinkedIn. </w:t>
      </w:r>
      <w:r w:rsidRPr="00D11593">
        <w:rPr>
          <w:rFonts w:ascii="Arial Narrow" w:eastAsia="Times New Roman" w:hAnsi="Arial Narrow" w:cs="Arial"/>
          <w:color w:val="222222"/>
        </w:rPr>
        <w:t>As of Aug 26, we have </w:t>
      </w:r>
      <w:r w:rsidRPr="00D11593">
        <w:rPr>
          <w:rFonts w:ascii="Arial Narrow" w:eastAsia="Times New Roman" w:hAnsi="Arial Narrow" w:cs="Arial"/>
          <w:b/>
          <w:bCs/>
          <w:color w:val="222222"/>
        </w:rPr>
        <w:t>696</w:t>
      </w:r>
      <w:r w:rsidRPr="00D11593">
        <w:rPr>
          <w:rFonts w:ascii="Arial Narrow" w:eastAsia="Times New Roman" w:hAnsi="Arial Narrow" w:cs="Arial"/>
          <w:color w:val="222222"/>
        </w:rPr>
        <w:t> total followers</w:t>
      </w:r>
      <w:r>
        <w:rPr>
          <w:rFonts w:ascii="Arial Narrow" w:eastAsia="Times New Roman" w:hAnsi="Arial Narrow" w:cs="Arial"/>
          <w:color w:val="222222"/>
        </w:rPr>
        <w:t xml:space="preserve">. </w:t>
      </w:r>
      <w:r w:rsidRPr="00D11593">
        <w:rPr>
          <w:rFonts w:ascii="Arial Narrow" w:eastAsia="Times New Roman" w:hAnsi="Arial Narrow" w:cs="Arial"/>
          <w:color w:val="222222"/>
        </w:rPr>
        <w:t>Our engagement rate is 8.52%</w:t>
      </w:r>
      <w:r>
        <w:rPr>
          <w:rFonts w:ascii="Arial Narrow" w:eastAsia="Times New Roman" w:hAnsi="Arial Narrow" w:cs="Arial"/>
          <w:color w:val="222222"/>
        </w:rPr>
        <w:t>.</w:t>
      </w:r>
    </w:p>
    <w:p w14:paraId="2575D9A3" w14:textId="78A84724" w:rsidR="006E38F6" w:rsidRDefault="006E38F6" w:rsidP="006E38F6">
      <w:r w:rsidRPr="008C28E5">
        <w:rPr>
          <w:noProof/>
        </w:rPr>
        <w:drawing>
          <wp:inline distT="0" distB="0" distL="0" distR="0" wp14:anchorId="7F95647E" wp14:editId="213D2E56">
            <wp:extent cx="5943600" cy="3808095"/>
            <wp:effectExtent l="0" t="0" r="0" b="1905"/>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31"/>
                    <a:stretch>
                      <a:fillRect/>
                    </a:stretch>
                  </pic:blipFill>
                  <pic:spPr>
                    <a:xfrm>
                      <a:off x="0" y="0"/>
                      <a:ext cx="5943600" cy="3808095"/>
                    </a:xfrm>
                    <a:prstGeom prst="rect">
                      <a:avLst/>
                    </a:prstGeom>
                  </pic:spPr>
                </pic:pic>
              </a:graphicData>
            </a:graphic>
          </wp:inline>
        </w:drawing>
      </w:r>
    </w:p>
    <w:p w14:paraId="352B190F" w14:textId="77777777" w:rsidR="006E38F6" w:rsidRPr="00D11593" w:rsidRDefault="006E38F6" w:rsidP="006E38F6">
      <w:pPr>
        <w:rPr>
          <w:rFonts w:ascii="Arial Narrow" w:hAnsi="Arial Narrow"/>
        </w:rPr>
      </w:pPr>
      <w:r w:rsidRPr="00D11593">
        <w:rPr>
          <w:rFonts w:ascii="Arial Narrow" w:hAnsi="Arial Narrow"/>
        </w:rPr>
        <w:t xml:space="preserve">Posts: We reached a peak of 3,000 impressions in April. Impressions have gone down during the summer months. </w:t>
      </w:r>
    </w:p>
    <w:p w14:paraId="516D1BEE" w14:textId="77777777" w:rsidR="006E38F6" w:rsidRPr="00D11593" w:rsidRDefault="006E38F6" w:rsidP="006E38F6">
      <w:pPr>
        <w:rPr>
          <w:rFonts w:ascii="Arial Narrow" w:hAnsi="Arial Narrow"/>
        </w:rPr>
      </w:pPr>
      <w:r w:rsidRPr="00726BAF">
        <w:rPr>
          <w:noProof/>
        </w:rPr>
        <w:drawing>
          <wp:inline distT="0" distB="0" distL="0" distR="0" wp14:anchorId="432756C2" wp14:editId="57382F2F">
            <wp:extent cx="5943600" cy="2604135"/>
            <wp:effectExtent l="0" t="0" r="0" b="12065"/>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32"/>
                    <a:stretch>
                      <a:fillRect/>
                    </a:stretch>
                  </pic:blipFill>
                  <pic:spPr>
                    <a:xfrm>
                      <a:off x="0" y="0"/>
                      <a:ext cx="5943600" cy="2604135"/>
                    </a:xfrm>
                    <a:prstGeom prst="rect">
                      <a:avLst/>
                    </a:prstGeom>
                  </pic:spPr>
                </pic:pic>
              </a:graphicData>
            </a:graphic>
          </wp:inline>
        </w:drawing>
      </w:r>
    </w:p>
    <w:p w14:paraId="6ABE39CB" w14:textId="77777777" w:rsidR="006E38F6" w:rsidRDefault="006E38F6" w:rsidP="006E38F6">
      <w:pPr>
        <w:rPr>
          <w:rFonts w:ascii="Arial Narrow" w:hAnsi="Arial Narrow"/>
        </w:rPr>
      </w:pPr>
    </w:p>
    <w:p w14:paraId="5343433D" w14:textId="71333EE2" w:rsidR="00F6410D" w:rsidRDefault="006E38F6" w:rsidP="006E38F6">
      <w:pPr>
        <w:rPr>
          <w:rFonts w:ascii="Arial Narrow" w:hAnsi="Arial Narrow"/>
        </w:rPr>
      </w:pPr>
      <w:r w:rsidRPr="00D11593">
        <w:rPr>
          <w:rFonts w:ascii="Arial Narrow" w:hAnsi="Arial Narrow"/>
        </w:rPr>
        <w:lastRenderedPageBreak/>
        <w:t xml:space="preserve">The post with the highest number </w:t>
      </w:r>
      <w:r>
        <w:rPr>
          <w:rFonts w:ascii="Arial Narrow" w:hAnsi="Arial Narrow"/>
        </w:rPr>
        <w:t xml:space="preserve">of impressions, 1,223, was the </w:t>
      </w:r>
      <w:r w:rsidRPr="00D11593">
        <w:rPr>
          <w:rFonts w:ascii="Arial Narrow" w:hAnsi="Arial Narrow"/>
        </w:rPr>
        <w:t xml:space="preserve">recognition of Michelle Yang and </w:t>
      </w:r>
      <w:proofErr w:type="spellStart"/>
      <w:r w:rsidRPr="00D11593">
        <w:rPr>
          <w:rFonts w:ascii="Arial Narrow" w:hAnsi="Arial Narrow"/>
        </w:rPr>
        <w:t>Nairee</w:t>
      </w:r>
      <w:proofErr w:type="spellEnd"/>
      <w:r w:rsidRPr="00D11593">
        <w:rPr>
          <w:rFonts w:ascii="Arial Narrow" w:hAnsi="Arial Narrow"/>
        </w:rPr>
        <w:t xml:space="preserve"> </w:t>
      </w:r>
      <w:proofErr w:type="spellStart"/>
      <w:r w:rsidRPr="00D11593">
        <w:rPr>
          <w:rFonts w:ascii="Arial Narrow" w:hAnsi="Arial Narrow"/>
        </w:rPr>
        <w:t>Bedikian</w:t>
      </w:r>
      <w:proofErr w:type="spellEnd"/>
      <w:r w:rsidRPr="00D11593">
        <w:rPr>
          <w:rFonts w:ascii="Arial Narrow" w:hAnsi="Arial Narrow"/>
        </w:rPr>
        <w:t xml:space="preserve">. Recognition and post-meeting updates give us the highest number of impressions. </w:t>
      </w:r>
      <w:r w:rsidR="002E1307" w:rsidRPr="00D11593">
        <w:rPr>
          <w:rFonts w:ascii="Arial Narrow" w:hAnsi="Arial Narrow"/>
        </w:rPr>
        <w:t>The post with the highest CTR (clicks/impressions) was the Summer Mixer chapter meeting on August 26 at 9.29%. Post-meeting updates increase engagement.</w:t>
      </w:r>
      <w:r w:rsidR="002E1307">
        <w:rPr>
          <w:rFonts w:ascii="Arial Narrow" w:hAnsi="Arial Narrow"/>
        </w:rPr>
        <w:t xml:space="preserve"> </w:t>
      </w:r>
    </w:p>
    <w:p w14:paraId="140CD95E" w14:textId="56005A6A" w:rsidR="00F6410D" w:rsidRDefault="00F6410D" w:rsidP="002E1307">
      <w:pPr>
        <w:jc w:val="center"/>
        <w:rPr>
          <w:rFonts w:ascii="Arial Narrow" w:hAnsi="Arial Narrow"/>
        </w:rPr>
      </w:pPr>
      <w:r w:rsidRPr="00857B1D">
        <w:rPr>
          <w:noProof/>
        </w:rPr>
        <w:drawing>
          <wp:inline distT="0" distB="0" distL="0" distR="0" wp14:anchorId="3D13F65B" wp14:editId="4F2F12D5">
            <wp:extent cx="2169488" cy="2472690"/>
            <wp:effectExtent l="0" t="0" r="0"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33"/>
                    <a:stretch>
                      <a:fillRect/>
                    </a:stretch>
                  </pic:blipFill>
                  <pic:spPr>
                    <a:xfrm>
                      <a:off x="0" y="0"/>
                      <a:ext cx="2185002" cy="2490373"/>
                    </a:xfrm>
                    <a:prstGeom prst="rect">
                      <a:avLst/>
                    </a:prstGeom>
                  </pic:spPr>
                </pic:pic>
              </a:graphicData>
            </a:graphic>
          </wp:inline>
        </w:drawing>
      </w:r>
      <w:r w:rsidR="002E1307" w:rsidRPr="00857B1D">
        <w:rPr>
          <w:noProof/>
        </w:rPr>
        <w:drawing>
          <wp:inline distT="0" distB="0" distL="0" distR="0" wp14:anchorId="3BB6D67D" wp14:editId="1477BB18">
            <wp:extent cx="2503354" cy="3128645"/>
            <wp:effectExtent l="0" t="0" r="11430" b="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34"/>
                    <a:stretch>
                      <a:fillRect/>
                    </a:stretch>
                  </pic:blipFill>
                  <pic:spPr>
                    <a:xfrm>
                      <a:off x="0" y="0"/>
                      <a:ext cx="2522872" cy="3153039"/>
                    </a:xfrm>
                    <a:prstGeom prst="rect">
                      <a:avLst/>
                    </a:prstGeom>
                  </pic:spPr>
                </pic:pic>
              </a:graphicData>
            </a:graphic>
          </wp:inline>
        </w:drawing>
      </w:r>
    </w:p>
    <w:p w14:paraId="66996727" w14:textId="77777777" w:rsidR="002E1307" w:rsidRDefault="002E1307" w:rsidP="006E38F6">
      <w:pPr>
        <w:rPr>
          <w:rFonts w:ascii="Arial Narrow" w:hAnsi="Arial Narrow"/>
        </w:rPr>
      </w:pPr>
    </w:p>
    <w:p w14:paraId="0E68C1B6" w14:textId="77777777" w:rsidR="006E38F6" w:rsidRPr="00D11593" w:rsidRDefault="006E38F6" w:rsidP="006E38F6">
      <w:pPr>
        <w:rPr>
          <w:rFonts w:ascii="Arial Narrow" w:hAnsi="Arial Narrow"/>
        </w:rPr>
      </w:pPr>
      <w:r w:rsidRPr="00D11593">
        <w:rPr>
          <w:rFonts w:ascii="Arial Narrow" w:hAnsi="Arial Narrow"/>
        </w:rPr>
        <w:t xml:space="preserve">The new year appears to be the best time to attract new members. A more concentrated effort at the beginning of the year might increase these numbers in 2022. </w:t>
      </w:r>
    </w:p>
    <w:p w14:paraId="63DC1F6F" w14:textId="77777777" w:rsidR="006E38F6" w:rsidRDefault="006E38F6" w:rsidP="006E38F6">
      <w:r w:rsidRPr="008C28E5">
        <w:rPr>
          <w:noProof/>
        </w:rPr>
        <w:drawing>
          <wp:inline distT="0" distB="0" distL="0" distR="0" wp14:anchorId="21770EB2" wp14:editId="6F7B765D">
            <wp:extent cx="5943600" cy="2629535"/>
            <wp:effectExtent l="0" t="0" r="0" b="12065"/>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35"/>
                    <a:stretch>
                      <a:fillRect/>
                    </a:stretch>
                  </pic:blipFill>
                  <pic:spPr>
                    <a:xfrm>
                      <a:off x="0" y="0"/>
                      <a:ext cx="5943600" cy="2629535"/>
                    </a:xfrm>
                    <a:prstGeom prst="rect">
                      <a:avLst/>
                    </a:prstGeom>
                  </pic:spPr>
                </pic:pic>
              </a:graphicData>
            </a:graphic>
          </wp:inline>
        </w:drawing>
      </w:r>
    </w:p>
    <w:p w14:paraId="2E9E3AD5" w14:textId="77777777" w:rsidR="006E38F6" w:rsidRDefault="006E38F6" w:rsidP="006E38F6">
      <w:pPr>
        <w:rPr>
          <w:rFonts w:ascii="Arial Narrow" w:hAnsi="Arial Narrow" w:cs="Arial"/>
          <w:b/>
          <w:u w:val="single"/>
        </w:rPr>
      </w:pPr>
    </w:p>
    <w:p w14:paraId="1A0E02EF" w14:textId="77777777" w:rsidR="00F6410D" w:rsidRDefault="00F6410D" w:rsidP="006E38F6">
      <w:pPr>
        <w:rPr>
          <w:rFonts w:ascii="Arial Narrow" w:hAnsi="Arial Narrow" w:cs="Arial"/>
          <w:b/>
          <w:u w:val="single"/>
        </w:rPr>
      </w:pPr>
    </w:p>
    <w:p w14:paraId="26933D07" w14:textId="77777777" w:rsidR="00F6410D" w:rsidRDefault="00F6410D" w:rsidP="006E38F6">
      <w:pPr>
        <w:rPr>
          <w:rFonts w:ascii="Arial Narrow" w:hAnsi="Arial Narrow" w:cs="Arial"/>
          <w:b/>
          <w:u w:val="single"/>
        </w:rPr>
      </w:pPr>
    </w:p>
    <w:p w14:paraId="2379C872" w14:textId="748FCA4A" w:rsidR="00F1041E" w:rsidRPr="000D165A" w:rsidRDefault="00F1041E" w:rsidP="003F14F3">
      <w:pPr>
        <w:jc w:val="center"/>
        <w:rPr>
          <w:rFonts w:ascii="Arial Narrow" w:hAnsi="Arial Narrow" w:cs="Arial"/>
          <w:b/>
          <w:u w:val="single"/>
        </w:rPr>
      </w:pPr>
      <w:r>
        <w:rPr>
          <w:rFonts w:ascii="Arial Narrow" w:hAnsi="Arial Narrow" w:cs="Arial"/>
          <w:b/>
          <w:u w:val="single"/>
        </w:rPr>
        <w:lastRenderedPageBreak/>
        <w:t>MENTOR PROGRAM REPORT</w:t>
      </w:r>
      <w:r w:rsidR="00B37AC0">
        <w:rPr>
          <w:rFonts w:ascii="Arial Narrow" w:hAnsi="Arial Narrow" w:cs="Arial"/>
          <w:b/>
          <w:u w:val="single"/>
        </w:rPr>
        <w:t xml:space="preserve"> – CHRISTINA BORYK, KEVIN KWAN, JAMES MCKENNA</w:t>
      </w:r>
    </w:p>
    <w:p w14:paraId="7EC3145B" w14:textId="77777777" w:rsidR="005433A6" w:rsidRPr="00DE6CA7" w:rsidRDefault="005433A6" w:rsidP="00BE43F7">
      <w:pPr>
        <w:spacing w:after="0"/>
        <w:rPr>
          <w:rFonts w:ascii="Arial Narrow" w:eastAsia="Arial" w:hAnsi="Arial Narrow" w:cs="Arial"/>
          <w:b/>
          <w:highlight w:val="white"/>
        </w:rPr>
      </w:pPr>
      <w:r w:rsidRPr="00DE6CA7">
        <w:rPr>
          <w:rFonts w:ascii="Arial Narrow" w:eastAsia="Arial" w:hAnsi="Arial Narrow" w:cs="Arial"/>
          <w:b/>
          <w:highlight w:val="white"/>
        </w:rPr>
        <w:t>Program Administrators</w:t>
      </w:r>
    </w:p>
    <w:p w14:paraId="62B0B265" w14:textId="13358688" w:rsidR="005433A6" w:rsidRPr="00BE43F7" w:rsidRDefault="005433A6" w:rsidP="00BE43F7">
      <w:pPr>
        <w:spacing w:after="0"/>
        <w:rPr>
          <w:rFonts w:ascii="Arial Narrow" w:eastAsia="Arial" w:hAnsi="Arial Narrow" w:cs="Arial"/>
          <w:highlight w:val="white"/>
        </w:rPr>
      </w:pPr>
      <w:r w:rsidRPr="00DE6CA7">
        <w:rPr>
          <w:rFonts w:ascii="Arial Narrow" w:eastAsia="Arial" w:hAnsi="Arial Narrow" w:cs="Arial"/>
          <w:highlight w:val="white"/>
        </w:rPr>
        <w:t xml:space="preserve">Volunteer team of Christina </w:t>
      </w:r>
      <w:proofErr w:type="spellStart"/>
      <w:r w:rsidRPr="00DE6CA7">
        <w:rPr>
          <w:rFonts w:ascii="Arial Narrow" w:eastAsia="Arial" w:hAnsi="Arial Narrow" w:cs="Arial"/>
          <w:highlight w:val="white"/>
        </w:rPr>
        <w:t>Boryk</w:t>
      </w:r>
      <w:proofErr w:type="spellEnd"/>
      <w:r w:rsidRPr="00DE6CA7">
        <w:rPr>
          <w:rFonts w:ascii="Arial Narrow" w:eastAsia="Arial" w:hAnsi="Arial Narrow" w:cs="Arial"/>
          <w:highlight w:val="white"/>
        </w:rPr>
        <w:t>, Kevin Kwan, and James McKenna, under advisement from Kavita Gupta.</w:t>
      </w:r>
    </w:p>
    <w:p w14:paraId="711C7569" w14:textId="77777777" w:rsidR="00BE43F7" w:rsidRDefault="00BE43F7" w:rsidP="00BE43F7">
      <w:pPr>
        <w:spacing w:after="0"/>
        <w:rPr>
          <w:rFonts w:ascii="Arial Narrow" w:eastAsia="Arial" w:hAnsi="Arial Narrow" w:cs="Arial"/>
          <w:b/>
          <w:highlight w:val="white"/>
        </w:rPr>
      </w:pPr>
    </w:p>
    <w:p w14:paraId="2FB8A5DB" w14:textId="77777777" w:rsidR="005433A6" w:rsidRPr="00DE6CA7" w:rsidRDefault="005433A6" w:rsidP="00BE43F7">
      <w:pPr>
        <w:spacing w:after="0"/>
        <w:rPr>
          <w:rFonts w:ascii="Arial Narrow" w:eastAsia="Arial" w:hAnsi="Arial Narrow" w:cs="Arial"/>
          <w:b/>
          <w:highlight w:val="white"/>
        </w:rPr>
      </w:pPr>
      <w:r w:rsidRPr="00DE6CA7">
        <w:rPr>
          <w:rFonts w:ascii="Arial Narrow" w:eastAsia="Arial" w:hAnsi="Arial Narrow" w:cs="Arial"/>
          <w:b/>
          <w:highlight w:val="white"/>
        </w:rPr>
        <w:t>Program Support</w:t>
      </w:r>
    </w:p>
    <w:p w14:paraId="59BFA23E" w14:textId="77777777" w:rsidR="005433A6" w:rsidRPr="00DE6CA7" w:rsidRDefault="005433A6" w:rsidP="00BE43F7">
      <w:pPr>
        <w:spacing w:after="0"/>
        <w:rPr>
          <w:rFonts w:ascii="Arial Narrow" w:eastAsia="Arial" w:hAnsi="Arial Narrow" w:cs="Arial"/>
          <w:highlight w:val="white"/>
        </w:rPr>
      </w:pPr>
      <w:r w:rsidRPr="00DE6CA7">
        <w:rPr>
          <w:rFonts w:ascii="Arial Narrow" w:eastAsia="Arial" w:hAnsi="Arial Narrow" w:cs="Arial"/>
          <w:highlight w:val="white"/>
        </w:rPr>
        <w:t xml:space="preserve">Past President Anthony Lewis provided key insights and </w:t>
      </w:r>
      <w:proofErr w:type="gramStart"/>
      <w:r w:rsidRPr="00DE6CA7">
        <w:rPr>
          <w:rFonts w:ascii="Arial Narrow" w:eastAsia="Arial" w:hAnsi="Arial Narrow" w:cs="Arial"/>
          <w:highlight w:val="white"/>
        </w:rPr>
        <w:t>lessons-learned</w:t>
      </w:r>
      <w:proofErr w:type="gramEnd"/>
      <w:r w:rsidRPr="00DE6CA7">
        <w:rPr>
          <w:rFonts w:ascii="Arial Narrow" w:eastAsia="Arial" w:hAnsi="Arial Narrow" w:cs="Arial"/>
          <w:highlight w:val="white"/>
        </w:rPr>
        <w:t xml:space="preserve">. Additionally, ATD-LA member </w:t>
      </w:r>
      <w:proofErr w:type="spellStart"/>
      <w:r w:rsidRPr="00DE6CA7">
        <w:rPr>
          <w:rFonts w:ascii="Arial Narrow" w:eastAsia="Arial" w:hAnsi="Arial Narrow" w:cs="Arial"/>
          <w:highlight w:val="white"/>
        </w:rPr>
        <w:t>Nairee</w:t>
      </w:r>
      <w:proofErr w:type="spellEnd"/>
      <w:r w:rsidRPr="00DE6CA7">
        <w:rPr>
          <w:rFonts w:ascii="Arial Narrow" w:eastAsia="Arial" w:hAnsi="Arial Narrow" w:cs="Arial"/>
          <w:highlight w:val="white"/>
        </w:rPr>
        <w:t xml:space="preserve"> </w:t>
      </w:r>
      <w:proofErr w:type="spellStart"/>
      <w:r w:rsidRPr="00DE6CA7">
        <w:rPr>
          <w:rFonts w:ascii="Arial Narrow" w:eastAsia="Arial" w:hAnsi="Arial Narrow" w:cs="Arial"/>
          <w:highlight w:val="white"/>
        </w:rPr>
        <w:t>Bedikian</w:t>
      </w:r>
      <w:proofErr w:type="spellEnd"/>
      <w:r w:rsidRPr="00DE6CA7">
        <w:rPr>
          <w:rFonts w:ascii="Arial Narrow" w:eastAsia="Arial" w:hAnsi="Arial Narrow" w:cs="Arial"/>
          <w:highlight w:val="white"/>
        </w:rPr>
        <w:t xml:space="preserve"> shared ideas and lessons from her experience running a mentor program in her organization. Finally, Grant and Denise provided support with communications and event set-up. </w:t>
      </w:r>
    </w:p>
    <w:p w14:paraId="27BFFCA4" w14:textId="77777777" w:rsidR="005433A6" w:rsidRPr="00DE6CA7" w:rsidRDefault="005433A6" w:rsidP="00BE43F7">
      <w:pPr>
        <w:spacing w:after="0"/>
        <w:rPr>
          <w:rFonts w:ascii="Arial Narrow" w:eastAsia="Arial" w:hAnsi="Arial Narrow" w:cs="Arial"/>
          <w:b/>
          <w:highlight w:val="white"/>
        </w:rPr>
      </w:pPr>
    </w:p>
    <w:p w14:paraId="0B4BEA6F" w14:textId="77777777" w:rsidR="005433A6" w:rsidRPr="00DE6CA7" w:rsidRDefault="005433A6" w:rsidP="00BE43F7">
      <w:pPr>
        <w:spacing w:after="0"/>
        <w:rPr>
          <w:rFonts w:ascii="Arial Narrow" w:eastAsia="Arial" w:hAnsi="Arial Narrow" w:cs="Arial"/>
          <w:b/>
          <w:highlight w:val="white"/>
        </w:rPr>
      </w:pPr>
      <w:r w:rsidRPr="00DE6CA7">
        <w:rPr>
          <w:rFonts w:ascii="Arial Narrow" w:eastAsia="Arial" w:hAnsi="Arial Narrow" w:cs="Arial"/>
          <w:b/>
          <w:highlight w:val="white"/>
        </w:rPr>
        <w:t>External Meetings</w:t>
      </w:r>
    </w:p>
    <w:p w14:paraId="7A6D6968" w14:textId="77777777" w:rsidR="005433A6" w:rsidRPr="00DE6CA7" w:rsidRDefault="005433A6" w:rsidP="00BE43F7">
      <w:pPr>
        <w:spacing w:after="0"/>
        <w:rPr>
          <w:rFonts w:ascii="Arial Narrow" w:eastAsia="Arial" w:hAnsi="Arial Narrow" w:cs="Arial"/>
          <w:highlight w:val="white"/>
        </w:rPr>
      </w:pPr>
      <w:r w:rsidRPr="00DE6CA7">
        <w:rPr>
          <w:rFonts w:ascii="Arial Narrow" w:eastAsia="Arial" w:hAnsi="Arial Narrow" w:cs="Arial"/>
          <w:highlight w:val="white"/>
        </w:rPr>
        <w:t>Three meetings, including an information session, launch, and closing (scheduled for 10/11/21). The average attendance for these meetings was approx. 30, with 1000+ views on LinkedIn for the kickoff meeting held on March 30, 2021. Sample members' comments from the kickoff meeting include "awesome," "great job," "very nice," "very well done, mentoring team," and "looking forward to this experience. It was what I need to move forward in a new direction in my life, thanks for your time.”</w:t>
      </w:r>
    </w:p>
    <w:p w14:paraId="5271A6C1" w14:textId="77777777" w:rsidR="005433A6" w:rsidRPr="00DE6CA7" w:rsidRDefault="005433A6" w:rsidP="00BE43F7">
      <w:pPr>
        <w:spacing w:after="0"/>
        <w:rPr>
          <w:rFonts w:ascii="Arial Narrow" w:eastAsia="Arial" w:hAnsi="Arial Narrow" w:cs="Arial"/>
          <w:highlight w:val="white"/>
        </w:rPr>
      </w:pPr>
    </w:p>
    <w:p w14:paraId="6D170A36" w14:textId="77777777" w:rsidR="005433A6" w:rsidRPr="00DE6CA7" w:rsidRDefault="005433A6" w:rsidP="00BE43F7">
      <w:pPr>
        <w:spacing w:after="0"/>
        <w:rPr>
          <w:rFonts w:ascii="Arial Narrow" w:eastAsia="Arial" w:hAnsi="Arial Narrow" w:cs="Arial"/>
          <w:b/>
          <w:highlight w:val="white"/>
        </w:rPr>
      </w:pPr>
      <w:r w:rsidRPr="00DE6CA7">
        <w:rPr>
          <w:rFonts w:ascii="Arial Narrow" w:eastAsia="Arial" w:hAnsi="Arial Narrow" w:cs="Arial"/>
          <w:b/>
          <w:highlight w:val="white"/>
        </w:rPr>
        <w:t>Internal Meetings</w:t>
      </w:r>
    </w:p>
    <w:p w14:paraId="27EF9A20" w14:textId="77777777" w:rsidR="005433A6" w:rsidRPr="00DE6CA7" w:rsidRDefault="005433A6" w:rsidP="00BE43F7">
      <w:pPr>
        <w:spacing w:after="0"/>
        <w:rPr>
          <w:rFonts w:ascii="Arial Narrow" w:eastAsia="Arial" w:hAnsi="Arial Narrow" w:cs="Arial"/>
          <w:highlight w:val="white"/>
        </w:rPr>
      </w:pPr>
      <w:r w:rsidRPr="00DE6CA7">
        <w:rPr>
          <w:rFonts w:ascii="Arial Narrow" w:eastAsia="Arial" w:hAnsi="Arial Narrow" w:cs="Arial"/>
          <w:highlight w:val="white"/>
        </w:rPr>
        <w:t>The Team met approximately 15 times to develop, launch, monitor, and close the program.</w:t>
      </w:r>
    </w:p>
    <w:p w14:paraId="2DF895AB" w14:textId="77777777" w:rsidR="005433A6" w:rsidRPr="00DE6CA7" w:rsidRDefault="005433A6" w:rsidP="00BE43F7">
      <w:pPr>
        <w:spacing w:after="0"/>
        <w:rPr>
          <w:rFonts w:ascii="Arial Narrow" w:eastAsia="Arial" w:hAnsi="Arial Narrow" w:cs="Arial"/>
          <w:highlight w:val="white"/>
        </w:rPr>
      </w:pPr>
    </w:p>
    <w:p w14:paraId="34928502" w14:textId="77777777" w:rsidR="005433A6" w:rsidRPr="00DE6CA7" w:rsidRDefault="005433A6" w:rsidP="00BE43F7">
      <w:pPr>
        <w:spacing w:after="0"/>
        <w:rPr>
          <w:rFonts w:ascii="Arial Narrow" w:eastAsia="Arial" w:hAnsi="Arial Narrow" w:cs="Arial"/>
          <w:highlight w:val="white"/>
        </w:rPr>
      </w:pPr>
      <w:r w:rsidRPr="00DE6CA7">
        <w:rPr>
          <w:rFonts w:ascii="Arial Narrow" w:eastAsia="Arial" w:hAnsi="Arial Narrow" w:cs="Arial"/>
          <w:b/>
          <w:highlight w:val="white"/>
        </w:rPr>
        <w:t>Participants</w:t>
      </w:r>
    </w:p>
    <w:p w14:paraId="740566EE" w14:textId="77777777" w:rsidR="005433A6" w:rsidRPr="00DE6CA7" w:rsidRDefault="005433A6" w:rsidP="00BE43F7">
      <w:pPr>
        <w:spacing w:after="0"/>
        <w:rPr>
          <w:rFonts w:ascii="Arial Narrow" w:eastAsia="Arial" w:hAnsi="Arial Narrow" w:cs="Arial"/>
          <w:highlight w:val="white"/>
        </w:rPr>
      </w:pPr>
      <w:r w:rsidRPr="00DE6CA7">
        <w:rPr>
          <w:rFonts w:ascii="Arial Narrow" w:eastAsia="Arial" w:hAnsi="Arial Narrow" w:cs="Arial"/>
          <w:highlight w:val="white"/>
        </w:rPr>
        <w:t>13 mentors</w:t>
      </w:r>
    </w:p>
    <w:p w14:paraId="0E4AA410" w14:textId="77777777" w:rsidR="005433A6" w:rsidRPr="00DE6CA7" w:rsidRDefault="005433A6" w:rsidP="00BE43F7">
      <w:pPr>
        <w:spacing w:after="0"/>
        <w:rPr>
          <w:rFonts w:ascii="Arial Narrow" w:eastAsia="Arial" w:hAnsi="Arial Narrow" w:cs="Arial"/>
          <w:highlight w:val="white"/>
        </w:rPr>
      </w:pPr>
      <w:r w:rsidRPr="00DE6CA7">
        <w:rPr>
          <w:rFonts w:ascii="Arial Narrow" w:eastAsia="Arial" w:hAnsi="Arial Narrow" w:cs="Arial"/>
          <w:highlight w:val="white"/>
        </w:rPr>
        <w:t>16 mentees</w:t>
      </w:r>
    </w:p>
    <w:p w14:paraId="6084A6FE" w14:textId="77777777" w:rsidR="005433A6" w:rsidRPr="00DE6CA7" w:rsidRDefault="005433A6" w:rsidP="00BE43F7">
      <w:pPr>
        <w:spacing w:after="0"/>
        <w:rPr>
          <w:rFonts w:ascii="Arial Narrow" w:eastAsia="Arial" w:hAnsi="Arial Narrow" w:cs="Arial"/>
          <w:b/>
          <w:highlight w:val="white"/>
        </w:rPr>
      </w:pPr>
    </w:p>
    <w:p w14:paraId="5C074C6B" w14:textId="77777777" w:rsidR="005433A6" w:rsidRPr="00DE6CA7" w:rsidRDefault="005433A6" w:rsidP="00BE43F7">
      <w:pPr>
        <w:spacing w:after="0"/>
        <w:rPr>
          <w:rFonts w:ascii="Arial Narrow" w:eastAsia="Arial" w:hAnsi="Arial Narrow" w:cs="Arial"/>
          <w:b/>
          <w:highlight w:val="white"/>
        </w:rPr>
      </w:pPr>
      <w:r w:rsidRPr="00DE6CA7">
        <w:rPr>
          <w:rFonts w:ascii="Arial Narrow" w:eastAsia="Arial" w:hAnsi="Arial Narrow" w:cs="Arial"/>
          <w:b/>
          <w:highlight w:val="white"/>
        </w:rPr>
        <w:t>Resources Created</w:t>
      </w:r>
    </w:p>
    <w:p w14:paraId="1F0B7F29" w14:textId="77777777" w:rsidR="005433A6" w:rsidRPr="005063A1" w:rsidRDefault="00C72374" w:rsidP="00BE43F7">
      <w:pPr>
        <w:spacing w:after="0"/>
        <w:rPr>
          <w:rFonts w:ascii="Arial Narrow" w:eastAsia="Arial" w:hAnsi="Arial Narrow" w:cs="Arial"/>
          <w:color w:val="000000" w:themeColor="text1"/>
          <w:highlight w:val="white"/>
        </w:rPr>
      </w:pPr>
      <w:hyperlink r:id="rId36">
        <w:r w:rsidR="005433A6" w:rsidRPr="005063A1">
          <w:rPr>
            <w:rFonts w:ascii="Arial Narrow" w:eastAsia="Arial" w:hAnsi="Arial Narrow" w:cs="Arial"/>
            <w:color w:val="000000" w:themeColor="text1"/>
            <w:highlight w:val="white"/>
          </w:rPr>
          <w:t>Program Participant Guide</w:t>
        </w:r>
      </w:hyperlink>
      <w:r w:rsidR="005433A6" w:rsidRPr="005063A1">
        <w:rPr>
          <w:rFonts w:ascii="Arial Narrow" w:eastAsia="Arial" w:hAnsi="Arial Narrow" w:cs="Arial"/>
          <w:color w:val="000000" w:themeColor="text1"/>
          <w:highlight w:val="white"/>
        </w:rPr>
        <w:t xml:space="preserve"> adapted from the original guide created by Past President Anthony Lewis</w:t>
      </w:r>
    </w:p>
    <w:p w14:paraId="171A1D04" w14:textId="77777777" w:rsidR="005433A6" w:rsidRPr="005063A1" w:rsidRDefault="00C72374" w:rsidP="00BE43F7">
      <w:pPr>
        <w:spacing w:after="0"/>
        <w:rPr>
          <w:rFonts w:ascii="Arial Narrow" w:eastAsia="Arial" w:hAnsi="Arial Narrow" w:cs="Arial"/>
          <w:color w:val="000000" w:themeColor="text1"/>
          <w:highlight w:val="white"/>
        </w:rPr>
      </w:pPr>
      <w:hyperlink r:id="rId37">
        <w:r w:rsidR="005433A6" w:rsidRPr="005063A1">
          <w:rPr>
            <w:rFonts w:ascii="Arial Narrow" w:eastAsia="Arial" w:hAnsi="Arial Narrow" w:cs="Arial"/>
            <w:color w:val="000000" w:themeColor="text1"/>
            <w:highlight w:val="white"/>
          </w:rPr>
          <w:t>Resource Padlet</w:t>
        </w:r>
      </w:hyperlink>
    </w:p>
    <w:p w14:paraId="5FD7E31D" w14:textId="77777777" w:rsidR="005433A6" w:rsidRPr="00DE6CA7" w:rsidRDefault="005433A6" w:rsidP="00BE43F7">
      <w:pPr>
        <w:spacing w:after="0"/>
        <w:rPr>
          <w:rFonts w:ascii="Arial Narrow" w:eastAsia="Arial" w:hAnsi="Arial Narrow" w:cs="Arial"/>
          <w:highlight w:val="white"/>
        </w:rPr>
      </w:pPr>
      <w:r w:rsidRPr="00DE6CA7">
        <w:rPr>
          <w:rFonts w:ascii="Arial Narrow" w:eastAsia="Arial" w:hAnsi="Arial Narrow" w:cs="Arial"/>
          <w:highlight w:val="white"/>
        </w:rPr>
        <w:t>Surveys</w:t>
      </w:r>
    </w:p>
    <w:p w14:paraId="7830C65E" w14:textId="77777777" w:rsidR="005433A6" w:rsidRPr="00DE6CA7" w:rsidRDefault="005433A6" w:rsidP="00BE43F7">
      <w:pPr>
        <w:spacing w:after="0"/>
        <w:rPr>
          <w:rFonts w:ascii="Arial Narrow" w:eastAsia="Arial" w:hAnsi="Arial Narrow" w:cs="Arial"/>
          <w:b/>
          <w:highlight w:val="white"/>
        </w:rPr>
      </w:pPr>
    </w:p>
    <w:p w14:paraId="02370780" w14:textId="77777777" w:rsidR="005433A6" w:rsidRPr="00DE6CA7" w:rsidRDefault="005433A6" w:rsidP="00BE43F7">
      <w:pPr>
        <w:spacing w:after="0"/>
        <w:rPr>
          <w:rFonts w:ascii="Arial Narrow" w:eastAsia="Arial Narrow" w:hAnsi="Arial Narrow" w:cs="Arial Narrow"/>
          <w:highlight w:val="white"/>
          <w:u w:val="single"/>
        </w:rPr>
      </w:pPr>
      <w:r w:rsidRPr="00DE6CA7">
        <w:rPr>
          <w:rFonts w:ascii="Arial Narrow" w:eastAsia="Arial" w:hAnsi="Arial Narrow" w:cs="Arial"/>
          <w:b/>
          <w:highlight w:val="white"/>
        </w:rPr>
        <w:t>Evaluation</w:t>
      </w:r>
    </w:p>
    <w:p w14:paraId="533167D7" w14:textId="77777777" w:rsidR="00BE43F7" w:rsidRDefault="005433A6" w:rsidP="00BE43F7">
      <w:pPr>
        <w:spacing w:after="0"/>
        <w:rPr>
          <w:rFonts w:ascii="Arial Narrow" w:eastAsia="Arial" w:hAnsi="Arial Narrow" w:cs="Arial"/>
        </w:rPr>
      </w:pPr>
      <w:r w:rsidRPr="00DE6CA7">
        <w:rPr>
          <w:rFonts w:ascii="Arial Narrow" w:eastAsia="Arial" w:hAnsi="Arial Narrow" w:cs="Arial"/>
          <w:highlight w:val="white"/>
        </w:rPr>
        <w:t>A mid program survey was sent in June, receiving over 50% response rate (7/13 mentors, 9/16 mentees); quantitative data follows this chart. A closing survey is in development and will be distributed 2 weeks prior to the closing event to both solicit feedback on the program as well as gather information that will be used in the closing meeting including accomplishments.</w:t>
      </w:r>
    </w:p>
    <w:p w14:paraId="398A6427" w14:textId="77777777" w:rsidR="00AD102F" w:rsidRDefault="00AD102F" w:rsidP="00BE43F7">
      <w:pPr>
        <w:spacing w:after="0"/>
        <w:rPr>
          <w:rFonts w:ascii="Arial Narrow" w:eastAsia="Arial Narrow" w:hAnsi="Arial Narrow" w:cs="Arial Narrow"/>
          <w:u w:val="single"/>
        </w:rPr>
      </w:pPr>
    </w:p>
    <w:p w14:paraId="49F3A8D2" w14:textId="29697FF1" w:rsidR="005433A6" w:rsidRDefault="005433A6" w:rsidP="00BE43F7">
      <w:pPr>
        <w:spacing w:after="0"/>
        <w:rPr>
          <w:rFonts w:ascii="Arial Narrow" w:eastAsia="Arial Narrow" w:hAnsi="Arial Narrow" w:cs="Arial Narrow"/>
        </w:rPr>
      </w:pPr>
      <w:r>
        <w:rPr>
          <w:rFonts w:ascii="Arial Narrow" w:eastAsia="Arial Narrow" w:hAnsi="Arial Narrow" w:cs="Arial Narrow"/>
          <w:noProof/>
        </w:rPr>
        <w:drawing>
          <wp:inline distT="0" distB="0" distL="0" distR="0" wp14:anchorId="7FCF8CAD" wp14:editId="15D9FD7D">
            <wp:extent cx="4164939" cy="2023069"/>
            <wp:effectExtent l="0" t="0" r="1270" b="9525"/>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8"/>
                    <a:srcRect/>
                    <a:stretch>
                      <a:fillRect/>
                    </a:stretch>
                  </pic:blipFill>
                  <pic:spPr>
                    <a:xfrm>
                      <a:off x="0" y="0"/>
                      <a:ext cx="4205932" cy="2042981"/>
                    </a:xfrm>
                    <a:prstGeom prst="rect">
                      <a:avLst/>
                    </a:prstGeom>
                    <a:ln/>
                  </pic:spPr>
                </pic:pic>
              </a:graphicData>
            </a:graphic>
          </wp:inline>
        </w:drawing>
      </w:r>
    </w:p>
    <w:p w14:paraId="23A04AC5" w14:textId="457C55B3" w:rsidR="005433A6" w:rsidRDefault="005433A6" w:rsidP="005433A6">
      <w:pPr>
        <w:rPr>
          <w:rFonts w:ascii="Arial Narrow" w:eastAsia="Arial Narrow" w:hAnsi="Arial Narrow" w:cs="Arial Narrow"/>
        </w:rPr>
      </w:pPr>
    </w:p>
    <w:p w14:paraId="5761302C" w14:textId="4DF089D2" w:rsidR="005433A6" w:rsidRDefault="00D65030" w:rsidP="005433A6">
      <w:pPr>
        <w:rPr>
          <w:rFonts w:ascii="Arial Narrow" w:eastAsia="Arial Narrow" w:hAnsi="Arial Narrow" w:cs="Arial Narrow"/>
        </w:rPr>
      </w:pPr>
      <w:r>
        <w:rPr>
          <w:rFonts w:ascii="Arial Narrow" w:eastAsia="Arial Narrow" w:hAnsi="Arial Narrow" w:cs="Arial Narrow"/>
          <w:noProof/>
        </w:rPr>
        <w:lastRenderedPageBreak/>
        <w:drawing>
          <wp:inline distT="0" distB="0" distL="0" distR="0" wp14:anchorId="1FE4164E" wp14:editId="15DBCC35">
            <wp:extent cx="4966335" cy="1945640"/>
            <wp:effectExtent l="0" t="0" r="12065" b="1016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a:stretch>
                      <a:fillRect/>
                    </a:stretch>
                  </pic:blipFill>
                  <pic:spPr>
                    <a:xfrm>
                      <a:off x="0" y="0"/>
                      <a:ext cx="4966335" cy="1945640"/>
                    </a:xfrm>
                    <a:prstGeom prst="rect">
                      <a:avLst/>
                    </a:prstGeom>
                    <a:ln/>
                  </pic:spPr>
                </pic:pic>
              </a:graphicData>
            </a:graphic>
          </wp:inline>
        </w:drawing>
      </w:r>
      <w:r w:rsidR="005433A6">
        <w:rPr>
          <w:rFonts w:ascii="Arial Narrow" w:eastAsia="Arial Narrow" w:hAnsi="Arial Narrow" w:cs="Arial Narrow"/>
          <w:noProof/>
        </w:rPr>
        <w:drawing>
          <wp:inline distT="0" distB="0" distL="0" distR="0" wp14:anchorId="5C671BA8" wp14:editId="58199BE1">
            <wp:extent cx="4966335" cy="2734310"/>
            <wp:effectExtent l="0" t="0" r="12065" b="889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0"/>
                    <a:srcRect/>
                    <a:stretch>
                      <a:fillRect/>
                    </a:stretch>
                  </pic:blipFill>
                  <pic:spPr>
                    <a:xfrm>
                      <a:off x="0" y="0"/>
                      <a:ext cx="5017322" cy="2762382"/>
                    </a:xfrm>
                    <a:prstGeom prst="rect">
                      <a:avLst/>
                    </a:prstGeom>
                    <a:ln/>
                  </pic:spPr>
                </pic:pic>
              </a:graphicData>
            </a:graphic>
          </wp:inline>
        </w:drawing>
      </w:r>
    </w:p>
    <w:p w14:paraId="4681E233" w14:textId="77777777" w:rsidR="005433A6" w:rsidRDefault="005433A6" w:rsidP="005433A6">
      <w:pPr>
        <w:rPr>
          <w:rFonts w:ascii="Arial Narrow" w:eastAsia="Arial Narrow" w:hAnsi="Arial Narrow" w:cs="Arial Narrow"/>
        </w:rPr>
      </w:pPr>
      <w:r>
        <w:rPr>
          <w:rFonts w:ascii="Arial Narrow" w:eastAsia="Arial Narrow" w:hAnsi="Arial Narrow" w:cs="Arial Narrow"/>
          <w:noProof/>
        </w:rPr>
        <w:drawing>
          <wp:inline distT="0" distB="0" distL="0" distR="0" wp14:anchorId="705ABFF0" wp14:editId="01FB7352">
            <wp:extent cx="5080635" cy="2388092"/>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1"/>
                    <a:srcRect/>
                    <a:stretch>
                      <a:fillRect/>
                    </a:stretch>
                  </pic:blipFill>
                  <pic:spPr>
                    <a:xfrm>
                      <a:off x="0" y="0"/>
                      <a:ext cx="5120297" cy="2406735"/>
                    </a:xfrm>
                    <a:prstGeom prst="rect">
                      <a:avLst/>
                    </a:prstGeom>
                    <a:ln/>
                  </pic:spPr>
                </pic:pic>
              </a:graphicData>
            </a:graphic>
          </wp:inline>
        </w:drawing>
      </w:r>
    </w:p>
    <w:p w14:paraId="59893BC6" w14:textId="1F9F0504" w:rsidR="00FB4434" w:rsidRPr="00D65030" w:rsidRDefault="00BE43F7" w:rsidP="00E02D9D">
      <w:pPr>
        <w:rPr>
          <w:rFonts w:ascii="Arial Narrow" w:hAnsi="Arial Narrow" w:cs="Arial"/>
          <w:b/>
          <w:u w:val="single"/>
        </w:rPr>
      </w:pPr>
      <w:r>
        <w:rPr>
          <w:rFonts w:ascii="Arial Narrow" w:eastAsia="Arial Narrow" w:hAnsi="Arial Narrow" w:cs="Arial Narrow"/>
          <w:noProof/>
        </w:rPr>
        <w:lastRenderedPageBreak/>
        <w:drawing>
          <wp:inline distT="0" distB="0" distL="0" distR="0" wp14:anchorId="7DB6F7A5" wp14:editId="5F7596E5">
            <wp:extent cx="5194935" cy="2745740"/>
            <wp:effectExtent l="0" t="0" r="12065"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2"/>
                    <a:srcRect/>
                    <a:stretch>
                      <a:fillRect/>
                    </a:stretch>
                  </pic:blipFill>
                  <pic:spPr>
                    <a:xfrm>
                      <a:off x="0" y="0"/>
                      <a:ext cx="5194935" cy="2745740"/>
                    </a:xfrm>
                    <a:prstGeom prst="rect">
                      <a:avLst/>
                    </a:prstGeom>
                    <a:ln/>
                  </pic:spPr>
                </pic:pic>
              </a:graphicData>
            </a:graphic>
          </wp:inline>
        </w:drawing>
      </w:r>
    </w:p>
    <w:p w14:paraId="12F5EB0B" w14:textId="77777777" w:rsidR="0011267C" w:rsidRDefault="0011267C" w:rsidP="00C0102E">
      <w:pPr>
        <w:jc w:val="center"/>
        <w:rPr>
          <w:rFonts w:ascii="Arial Narrow" w:hAnsi="Arial Narrow" w:cs="Arial"/>
          <w:b/>
          <w:color w:val="000000" w:themeColor="text1"/>
          <w:u w:val="single"/>
        </w:rPr>
      </w:pPr>
    </w:p>
    <w:p w14:paraId="7F46B698" w14:textId="77777777" w:rsidR="0011267C" w:rsidRDefault="0011267C" w:rsidP="00C0102E">
      <w:pPr>
        <w:jc w:val="center"/>
        <w:rPr>
          <w:rFonts w:ascii="Arial Narrow" w:hAnsi="Arial Narrow" w:cs="Arial"/>
          <w:b/>
          <w:color w:val="000000" w:themeColor="text1"/>
          <w:u w:val="single"/>
        </w:rPr>
      </w:pPr>
    </w:p>
    <w:p w14:paraId="56D7EEDC" w14:textId="77777777" w:rsidR="0011267C" w:rsidRDefault="0011267C" w:rsidP="00C0102E">
      <w:pPr>
        <w:jc w:val="center"/>
        <w:rPr>
          <w:rFonts w:ascii="Arial Narrow" w:hAnsi="Arial Narrow" w:cs="Arial"/>
          <w:b/>
          <w:color w:val="000000" w:themeColor="text1"/>
          <w:u w:val="single"/>
        </w:rPr>
      </w:pPr>
    </w:p>
    <w:p w14:paraId="34F361B0" w14:textId="77777777" w:rsidR="0011267C" w:rsidRDefault="0011267C" w:rsidP="00C0102E">
      <w:pPr>
        <w:jc w:val="center"/>
        <w:rPr>
          <w:rFonts w:ascii="Arial Narrow" w:hAnsi="Arial Narrow" w:cs="Arial"/>
          <w:b/>
          <w:color w:val="000000" w:themeColor="text1"/>
          <w:u w:val="single"/>
        </w:rPr>
      </w:pPr>
    </w:p>
    <w:p w14:paraId="77F768C3" w14:textId="77777777" w:rsidR="0011267C" w:rsidRDefault="0011267C" w:rsidP="00C0102E">
      <w:pPr>
        <w:jc w:val="center"/>
        <w:rPr>
          <w:rFonts w:ascii="Arial Narrow" w:hAnsi="Arial Narrow" w:cs="Arial"/>
          <w:b/>
          <w:color w:val="000000" w:themeColor="text1"/>
          <w:u w:val="single"/>
        </w:rPr>
      </w:pPr>
    </w:p>
    <w:p w14:paraId="697AFA26" w14:textId="77777777" w:rsidR="0011267C" w:rsidRDefault="0011267C" w:rsidP="00C0102E">
      <w:pPr>
        <w:jc w:val="center"/>
        <w:rPr>
          <w:rFonts w:ascii="Arial Narrow" w:hAnsi="Arial Narrow" w:cs="Arial"/>
          <w:b/>
          <w:color w:val="000000" w:themeColor="text1"/>
          <w:u w:val="single"/>
        </w:rPr>
      </w:pPr>
    </w:p>
    <w:p w14:paraId="2DDB60A4" w14:textId="77777777" w:rsidR="0011267C" w:rsidRDefault="0011267C" w:rsidP="00C0102E">
      <w:pPr>
        <w:jc w:val="center"/>
        <w:rPr>
          <w:rFonts w:ascii="Arial Narrow" w:hAnsi="Arial Narrow" w:cs="Arial"/>
          <w:b/>
          <w:color w:val="000000" w:themeColor="text1"/>
          <w:u w:val="single"/>
        </w:rPr>
      </w:pPr>
    </w:p>
    <w:p w14:paraId="54174F70" w14:textId="77777777" w:rsidR="0011267C" w:rsidRDefault="0011267C" w:rsidP="00C0102E">
      <w:pPr>
        <w:jc w:val="center"/>
        <w:rPr>
          <w:rFonts w:ascii="Arial Narrow" w:hAnsi="Arial Narrow" w:cs="Arial"/>
          <w:b/>
          <w:color w:val="000000" w:themeColor="text1"/>
          <w:u w:val="single"/>
        </w:rPr>
      </w:pPr>
    </w:p>
    <w:p w14:paraId="1D4F700E" w14:textId="77777777" w:rsidR="0011267C" w:rsidRDefault="0011267C" w:rsidP="00C0102E">
      <w:pPr>
        <w:jc w:val="center"/>
        <w:rPr>
          <w:rFonts w:ascii="Arial Narrow" w:hAnsi="Arial Narrow" w:cs="Arial"/>
          <w:b/>
          <w:color w:val="000000" w:themeColor="text1"/>
          <w:u w:val="single"/>
        </w:rPr>
      </w:pPr>
    </w:p>
    <w:p w14:paraId="0B8A7FF0" w14:textId="77777777" w:rsidR="0011267C" w:rsidRDefault="0011267C" w:rsidP="00C0102E">
      <w:pPr>
        <w:jc w:val="center"/>
        <w:rPr>
          <w:rFonts w:ascii="Arial Narrow" w:hAnsi="Arial Narrow" w:cs="Arial"/>
          <w:b/>
          <w:color w:val="000000" w:themeColor="text1"/>
          <w:u w:val="single"/>
        </w:rPr>
      </w:pPr>
    </w:p>
    <w:p w14:paraId="5B5ACC2A" w14:textId="77777777" w:rsidR="0011267C" w:rsidRDefault="0011267C" w:rsidP="00C0102E">
      <w:pPr>
        <w:jc w:val="center"/>
        <w:rPr>
          <w:rFonts w:ascii="Arial Narrow" w:hAnsi="Arial Narrow" w:cs="Arial"/>
          <w:b/>
          <w:color w:val="000000" w:themeColor="text1"/>
          <w:u w:val="single"/>
        </w:rPr>
      </w:pPr>
    </w:p>
    <w:p w14:paraId="45574704" w14:textId="77777777" w:rsidR="0011267C" w:rsidRDefault="0011267C" w:rsidP="00C0102E">
      <w:pPr>
        <w:jc w:val="center"/>
        <w:rPr>
          <w:rFonts w:ascii="Arial Narrow" w:hAnsi="Arial Narrow" w:cs="Arial"/>
          <w:b/>
          <w:color w:val="000000" w:themeColor="text1"/>
          <w:u w:val="single"/>
        </w:rPr>
      </w:pPr>
    </w:p>
    <w:p w14:paraId="404C438A" w14:textId="77777777" w:rsidR="0011267C" w:rsidRDefault="0011267C" w:rsidP="00C0102E">
      <w:pPr>
        <w:jc w:val="center"/>
        <w:rPr>
          <w:rFonts w:ascii="Arial Narrow" w:hAnsi="Arial Narrow" w:cs="Arial"/>
          <w:b/>
          <w:color w:val="000000" w:themeColor="text1"/>
          <w:u w:val="single"/>
        </w:rPr>
      </w:pPr>
    </w:p>
    <w:p w14:paraId="48C7CBDD" w14:textId="77777777" w:rsidR="0011267C" w:rsidRDefault="0011267C" w:rsidP="00C0102E">
      <w:pPr>
        <w:jc w:val="center"/>
        <w:rPr>
          <w:rFonts w:ascii="Arial Narrow" w:hAnsi="Arial Narrow" w:cs="Arial"/>
          <w:b/>
          <w:color w:val="000000" w:themeColor="text1"/>
          <w:u w:val="single"/>
        </w:rPr>
      </w:pPr>
    </w:p>
    <w:p w14:paraId="33E4C91C" w14:textId="77777777" w:rsidR="0011267C" w:rsidRDefault="0011267C" w:rsidP="00C0102E">
      <w:pPr>
        <w:jc w:val="center"/>
        <w:rPr>
          <w:rFonts w:ascii="Arial Narrow" w:hAnsi="Arial Narrow" w:cs="Arial"/>
          <w:b/>
          <w:color w:val="000000" w:themeColor="text1"/>
          <w:u w:val="single"/>
        </w:rPr>
      </w:pPr>
    </w:p>
    <w:p w14:paraId="6B03F942" w14:textId="77777777" w:rsidR="0011267C" w:rsidRDefault="0011267C" w:rsidP="00C0102E">
      <w:pPr>
        <w:jc w:val="center"/>
        <w:rPr>
          <w:rFonts w:ascii="Arial Narrow" w:hAnsi="Arial Narrow" w:cs="Arial"/>
          <w:b/>
          <w:color w:val="000000" w:themeColor="text1"/>
          <w:u w:val="single"/>
        </w:rPr>
      </w:pPr>
    </w:p>
    <w:p w14:paraId="127E3AC3" w14:textId="77777777" w:rsidR="0011267C" w:rsidRDefault="0011267C" w:rsidP="00C0102E">
      <w:pPr>
        <w:jc w:val="center"/>
        <w:rPr>
          <w:rFonts w:ascii="Arial Narrow" w:hAnsi="Arial Narrow" w:cs="Arial"/>
          <w:b/>
          <w:color w:val="000000" w:themeColor="text1"/>
          <w:u w:val="single"/>
        </w:rPr>
      </w:pPr>
    </w:p>
    <w:p w14:paraId="0FA0FFF8" w14:textId="77777777" w:rsidR="0011267C" w:rsidRDefault="0011267C" w:rsidP="00C0102E">
      <w:pPr>
        <w:jc w:val="center"/>
        <w:rPr>
          <w:rFonts w:ascii="Arial Narrow" w:hAnsi="Arial Narrow" w:cs="Arial"/>
          <w:b/>
          <w:color w:val="000000" w:themeColor="text1"/>
          <w:u w:val="single"/>
        </w:rPr>
      </w:pPr>
    </w:p>
    <w:p w14:paraId="2E887841" w14:textId="77777777" w:rsidR="0011267C" w:rsidRDefault="0011267C" w:rsidP="00C0102E">
      <w:pPr>
        <w:jc w:val="center"/>
        <w:rPr>
          <w:rFonts w:ascii="Arial Narrow" w:hAnsi="Arial Narrow" w:cs="Arial"/>
          <w:b/>
          <w:color w:val="000000" w:themeColor="text1"/>
          <w:u w:val="single"/>
        </w:rPr>
      </w:pPr>
    </w:p>
    <w:p w14:paraId="2483C38F" w14:textId="665B16CC" w:rsidR="00CF5C57" w:rsidRDefault="00CF5C57" w:rsidP="00C0102E">
      <w:pPr>
        <w:jc w:val="center"/>
        <w:rPr>
          <w:rFonts w:ascii="Arial Narrow" w:hAnsi="Arial Narrow" w:cs="Arial"/>
          <w:b/>
          <w:color w:val="000000" w:themeColor="text1"/>
          <w:u w:val="single"/>
        </w:rPr>
      </w:pPr>
      <w:r w:rsidRPr="00C0102E">
        <w:rPr>
          <w:rFonts w:ascii="Arial Narrow" w:hAnsi="Arial Narrow" w:cs="Arial"/>
          <w:b/>
          <w:color w:val="000000" w:themeColor="text1"/>
          <w:u w:val="single"/>
        </w:rPr>
        <w:lastRenderedPageBreak/>
        <w:t>2021 ANNUAL GOALS</w:t>
      </w:r>
    </w:p>
    <w:p w14:paraId="4F868D64" w14:textId="77777777" w:rsidR="00C0102E" w:rsidRPr="00C0102E" w:rsidRDefault="00C0102E" w:rsidP="00C0102E">
      <w:pPr>
        <w:jc w:val="center"/>
        <w:rPr>
          <w:rFonts w:ascii="Arial Narrow" w:hAnsi="Arial Narrow" w:cs="Arial"/>
          <w:b/>
          <w:color w:val="000000" w:themeColor="text1"/>
          <w:u w:val="single"/>
        </w:rPr>
      </w:pPr>
    </w:p>
    <w:tbl>
      <w:tblPr>
        <w:tblStyle w:val="TableGrid"/>
        <w:tblW w:w="0" w:type="auto"/>
        <w:tblLook w:val="04A0" w:firstRow="1" w:lastRow="0" w:firstColumn="1" w:lastColumn="0" w:noHBand="0" w:noVBand="1"/>
      </w:tblPr>
      <w:tblGrid>
        <w:gridCol w:w="7645"/>
        <w:gridCol w:w="1705"/>
      </w:tblGrid>
      <w:tr w:rsidR="00CF5C57" w14:paraId="7E4262AC" w14:textId="77777777" w:rsidTr="006959B1">
        <w:tc>
          <w:tcPr>
            <w:tcW w:w="7645" w:type="dxa"/>
          </w:tcPr>
          <w:p w14:paraId="6DF20982" w14:textId="77777777" w:rsidR="00CF5C57" w:rsidRDefault="00CF5C57" w:rsidP="006959B1">
            <w:pPr>
              <w:jc w:val="center"/>
              <w:rPr>
                <w:rFonts w:ascii="Arial Narrow" w:hAnsi="Arial Narrow" w:cs="Arial"/>
                <w:b/>
                <w:u w:val="single"/>
              </w:rPr>
            </w:pPr>
            <w:r w:rsidRPr="00870CB7">
              <w:rPr>
                <w:rFonts w:ascii="Arial Narrow" w:hAnsi="Arial Narrow" w:cs="Arial"/>
                <w:b/>
                <w:color w:val="ED7D31" w:themeColor="accent2"/>
                <w:u w:val="single"/>
              </w:rPr>
              <w:t>COMMUNICATIONS &amp; MARKETING STRATEGY</w:t>
            </w:r>
          </w:p>
        </w:tc>
        <w:tc>
          <w:tcPr>
            <w:tcW w:w="1705" w:type="dxa"/>
          </w:tcPr>
          <w:p w14:paraId="7963A1C8" w14:textId="77777777" w:rsidR="00CF5C57" w:rsidRDefault="00CF5C57" w:rsidP="006959B1">
            <w:pPr>
              <w:rPr>
                <w:rFonts w:ascii="Arial Narrow" w:hAnsi="Arial Narrow" w:cs="Arial"/>
                <w:b/>
                <w:u w:val="single"/>
              </w:rPr>
            </w:pPr>
          </w:p>
        </w:tc>
      </w:tr>
      <w:tr w:rsidR="00CF5C57" w14:paraId="4FDA7EC0" w14:textId="77777777" w:rsidTr="006959B1">
        <w:tc>
          <w:tcPr>
            <w:tcW w:w="7645" w:type="dxa"/>
          </w:tcPr>
          <w:p w14:paraId="53D06BC6" w14:textId="77777777" w:rsidR="00CF5C57" w:rsidRPr="00870CB7" w:rsidRDefault="00CF5C57" w:rsidP="006959B1">
            <w:pPr>
              <w:jc w:val="center"/>
              <w:rPr>
                <w:rFonts w:ascii="Arial Narrow" w:hAnsi="Arial Narrow" w:cs="Arial"/>
                <w:b/>
              </w:rPr>
            </w:pPr>
            <w:r w:rsidRPr="00870CB7">
              <w:rPr>
                <w:rFonts w:ascii="Arial Narrow" w:hAnsi="Arial Narrow" w:cs="Arial"/>
                <w:b/>
                <w:color w:val="ED7D31" w:themeColor="accent2"/>
              </w:rPr>
              <w:t>Goal: Increase ATD-LA’s visibility on the national and global map.</w:t>
            </w:r>
          </w:p>
        </w:tc>
        <w:tc>
          <w:tcPr>
            <w:tcW w:w="1705" w:type="dxa"/>
          </w:tcPr>
          <w:p w14:paraId="7DC37E8A" w14:textId="77777777" w:rsidR="00CF5C57" w:rsidRDefault="00CF5C57" w:rsidP="006959B1">
            <w:pPr>
              <w:rPr>
                <w:rFonts w:ascii="Arial Narrow" w:hAnsi="Arial Narrow" w:cs="Arial"/>
                <w:b/>
                <w:u w:val="single"/>
              </w:rPr>
            </w:pPr>
          </w:p>
        </w:tc>
      </w:tr>
      <w:tr w:rsidR="00CF5C57" w14:paraId="1DF1F110" w14:textId="77777777" w:rsidTr="006959B1">
        <w:tc>
          <w:tcPr>
            <w:tcW w:w="7645" w:type="dxa"/>
          </w:tcPr>
          <w:p w14:paraId="0C3D6717" w14:textId="77777777" w:rsidR="00CF5C57" w:rsidRDefault="00CF5C57" w:rsidP="00CF5C57">
            <w:pPr>
              <w:ind w:left="360"/>
              <w:rPr>
                <w:rFonts w:ascii="Arial Narrow" w:hAnsi="Arial Narrow" w:cs="Arial"/>
              </w:rPr>
            </w:pPr>
            <w:r w:rsidRPr="00CF5C57">
              <w:rPr>
                <w:rFonts w:ascii="Arial Narrow" w:hAnsi="Arial Narrow" w:cs="Arial"/>
              </w:rPr>
              <w:t xml:space="preserve">Publicize ATD-LA as a host chapter for the International Conference &amp; Exposition to be held Aug 29 to Sep 2 via social media – LinkedIn, Twitter, the chapter website and sister chapter websites in California. </w:t>
            </w:r>
          </w:p>
          <w:p w14:paraId="263C67A6" w14:textId="77777777" w:rsidR="00CF5C57" w:rsidRPr="00CF5C57" w:rsidRDefault="00CF5C57" w:rsidP="00CF5C57">
            <w:pPr>
              <w:ind w:left="360"/>
              <w:rPr>
                <w:rFonts w:ascii="Arial Narrow" w:hAnsi="Arial Narrow" w:cs="Arial"/>
                <w:color w:val="C00000"/>
              </w:rPr>
            </w:pPr>
          </w:p>
          <w:p w14:paraId="2AA8A0F1" w14:textId="77777777" w:rsidR="00CF5C57" w:rsidRDefault="00CF5C57" w:rsidP="00CF5C57">
            <w:pPr>
              <w:ind w:left="360"/>
              <w:rPr>
                <w:rFonts w:ascii="Arial Narrow" w:hAnsi="Arial Narrow" w:cs="Arial"/>
              </w:rPr>
            </w:pPr>
            <w:r w:rsidRPr="00CF5C57">
              <w:rPr>
                <w:rFonts w:ascii="Arial Narrow" w:hAnsi="Arial Narrow" w:cs="Arial"/>
              </w:rPr>
              <w:t xml:space="preserve">Market ICE through weekly announcements in the chapter </w:t>
            </w:r>
            <w:proofErr w:type="spellStart"/>
            <w:r w:rsidRPr="00CF5C57">
              <w:rPr>
                <w:rFonts w:ascii="Arial Narrow" w:hAnsi="Arial Narrow" w:cs="Arial"/>
              </w:rPr>
              <w:t>enewsletter</w:t>
            </w:r>
            <w:proofErr w:type="spellEnd"/>
            <w:r w:rsidRPr="00CF5C57">
              <w:rPr>
                <w:rFonts w:ascii="Arial Narrow" w:hAnsi="Arial Narrow" w:cs="Arial"/>
              </w:rPr>
              <w:t xml:space="preserve"> beginning in February. </w:t>
            </w:r>
          </w:p>
          <w:p w14:paraId="76611A20" w14:textId="77777777" w:rsidR="00CF5C57" w:rsidRPr="00CF5C57" w:rsidRDefault="00CF5C57" w:rsidP="00CF5C57">
            <w:pPr>
              <w:ind w:left="360"/>
              <w:rPr>
                <w:rFonts w:ascii="Arial Narrow" w:hAnsi="Arial Narrow" w:cs="Arial"/>
              </w:rPr>
            </w:pPr>
          </w:p>
          <w:p w14:paraId="2233113F" w14:textId="77777777" w:rsidR="00CF5C57" w:rsidRPr="00CF5C57" w:rsidRDefault="00CF5C57" w:rsidP="00CF5C57">
            <w:pPr>
              <w:ind w:left="360"/>
              <w:rPr>
                <w:rFonts w:ascii="Arial Narrow" w:hAnsi="Arial Narrow" w:cs="Arial"/>
                <w:color w:val="C00000"/>
              </w:rPr>
            </w:pPr>
            <w:r w:rsidRPr="00CF5C57">
              <w:rPr>
                <w:rFonts w:ascii="Arial Narrow" w:hAnsi="Arial Narrow" w:cs="Arial"/>
              </w:rPr>
              <w:t xml:space="preserve">Continue to increase followers on LinkedIn through engaging news posts and announcements (see Social Media Report for statistics). </w:t>
            </w:r>
          </w:p>
          <w:p w14:paraId="1C29739B" w14:textId="77777777" w:rsidR="00CF5C57" w:rsidRDefault="00CF5C57" w:rsidP="006959B1">
            <w:pPr>
              <w:rPr>
                <w:rFonts w:ascii="Arial Narrow" w:hAnsi="Arial Narrow" w:cs="Arial"/>
                <w:b/>
                <w:u w:val="single"/>
              </w:rPr>
            </w:pPr>
          </w:p>
        </w:tc>
        <w:tc>
          <w:tcPr>
            <w:tcW w:w="1705" w:type="dxa"/>
          </w:tcPr>
          <w:p w14:paraId="7D44D35A" w14:textId="77777777" w:rsidR="00CF5C57" w:rsidRPr="00870CB7" w:rsidRDefault="00CF5C57" w:rsidP="006959B1">
            <w:pPr>
              <w:rPr>
                <w:rFonts w:ascii="Arial Narrow" w:hAnsi="Arial Narrow" w:cs="Arial"/>
                <w:color w:val="ED7D31" w:themeColor="accent2"/>
              </w:rPr>
            </w:pPr>
            <w:r w:rsidRPr="00870CB7">
              <w:rPr>
                <w:rFonts w:ascii="Arial Narrow" w:hAnsi="Arial Narrow" w:cs="Arial"/>
                <w:color w:val="ED7D31" w:themeColor="accent2"/>
              </w:rPr>
              <w:t>Completed</w:t>
            </w:r>
          </w:p>
          <w:p w14:paraId="546D1FED" w14:textId="77777777" w:rsidR="00CF5C57" w:rsidRPr="00870CB7" w:rsidRDefault="00CF5C57" w:rsidP="006959B1">
            <w:pPr>
              <w:rPr>
                <w:rFonts w:ascii="Arial Narrow" w:hAnsi="Arial Narrow" w:cs="Arial"/>
              </w:rPr>
            </w:pPr>
          </w:p>
          <w:p w14:paraId="06344121" w14:textId="77777777" w:rsidR="00CF5C57" w:rsidRDefault="00CF5C57" w:rsidP="006959B1">
            <w:pPr>
              <w:rPr>
                <w:rFonts w:ascii="Arial Narrow" w:hAnsi="Arial Narrow" w:cs="Arial"/>
                <w:color w:val="ED7D31" w:themeColor="accent2"/>
              </w:rPr>
            </w:pPr>
          </w:p>
          <w:p w14:paraId="1DB33A13" w14:textId="77777777" w:rsidR="00CF5C57" w:rsidRDefault="00CF5C57" w:rsidP="006959B1">
            <w:pPr>
              <w:rPr>
                <w:rFonts w:ascii="Arial Narrow" w:hAnsi="Arial Narrow" w:cs="Arial"/>
                <w:color w:val="ED7D31" w:themeColor="accent2"/>
              </w:rPr>
            </w:pPr>
          </w:p>
          <w:p w14:paraId="796EA73A" w14:textId="77777777" w:rsidR="00CF5C57" w:rsidRPr="00870CB7" w:rsidRDefault="00CF5C57" w:rsidP="006959B1">
            <w:pPr>
              <w:rPr>
                <w:rFonts w:ascii="Arial Narrow" w:hAnsi="Arial Narrow" w:cs="Arial"/>
                <w:color w:val="ED7D31" w:themeColor="accent2"/>
              </w:rPr>
            </w:pPr>
            <w:r w:rsidRPr="00870CB7">
              <w:rPr>
                <w:rFonts w:ascii="Arial Narrow" w:hAnsi="Arial Narrow" w:cs="Arial"/>
                <w:color w:val="ED7D31" w:themeColor="accent2"/>
              </w:rPr>
              <w:t>Completed</w:t>
            </w:r>
          </w:p>
          <w:p w14:paraId="25125DFF" w14:textId="77777777" w:rsidR="00CF5C57" w:rsidRPr="00870CB7" w:rsidRDefault="00CF5C57" w:rsidP="006959B1">
            <w:pPr>
              <w:rPr>
                <w:rFonts w:ascii="Arial Narrow" w:hAnsi="Arial Narrow" w:cs="Arial"/>
              </w:rPr>
            </w:pPr>
          </w:p>
          <w:p w14:paraId="7FC7AF62" w14:textId="77777777" w:rsidR="00CF5C57" w:rsidRDefault="00CF5C57" w:rsidP="006959B1">
            <w:pPr>
              <w:rPr>
                <w:rFonts w:ascii="Arial Narrow" w:hAnsi="Arial Narrow" w:cs="Arial"/>
                <w:color w:val="ED7D31" w:themeColor="accent2"/>
              </w:rPr>
            </w:pPr>
          </w:p>
          <w:p w14:paraId="4CACD847" w14:textId="77777777" w:rsidR="00CF5C57" w:rsidRDefault="00CF5C57" w:rsidP="006959B1">
            <w:pPr>
              <w:rPr>
                <w:rFonts w:ascii="Arial Narrow" w:hAnsi="Arial Narrow" w:cs="Arial"/>
                <w:b/>
                <w:u w:val="single"/>
              </w:rPr>
            </w:pPr>
            <w:r w:rsidRPr="00870CB7">
              <w:rPr>
                <w:rFonts w:ascii="Arial Narrow" w:hAnsi="Arial Narrow" w:cs="Arial"/>
                <w:color w:val="ED7D31" w:themeColor="accent2"/>
              </w:rPr>
              <w:t>Ongoing in 2022</w:t>
            </w:r>
          </w:p>
        </w:tc>
      </w:tr>
      <w:tr w:rsidR="00CF5C57" w14:paraId="37247B65" w14:textId="77777777" w:rsidTr="006959B1">
        <w:tc>
          <w:tcPr>
            <w:tcW w:w="7645" w:type="dxa"/>
          </w:tcPr>
          <w:p w14:paraId="65B9C169" w14:textId="77777777" w:rsidR="00CF5C57" w:rsidRPr="00870CB7" w:rsidRDefault="00CF5C57" w:rsidP="006959B1">
            <w:pPr>
              <w:jc w:val="center"/>
              <w:rPr>
                <w:rFonts w:ascii="Arial Narrow" w:hAnsi="Arial Narrow" w:cs="Arial"/>
                <w:b/>
                <w:color w:val="ED7D31" w:themeColor="accent2"/>
                <w:u w:val="single"/>
              </w:rPr>
            </w:pPr>
            <w:r w:rsidRPr="00870CB7">
              <w:rPr>
                <w:rFonts w:ascii="Arial Narrow" w:hAnsi="Arial Narrow" w:cs="Arial"/>
                <w:b/>
                <w:color w:val="ED7D31" w:themeColor="accent2"/>
                <w:u w:val="single"/>
              </w:rPr>
              <w:t>RECRUITMENT &amp; RETENTION STRATEGY</w:t>
            </w:r>
          </w:p>
        </w:tc>
        <w:tc>
          <w:tcPr>
            <w:tcW w:w="1705" w:type="dxa"/>
          </w:tcPr>
          <w:p w14:paraId="223DC7BE" w14:textId="77777777" w:rsidR="00CF5C57" w:rsidRDefault="00CF5C57" w:rsidP="006959B1">
            <w:pPr>
              <w:rPr>
                <w:rFonts w:ascii="Arial Narrow" w:hAnsi="Arial Narrow" w:cs="Arial"/>
                <w:b/>
                <w:u w:val="single"/>
              </w:rPr>
            </w:pPr>
          </w:p>
        </w:tc>
      </w:tr>
      <w:tr w:rsidR="00CF5C57" w14:paraId="113FDBA6" w14:textId="77777777" w:rsidTr="006959B1">
        <w:tc>
          <w:tcPr>
            <w:tcW w:w="7645" w:type="dxa"/>
          </w:tcPr>
          <w:p w14:paraId="0D9EB473" w14:textId="77777777" w:rsidR="00CF5C57" w:rsidRPr="00870CB7" w:rsidRDefault="00CF5C57" w:rsidP="006959B1">
            <w:pPr>
              <w:jc w:val="center"/>
              <w:rPr>
                <w:rFonts w:ascii="Arial Narrow" w:hAnsi="Arial Narrow" w:cs="Arial"/>
                <w:b/>
                <w:color w:val="ED7D31" w:themeColor="accent2"/>
              </w:rPr>
            </w:pPr>
            <w:r w:rsidRPr="00870CB7">
              <w:rPr>
                <w:rFonts w:ascii="Arial Narrow" w:hAnsi="Arial Narrow" w:cs="Arial"/>
                <w:b/>
                <w:color w:val="ED7D31" w:themeColor="accent2"/>
              </w:rPr>
              <w:t xml:space="preserve">Goal: Maintain a stable membership base by offering incentives and </w:t>
            </w:r>
            <w:proofErr w:type="gramStart"/>
            <w:r w:rsidRPr="00870CB7">
              <w:rPr>
                <w:rFonts w:ascii="Arial Narrow" w:hAnsi="Arial Narrow" w:cs="Arial"/>
                <w:b/>
                <w:color w:val="ED7D31" w:themeColor="accent2"/>
              </w:rPr>
              <w:t>high quality</w:t>
            </w:r>
            <w:proofErr w:type="gramEnd"/>
            <w:r w:rsidRPr="00870CB7">
              <w:rPr>
                <w:rFonts w:ascii="Arial Narrow" w:hAnsi="Arial Narrow" w:cs="Arial"/>
                <w:b/>
                <w:color w:val="ED7D31" w:themeColor="accent2"/>
              </w:rPr>
              <w:t xml:space="preserve"> programs and job opportunities via the job board.</w:t>
            </w:r>
          </w:p>
        </w:tc>
        <w:tc>
          <w:tcPr>
            <w:tcW w:w="1705" w:type="dxa"/>
          </w:tcPr>
          <w:p w14:paraId="1C7D62B1" w14:textId="77777777" w:rsidR="00CF5C57" w:rsidRDefault="00CF5C57" w:rsidP="006959B1">
            <w:pPr>
              <w:rPr>
                <w:rFonts w:ascii="Arial Narrow" w:hAnsi="Arial Narrow" w:cs="Arial"/>
                <w:b/>
                <w:u w:val="single"/>
              </w:rPr>
            </w:pPr>
          </w:p>
        </w:tc>
      </w:tr>
      <w:tr w:rsidR="00CF5C57" w14:paraId="46A2D04B" w14:textId="77777777" w:rsidTr="006959B1">
        <w:tc>
          <w:tcPr>
            <w:tcW w:w="7645" w:type="dxa"/>
          </w:tcPr>
          <w:p w14:paraId="59DA1D62" w14:textId="77777777" w:rsidR="00CF5C57" w:rsidRPr="00CF5C57" w:rsidRDefault="00CF5C57" w:rsidP="00CF5C57">
            <w:pPr>
              <w:ind w:left="360"/>
              <w:rPr>
                <w:rFonts w:ascii="Arial Narrow" w:hAnsi="Arial Narrow" w:cs="Arial"/>
                <w:color w:val="C00000"/>
              </w:rPr>
            </w:pPr>
            <w:r w:rsidRPr="00CF5C57">
              <w:rPr>
                <w:rFonts w:ascii="Arial Narrow" w:hAnsi="Arial Narrow" w:cs="Arial"/>
              </w:rPr>
              <w:t xml:space="preserve">Initiate the 2021 KG Talent Development Fund on January 5 that offers $2,500 to members and </w:t>
            </w:r>
            <w:proofErr w:type="spellStart"/>
            <w:proofErr w:type="gramStart"/>
            <w:r w:rsidRPr="00CF5C57">
              <w:rPr>
                <w:rFonts w:ascii="Arial Narrow" w:hAnsi="Arial Narrow" w:cs="Arial"/>
              </w:rPr>
              <w:t>non members</w:t>
            </w:r>
            <w:proofErr w:type="spellEnd"/>
            <w:proofErr w:type="gramEnd"/>
            <w:r w:rsidRPr="00CF5C57">
              <w:rPr>
                <w:rFonts w:ascii="Arial Narrow" w:hAnsi="Arial Narrow" w:cs="Arial"/>
              </w:rPr>
              <w:t xml:space="preserve"> that qualify for a need-based membership (value $50 each). This grant can potentially bring back or add 50 members in 2021. </w:t>
            </w:r>
          </w:p>
          <w:p w14:paraId="1FA62DA4" w14:textId="77777777" w:rsidR="00CF5C57" w:rsidRDefault="00CF5C57" w:rsidP="00CF5C57">
            <w:pPr>
              <w:ind w:left="360"/>
              <w:rPr>
                <w:rFonts w:ascii="Arial Narrow" w:hAnsi="Arial Narrow" w:cs="Arial"/>
                <w:color w:val="C00000"/>
              </w:rPr>
            </w:pPr>
          </w:p>
          <w:p w14:paraId="4531BBC7" w14:textId="77777777" w:rsidR="00CF5C57" w:rsidRDefault="00CF5C57" w:rsidP="00CF5C57">
            <w:pPr>
              <w:rPr>
                <w:rFonts w:ascii="Arial Narrow" w:hAnsi="Arial Narrow" w:cs="Arial"/>
                <w:color w:val="C00000"/>
              </w:rPr>
            </w:pPr>
          </w:p>
          <w:p w14:paraId="1FFD9AE9" w14:textId="77777777" w:rsidR="00CF5C57" w:rsidRDefault="00CF5C57" w:rsidP="00CF5C57">
            <w:pPr>
              <w:ind w:left="360"/>
              <w:rPr>
                <w:rFonts w:ascii="Arial Narrow" w:hAnsi="Arial Narrow" w:cs="Arial"/>
              </w:rPr>
            </w:pPr>
            <w:r w:rsidRPr="00CF5C57">
              <w:rPr>
                <w:rFonts w:ascii="Arial Narrow" w:hAnsi="Arial Narrow" w:cs="Arial"/>
              </w:rPr>
              <w:t>Continue to offer 1-hour Orientation webinars five times a year that usually recruit about 60%-75% of prospects/year.</w:t>
            </w:r>
          </w:p>
          <w:p w14:paraId="2AA0438E" w14:textId="77777777" w:rsidR="00CF5C57" w:rsidRPr="00CF5C57" w:rsidRDefault="00CF5C57" w:rsidP="00CF5C57">
            <w:pPr>
              <w:ind w:left="360"/>
              <w:rPr>
                <w:rFonts w:ascii="Arial Narrow" w:hAnsi="Arial Narrow" w:cs="Arial"/>
                <w:color w:val="C00000"/>
              </w:rPr>
            </w:pPr>
          </w:p>
          <w:p w14:paraId="5F2C9969" w14:textId="77777777" w:rsidR="00CF5C57" w:rsidRDefault="00CF5C57" w:rsidP="006959B1">
            <w:pPr>
              <w:ind w:left="360"/>
              <w:rPr>
                <w:rFonts w:ascii="Arial Narrow" w:hAnsi="Arial Narrow" w:cs="Arial"/>
              </w:rPr>
            </w:pPr>
            <w:r w:rsidRPr="00870CB7">
              <w:rPr>
                <w:rFonts w:ascii="Arial Narrow" w:hAnsi="Arial Narrow" w:cs="Arial"/>
              </w:rPr>
              <w:t>Institute an examination of the current job board and ways to improve and increase the number of job postings</w:t>
            </w:r>
            <w:r>
              <w:rPr>
                <w:rFonts w:ascii="Arial Narrow" w:hAnsi="Arial Narrow" w:cs="Arial"/>
              </w:rPr>
              <w:t>.</w:t>
            </w:r>
          </w:p>
          <w:p w14:paraId="4B701965" w14:textId="77777777" w:rsidR="00CF5C57" w:rsidRPr="00870CB7" w:rsidRDefault="00CF5C57" w:rsidP="006959B1">
            <w:pPr>
              <w:ind w:left="360"/>
              <w:rPr>
                <w:rFonts w:ascii="Arial Narrow" w:hAnsi="Arial Narrow" w:cs="Arial"/>
                <w:color w:val="C00000"/>
              </w:rPr>
            </w:pPr>
          </w:p>
          <w:p w14:paraId="4D0636E6" w14:textId="77777777" w:rsidR="00CF5C57" w:rsidRDefault="00CF5C57" w:rsidP="006959B1">
            <w:pPr>
              <w:ind w:left="360"/>
              <w:rPr>
                <w:rFonts w:ascii="Arial Narrow" w:hAnsi="Arial Narrow" w:cs="Arial"/>
              </w:rPr>
            </w:pPr>
            <w:r w:rsidRPr="00870CB7">
              <w:rPr>
                <w:rFonts w:ascii="Arial Narrow" w:hAnsi="Arial Narrow" w:cs="Arial"/>
              </w:rPr>
              <w:t>Recognize volunteers quarterly through a Volunteer Recognition program and chapter leaders through an Annual Recognition and Awards program that was successfully re-launched in December 2020.</w:t>
            </w:r>
          </w:p>
          <w:p w14:paraId="3E6074C5" w14:textId="77777777" w:rsidR="00CF5C57" w:rsidRPr="00870CB7" w:rsidRDefault="00CF5C57" w:rsidP="006959B1">
            <w:pPr>
              <w:ind w:left="360"/>
              <w:rPr>
                <w:rFonts w:ascii="Arial Narrow" w:hAnsi="Arial Narrow" w:cs="Arial"/>
                <w:color w:val="C00000"/>
              </w:rPr>
            </w:pPr>
          </w:p>
          <w:p w14:paraId="0274E2A9" w14:textId="77777777" w:rsidR="00CF5C57" w:rsidRDefault="00CF5C57" w:rsidP="006959B1">
            <w:pPr>
              <w:ind w:left="360"/>
              <w:rPr>
                <w:rFonts w:ascii="Arial Narrow" w:hAnsi="Arial Narrow" w:cs="Arial"/>
              </w:rPr>
            </w:pPr>
            <w:r w:rsidRPr="00870CB7">
              <w:rPr>
                <w:rFonts w:ascii="Arial Narrow" w:hAnsi="Arial Narrow" w:cs="Arial"/>
              </w:rPr>
              <w:t>Continue to offer professional development opportunities to board members through ATD National complimentary award programs and board incentives such as two $500 cash awards toward an ATD National or ATD-LA certificate program for new board members from 2021-2024. Continue to offer free dinners at in-person chapter meetings and annual gifts to board members and chapter leaders at the Holiday Mixer at the end of the year.</w:t>
            </w:r>
          </w:p>
          <w:p w14:paraId="1C64BBB1" w14:textId="77777777" w:rsidR="00CF5C57" w:rsidRPr="00870CB7" w:rsidRDefault="00CF5C57" w:rsidP="006959B1">
            <w:pPr>
              <w:ind w:left="360"/>
              <w:rPr>
                <w:rFonts w:ascii="Arial Narrow" w:hAnsi="Arial Narrow" w:cs="Arial"/>
                <w:color w:val="C00000"/>
              </w:rPr>
            </w:pPr>
          </w:p>
          <w:p w14:paraId="59281D59" w14:textId="77777777" w:rsidR="00CF5C57" w:rsidRDefault="00CF5C57" w:rsidP="006959B1">
            <w:pPr>
              <w:ind w:left="360"/>
              <w:rPr>
                <w:rFonts w:ascii="Arial Narrow" w:hAnsi="Arial Narrow" w:cs="Arial"/>
              </w:rPr>
            </w:pPr>
            <w:r w:rsidRPr="00870CB7">
              <w:rPr>
                <w:rFonts w:ascii="Arial Narrow" w:hAnsi="Arial Narrow" w:cs="Arial"/>
              </w:rPr>
              <w:t xml:space="preserve">Launch a Young Professionals Network for individuals under 35. </w:t>
            </w:r>
          </w:p>
          <w:p w14:paraId="5E8A8F54" w14:textId="77777777" w:rsidR="00CF5C57" w:rsidRPr="00870CB7" w:rsidRDefault="00CF5C57" w:rsidP="006959B1">
            <w:pPr>
              <w:ind w:left="360"/>
              <w:rPr>
                <w:rFonts w:ascii="Arial Narrow" w:hAnsi="Arial Narrow" w:cs="Arial"/>
              </w:rPr>
            </w:pPr>
          </w:p>
          <w:p w14:paraId="72FAC2C3" w14:textId="77777777" w:rsidR="00CF5C57" w:rsidRDefault="00CF5C57" w:rsidP="006959B1">
            <w:pPr>
              <w:ind w:left="360"/>
              <w:rPr>
                <w:rFonts w:ascii="Arial Narrow" w:hAnsi="Arial Narrow" w:cs="Arial"/>
              </w:rPr>
            </w:pPr>
            <w:r w:rsidRPr="00542CCA">
              <w:rPr>
                <w:rFonts w:ascii="Arial Narrow" w:hAnsi="Arial Narrow" w:cs="Arial"/>
              </w:rPr>
              <w:t xml:space="preserve">Continue membership retention strategies such as following up on renewals with phone calls to members. </w:t>
            </w:r>
          </w:p>
          <w:p w14:paraId="04A97F4F" w14:textId="77777777" w:rsidR="00CF5C57" w:rsidRPr="00542CCA" w:rsidRDefault="00CF5C57" w:rsidP="006959B1">
            <w:pPr>
              <w:ind w:left="360"/>
              <w:rPr>
                <w:rFonts w:ascii="Arial Narrow" w:hAnsi="Arial Narrow" w:cs="Arial"/>
              </w:rPr>
            </w:pPr>
          </w:p>
          <w:p w14:paraId="190EA51C" w14:textId="77777777" w:rsidR="00CF5C57" w:rsidRPr="00542CCA" w:rsidRDefault="00CF5C57" w:rsidP="006959B1">
            <w:pPr>
              <w:ind w:left="360"/>
              <w:rPr>
                <w:rFonts w:ascii="Arial Narrow" w:hAnsi="Arial Narrow" w:cs="Arial"/>
              </w:rPr>
            </w:pPr>
            <w:r w:rsidRPr="00542CCA">
              <w:rPr>
                <w:rFonts w:ascii="Arial Narrow" w:hAnsi="Arial Narrow" w:cs="Arial"/>
              </w:rPr>
              <w:t xml:space="preserve">Continue recruitment through discounted membership incentive drives such as Valentine’s Day, Black </w:t>
            </w:r>
            <w:proofErr w:type="gramStart"/>
            <w:r w:rsidRPr="00542CCA">
              <w:rPr>
                <w:rFonts w:ascii="Arial Narrow" w:hAnsi="Arial Narrow" w:cs="Arial"/>
              </w:rPr>
              <w:t>Friday</w:t>
            </w:r>
            <w:proofErr w:type="gramEnd"/>
            <w:r w:rsidRPr="00542CCA">
              <w:rPr>
                <w:rFonts w:ascii="Arial Narrow" w:hAnsi="Arial Narrow" w:cs="Arial"/>
              </w:rPr>
              <w:t xml:space="preserve"> and summer specials. </w:t>
            </w:r>
          </w:p>
          <w:p w14:paraId="61E0D6CC" w14:textId="77777777" w:rsidR="00CF5C57" w:rsidRDefault="00CF5C57" w:rsidP="006959B1">
            <w:pPr>
              <w:ind w:left="360"/>
              <w:rPr>
                <w:rFonts w:ascii="Arial Narrow" w:hAnsi="Arial Narrow" w:cs="Arial"/>
                <w:b/>
                <w:u w:val="single"/>
              </w:rPr>
            </w:pPr>
          </w:p>
        </w:tc>
        <w:tc>
          <w:tcPr>
            <w:tcW w:w="1705" w:type="dxa"/>
          </w:tcPr>
          <w:p w14:paraId="099D2FB9" w14:textId="77777777" w:rsidR="00CF5C57" w:rsidRPr="00870CB7" w:rsidRDefault="00CF5C57" w:rsidP="00CF5C57">
            <w:pPr>
              <w:ind w:left="8"/>
              <w:rPr>
                <w:rFonts w:ascii="Arial Narrow" w:hAnsi="Arial Narrow" w:cs="Arial"/>
                <w:color w:val="ED7D31" w:themeColor="accent2"/>
              </w:rPr>
            </w:pPr>
            <w:r w:rsidRPr="00870CB7">
              <w:rPr>
                <w:rFonts w:ascii="Arial Narrow" w:hAnsi="Arial Narrow" w:cs="Arial"/>
                <w:color w:val="ED7D31" w:themeColor="accent2"/>
              </w:rPr>
              <w:t>20 grants awarded in 2021, $755 remaining for 2021/2022</w:t>
            </w:r>
          </w:p>
          <w:p w14:paraId="6E3C76FD" w14:textId="77777777" w:rsidR="00CF5C57" w:rsidRPr="00870CB7" w:rsidRDefault="00CF5C57" w:rsidP="006959B1">
            <w:pPr>
              <w:rPr>
                <w:rFonts w:ascii="Arial Narrow" w:hAnsi="Arial Narrow" w:cs="Arial"/>
                <w:color w:val="ED7D31" w:themeColor="accent2"/>
              </w:rPr>
            </w:pPr>
          </w:p>
          <w:p w14:paraId="20ADBD40" w14:textId="77777777" w:rsidR="00CF5C57" w:rsidRPr="00870CB7" w:rsidRDefault="00CF5C57" w:rsidP="006959B1">
            <w:pPr>
              <w:rPr>
                <w:rFonts w:ascii="Arial Narrow" w:hAnsi="Arial Narrow" w:cs="Arial"/>
                <w:color w:val="ED7D31" w:themeColor="accent2"/>
              </w:rPr>
            </w:pPr>
            <w:r w:rsidRPr="00870CB7">
              <w:rPr>
                <w:rFonts w:ascii="Arial Narrow" w:hAnsi="Arial Narrow" w:cs="Arial"/>
                <w:color w:val="ED7D31" w:themeColor="accent2"/>
              </w:rPr>
              <w:t>Ongoing in 2022</w:t>
            </w:r>
          </w:p>
          <w:p w14:paraId="4442051C" w14:textId="77777777" w:rsidR="00CF5C57" w:rsidRPr="00870CB7" w:rsidRDefault="00CF5C57" w:rsidP="006959B1">
            <w:pPr>
              <w:rPr>
                <w:rFonts w:ascii="Arial Narrow" w:hAnsi="Arial Narrow" w:cs="Arial"/>
                <w:color w:val="ED7D31" w:themeColor="accent2"/>
              </w:rPr>
            </w:pPr>
          </w:p>
          <w:p w14:paraId="614C694A" w14:textId="77777777" w:rsidR="00CF5C57" w:rsidRDefault="00CF5C57" w:rsidP="006959B1">
            <w:pPr>
              <w:rPr>
                <w:rFonts w:ascii="Arial Narrow" w:hAnsi="Arial Narrow" w:cs="Arial"/>
                <w:color w:val="ED7D31" w:themeColor="accent2"/>
              </w:rPr>
            </w:pPr>
          </w:p>
          <w:p w14:paraId="33CADA3D" w14:textId="77777777" w:rsidR="00CF5C57" w:rsidRPr="00870CB7" w:rsidRDefault="00CF5C57" w:rsidP="006959B1">
            <w:pPr>
              <w:rPr>
                <w:rFonts w:ascii="Arial Narrow" w:hAnsi="Arial Narrow" w:cs="Arial"/>
                <w:color w:val="ED7D31" w:themeColor="accent2"/>
              </w:rPr>
            </w:pPr>
            <w:r w:rsidRPr="00870CB7">
              <w:rPr>
                <w:rFonts w:ascii="Arial Narrow" w:hAnsi="Arial Narrow" w:cs="Arial"/>
                <w:color w:val="ED7D31" w:themeColor="accent2"/>
              </w:rPr>
              <w:t>Completed</w:t>
            </w:r>
          </w:p>
          <w:p w14:paraId="0823328D" w14:textId="77777777" w:rsidR="00CF5C57" w:rsidRPr="00870CB7" w:rsidRDefault="00CF5C57" w:rsidP="006959B1">
            <w:pPr>
              <w:rPr>
                <w:rFonts w:ascii="Arial Narrow" w:hAnsi="Arial Narrow" w:cs="Arial"/>
                <w:color w:val="ED7D31" w:themeColor="accent2"/>
              </w:rPr>
            </w:pPr>
          </w:p>
          <w:p w14:paraId="268B058B" w14:textId="77777777" w:rsidR="00CF5C57" w:rsidRDefault="00CF5C57" w:rsidP="006959B1">
            <w:pPr>
              <w:rPr>
                <w:rFonts w:ascii="Arial Narrow" w:hAnsi="Arial Narrow" w:cs="Arial"/>
                <w:color w:val="ED7D31" w:themeColor="accent2"/>
              </w:rPr>
            </w:pPr>
          </w:p>
          <w:p w14:paraId="4956FD46" w14:textId="77777777" w:rsidR="00CF5C57" w:rsidRPr="00870CB7" w:rsidRDefault="00CF5C57" w:rsidP="006959B1">
            <w:pPr>
              <w:rPr>
                <w:rFonts w:ascii="Arial Narrow" w:hAnsi="Arial Narrow" w:cs="Arial"/>
                <w:color w:val="ED7D31" w:themeColor="accent2"/>
              </w:rPr>
            </w:pPr>
            <w:r w:rsidRPr="00870CB7">
              <w:rPr>
                <w:rFonts w:ascii="Arial Narrow" w:hAnsi="Arial Narrow" w:cs="Arial"/>
                <w:color w:val="ED7D31" w:themeColor="accent2"/>
              </w:rPr>
              <w:t>Ongoing in 2022</w:t>
            </w:r>
          </w:p>
          <w:p w14:paraId="293F4D28" w14:textId="77777777" w:rsidR="00CF5C57" w:rsidRPr="00870CB7" w:rsidRDefault="00CF5C57" w:rsidP="006959B1">
            <w:pPr>
              <w:rPr>
                <w:rFonts w:ascii="Arial Narrow" w:hAnsi="Arial Narrow" w:cs="Arial"/>
                <w:color w:val="ED7D31" w:themeColor="accent2"/>
              </w:rPr>
            </w:pPr>
          </w:p>
          <w:p w14:paraId="156C8A27" w14:textId="77777777" w:rsidR="00CF5C57" w:rsidRDefault="00CF5C57" w:rsidP="006959B1">
            <w:pPr>
              <w:rPr>
                <w:rFonts w:ascii="Arial Narrow" w:hAnsi="Arial Narrow" w:cs="Arial"/>
                <w:color w:val="ED7D31" w:themeColor="accent2"/>
              </w:rPr>
            </w:pPr>
          </w:p>
          <w:p w14:paraId="7FFCB2CF" w14:textId="77777777" w:rsidR="00CF5C57" w:rsidRDefault="00CF5C57" w:rsidP="006959B1">
            <w:pPr>
              <w:rPr>
                <w:rFonts w:ascii="Arial Narrow" w:hAnsi="Arial Narrow" w:cs="Arial"/>
                <w:color w:val="ED7D31" w:themeColor="accent2"/>
              </w:rPr>
            </w:pPr>
          </w:p>
          <w:p w14:paraId="7C7FD27E" w14:textId="77777777" w:rsidR="00CF5C57" w:rsidRPr="00870CB7" w:rsidRDefault="00CF5C57" w:rsidP="006959B1">
            <w:pPr>
              <w:rPr>
                <w:rFonts w:ascii="Arial Narrow" w:hAnsi="Arial Narrow" w:cs="Arial"/>
                <w:color w:val="ED7D31" w:themeColor="accent2"/>
              </w:rPr>
            </w:pPr>
            <w:r w:rsidRPr="00870CB7">
              <w:rPr>
                <w:rFonts w:ascii="Arial Narrow" w:hAnsi="Arial Narrow" w:cs="Arial"/>
                <w:color w:val="ED7D31" w:themeColor="accent2"/>
              </w:rPr>
              <w:t>Ongoing in 2022</w:t>
            </w:r>
          </w:p>
          <w:p w14:paraId="4EBB193E" w14:textId="77777777" w:rsidR="00CF5C57" w:rsidRPr="00870CB7" w:rsidRDefault="00CF5C57" w:rsidP="006959B1">
            <w:pPr>
              <w:rPr>
                <w:rFonts w:ascii="Arial Narrow" w:hAnsi="Arial Narrow" w:cs="Arial"/>
                <w:color w:val="ED7D31" w:themeColor="accent2"/>
              </w:rPr>
            </w:pPr>
          </w:p>
          <w:p w14:paraId="7AC447E5" w14:textId="77777777" w:rsidR="00CF5C57" w:rsidRPr="00870CB7" w:rsidRDefault="00CF5C57" w:rsidP="006959B1">
            <w:pPr>
              <w:rPr>
                <w:rFonts w:ascii="Arial Narrow" w:hAnsi="Arial Narrow" w:cs="Arial"/>
                <w:color w:val="ED7D31" w:themeColor="accent2"/>
              </w:rPr>
            </w:pPr>
          </w:p>
          <w:p w14:paraId="5F813EF4" w14:textId="77777777" w:rsidR="00CF5C57" w:rsidRDefault="00CF5C57" w:rsidP="006959B1">
            <w:pPr>
              <w:rPr>
                <w:rFonts w:ascii="Arial Narrow" w:hAnsi="Arial Narrow" w:cs="Arial"/>
                <w:color w:val="ED7D31" w:themeColor="accent2"/>
              </w:rPr>
            </w:pPr>
          </w:p>
          <w:p w14:paraId="7C5905AE" w14:textId="77777777" w:rsidR="00CF5C57" w:rsidRDefault="00CF5C57" w:rsidP="006959B1">
            <w:pPr>
              <w:rPr>
                <w:rFonts w:ascii="Arial Narrow" w:hAnsi="Arial Narrow" w:cs="Arial"/>
                <w:color w:val="ED7D31" w:themeColor="accent2"/>
              </w:rPr>
            </w:pPr>
          </w:p>
          <w:p w14:paraId="7E3BEBC1" w14:textId="77777777" w:rsidR="00CF5C57" w:rsidRDefault="00CF5C57" w:rsidP="006959B1">
            <w:pPr>
              <w:rPr>
                <w:rFonts w:ascii="Arial Narrow" w:hAnsi="Arial Narrow" w:cs="Arial"/>
                <w:color w:val="ED7D31" w:themeColor="accent2"/>
              </w:rPr>
            </w:pPr>
          </w:p>
          <w:p w14:paraId="5BD03B94" w14:textId="77777777" w:rsidR="00CF5C57" w:rsidRDefault="00CF5C57" w:rsidP="006959B1">
            <w:pPr>
              <w:rPr>
                <w:rFonts w:ascii="Arial Narrow" w:hAnsi="Arial Narrow" w:cs="Arial"/>
                <w:color w:val="ED7D31" w:themeColor="accent2"/>
              </w:rPr>
            </w:pPr>
          </w:p>
          <w:p w14:paraId="57071D5E" w14:textId="77777777" w:rsidR="00CF5C57" w:rsidRDefault="00CF5C57" w:rsidP="006959B1">
            <w:pPr>
              <w:rPr>
                <w:rFonts w:ascii="Arial Narrow" w:hAnsi="Arial Narrow" w:cs="Arial"/>
                <w:color w:val="ED7D31" w:themeColor="accent2"/>
              </w:rPr>
            </w:pPr>
            <w:r w:rsidRPr="00870CB7">
              <w:rPr>
                <w:rFonts w:ascii="Arial Narrow" w:hAnsi="Arial Narrow" w:cs="Arial"/>
                <w:color w:val="ED7D31" w:themeColor="accent2"/>
              </w:rPr>
              <w:t>Completed</w:t>
            </w:r>
          </w:p>
          <w:p w14:paraId="46FE7EAF" w14:textId="77777777" w:rsidR="00CF5C57" w:rsidRDefault="00CF5C57" w:rsidP="006959B1">
            <w:pPr>
              <w:rPr>
                <w:rFonts w:ascii="Arial Narrow" w:hAnsi="Arial Narrow" w:cs="Arial"/>
                <w:color w:val="ED7D31" w:themeColor="accent2"/>
              </w:rPr>
            </w:pPr>
          </w:p>
          <w:p w14:paraId="2C4EC9C1" w14:textId="77777777" w:rsidR="00CF5C57" w:rsidRDefault="00CF5C57" w:rsidP="006959B1">
            <w:pPr>
              <w:rPr>
                <w:rFonts w:ascii="Arial Narrow" w:hAnsi="Arial Narrow" w:cs="Arial"/>
                <w:color w:val="ED7D31" w:themeColor="accent2"/>
              </w:rPr>
            </w:pPr>
            <w:r>
              <w:rPr>
                <w:rFonts w:ascii="Arial Narrow" w:hAnsi="Arial Narrow" w:cs="Arial"/>
                <w:color w:val="ED7D31" w:themeColor="accent2"/>
              </w:rPr>
              <w:t>Completed</w:t>
            </w:r>
          </w:p>
          <w:p w14:paraId="659EC435" w14:textId="77777777" w:rsidR="00CF5C57" w:rsidRDefault="00CF5C57" w:rsidP="006959B1">
            <w:pPr>
              <w:rPr>
                <w:rFonts w:ascii="Arial Narrow" w:hAnsi="Arial Narrow" w:cs="Arial"/>
                <w:color w:val="ED7D31" w:themeColor="accent2"/>
              </w:rPr>
            </w:pPr>
          </w:p>
          <w:p w14:paraId="75859B7D" w14:textId="77777777" w:rsidR="00CF5C57" w:rsidRDefault="00CF5C57" w:rsidP="006959B1">
            <w:pPr>
              <w:rPr>
                <w:rFonts w:ascii="Arial Narrow" w:hAnsi="Arial Narrow" w:cs="Arial"/>
                <w:color w:val="ED7D31" w:themeColor="accent2"/>
              </w:rPr>
            </w:pPr>
          </w:p>
          <w:p w14:paraId="16DA0FF4" w14:textId="77777777" w:rsidR="00CF5C57" w:rsidRDefault="00CF5C57" w:rsidP="006959B1">
            <w:pPr>
              <w:rPr>
                <w:rFonts w:ascii="Arial Narrow" w:hAnsi="Arial Narrow" w:cs="Arial"/>
                <w:b/>
                <w:u w:val="single"/>
              </w:rPr>
            </w:pPr>
            <w:r>
              <w:rPr>
                <w:rFonts w:ascii="Arial Narrow" w:hAnsi="Arial Narrow" w:cs="Arial"/>
                <w:color w:val="ED7D31" w:themeColor="accent2"/>
              </w:rPr>
              <w:t>Ongoing in 2022</w:t>
            </w:r>
          </w:p>
        </w:tc>
      </w:tr>
      <w:tr w:rsidR="00CF5C57" w14:paraId="004D8365" w14:textId="77777777" w:rsidTr="006959B1">
        <w:tc>
          <w:tcPr>
            <w:tcW w:w="7645" w:type="dxa"/>
          </w:tcPr>
          <w:p w14:paraId="21AB078B" w14:textId="77777777" w:rsidR="00CF5C57" w:rsidRDefault="00CF5C57" w:rsidP="006959B1">
            <w:pPr>
              <w:jc w:val="center"/>
              <w:rPr>
                <w:rFonts w:ascii="Arial Narrow" w:hAnsi="Arial Narrow" w:cs="Arial"/>
                <w:b/>
                <w:color w:val="ED7D31" w:themeColor="accent2"/>
                <w:u w:val="single"/>
              </w:rPr>
            </w:pPr>
          </w:p>
          <w:p w14:paraId="394D2029" w14:textId="77777777" w:rsidR="00CF5C57" w:rsidRDefault="00CF5C57" w:rsidP="006959B1">
            <w:pPr>
              <w:jc w:val="center"/>
              <w:rPr>
                <w:rFonts w:ascii="Arial Narrow" w:hAnsi="Arial Narrow" w:cs="Arial"/>
                <w:b/>
                <w:color w:val="ED7D31" w:themeColor="accent2"/>
                <w:u w:val="single"/>
              </w:rPr>
            </w:pPr>
          </w:p>
          <w:p w14:paraId="6F1DA01D" w14:textId="77777777" w:rsidR="00CF5C57" w:rsidRPr="0024690B" w:rsidRDefault="00CF5C57" w:rsidP="006959B1">
            <w:pPr>
              <w:jc w:val="center"/>
              <w:rPr>
                <w:rFonts w:ascii="Arial Narrow" w:hAnsi="Arial Narrow" w:cs="Arial"/>
                <w:b/>
                <w:color w:val="ED7D31" w:themeColor="accent2"/>
                <w:u w:val="single"/>
              </w:rPr>
            </w:pPr>
            <w:r w:rsidRPr="0024690B">
              <w:rPr>
                <w:rFonts w:ascii="Arial Narrow" w:hAnsi="Arial Narrow" w:cs="Arial"/>
                <w:b/>
                <w:color w:val="ED7D31" w:themeColor="accent2"/>
                <w:u w:val="single"/>
              </w:rPr>
              <w:lastRenderedPageBreak/>
              <w:t>SUCCESSION PLANNING STRATEGY</w:t>
            </w:r>
          </w:p>
        </w:tc>
        <w:tc>
          <w:tcPr>
            <w:tcW w:w="1705" w:type="dxa"/>
          </w:tcPr>
          <w:p w14:paraId="5E9474B1" w14:textId="77777777" w:rsidR="00CF5C57" w:rsidRDefault="00CF5C57" w:rsidP="006959B1">
            <w:pPr>
              <w:rPr>
                <w:rFonts w:ascii="Arial Narrow" w:hAnsi="Arial Narrow" w:cs="Arial"/>
                <w:b/>
                <w:u w:val="single"/>
              </w:rPr>
            </w:pPr>
          </w:p>
        </w:tc>
      </w:tr>
      <w:tr w:rsidR="00CF5C57" w14:paraId="5F9DDCA9" w14:textId="77777777" w:rsidTr="006959B1">
        <w:tc>
          <w:tcPr>
            <w:tcW w:w="7645" w:type="dxa"/>
          </w:tcPr>
          <w:p w14:paraId="38B66C0B" w14:textId="77777777" w:rsidR="00CF5C57" w:rsidRPr="0024690B" w:rsidRDefault="00CF5C57" w:rsidP="006959B1">
            <w:pPr>
              <w:jc w:val="center"/>
              <w:rPr>
                <w:rFonts w:ascii="Arial Narrow" w:hAnsi="Arial Narrow" w:cs="Arial"/>
                <w:b/>
                <w:color w:val="ED7D31" w:themeColor="accent2"/>
              </w:rPr>
            </w:pPr>
            <w:r w:rsidRPr="0024690B">
              <w:rPr>
                <w:rFonts w:ascii="Arial Narrow" w:hAnsi="Arial Narrow" w:cs="Arial"/>
                <w:b/>
                <w:color w:val="ED7D31" w:themeColor="accent2"/>
              </w:rPr>
              <w:t>Goal: Create a pipeline of volunteers that can move into leadership positions and recruit 6-8 volunteers in 2021.</w:t>
            </w:r>
          </w:p>
        </w:tc>
        <w:tc>
          <w:tcPr>
            <w:tcW w:w="1705" w:type="dxa"/>
          </w:tcPr>
          <w:p w14:paraId="495BBE3C" w14:textId="77777777" w:rsidR="00CF5C57" w:rsidRDefault="00CF5C57" w:rsidP="006959B1">
            <w:pPr>
              <w:rPr>
                <w:rFonts w:ascii="Arial Narrow" w:hAnsi="Arial Narrow" w:cs="Arial"/>
                <w:b/>
                <w:u w:val="single"/>
              </w:rPr>
            </w:pPr>
          </w:p>
        </w:tc>
      </w:tr>
      <w:tr w:rsidR="00CF5C57" w14:paraId="52E3F316" w14:textId="77777777" w:rsidTr="006959B1">
        <w:tc>
          <w:tcPr>
            <w:tcW w:w="7645" w:type="dxa"/>
          </w:tcPr>
          <w:p w14:paraId="46272991" w14:textId="77777777" w:rsidR="00CF5C57" w:rsidRDefault="00CF5C57" w:rsidP="006959B1">
            <w:pPr>
              <w:ind w:left="360"/>
              <w:rPr>
                <w:rFonts w:ascii="Arial Narrow" w:hAnsi="Arial Narrow" w:cs="Arial"/>
              </w:rPr>
            </w:pPr>
            <w:r w:rsidRPr="00823691">
              <w:rPr>
                <w:rFonts w:ascii="Arial Narrow" w:hAnsi="Arial Narrow" w:cs="Arial"/>
              </w:rPr>
              <w:t xml:space="preserve">Continue to advertise volunteer opportunities through the Call for Volunteers video </w:t>
            </w:r>
            <w:hyperlink r:id="rId43" w:history="1">
              <w:r w:rsidRPr="001C40A6">
                <w:rPr>
                  <w:rStyle w:val="Hyperlink"/>
                  <w:rFonts w:ascii="Arial Narrow" w:hAnsi="Arial Narrow" w:cs="Arial"/>
                  <w:color w:val="ED7D31" w:themeColor="accent2"/>
                </w:rPr>
                <w:t>https://atdla.org</w:t>
              </w:r>
            </w:hyperlink>
            <w:r w:rsidRPr="001C40A6">
              <w:rPr>
                <w:rFonts w:ascii="Arial Narrow" w:hAnsi="Arial Narrow" w:cs="Arial"/>
                <w:color w:val="ED7D31" w:themeColor="accent2"/>
              </w:rPr>
              <w:t xml:space="preserve"> </w:t>
            </w:r>
            <w:r w:rsidRPr="00823691">
              <w:rPr>
                <w:rFonts w:ascii="Arial Narrow" w:hAnsi="Arial Narrow" w:cs="Arial"/>
              </w:rPr>
              <w:t xml:space="preserve">that successfully recruited 12 potential candidates in Fall 2020. </w:t>
            </w:r>
          </w:p>
          <w:p w14:paraId="5ED7955E" w14:textId="77777777" w:rsidR="00CF5C57" w:rsidRPr="00823691" w:rsidRDefault="00CF5C57" w:rsidP="006959B1">
            <w:pPr>
              <w:ind w:left="360"/>
              <w:rPr>
                <w:rFonts w:ascii="Arial Narrow" w:hAnsi="Arial Narrow" w:cs="Arial"/>
              </w:rPr>
            </w:pPr>
          </w:p>
          <w:p w14:paraId="67728846" w14:textId="77777777" w:rsidR="00CF5C57" w:rsidRDefault="00CF5C57" w:rsidP="006959B1">
            <w:pPr>
              <w:ind w:left="360"/>
              <w:rPr>
                <w:rFonts w:ascii="Arial Narrow" w:hAnsi="Arial Narrow" w:cs="Arial"/>
              </w:rPr>
            </w:pPr>
            <w:r w:rsidRPr="00823691">
              <w:rPr>
                <w:rFonts w:ascii="Arial Narrow" w:hAnsi="Arial Narrow" w:cs="Arial"/>
              </w:rPr>
              <w:t xml:space="preserve">Align one volunteer with each director so that they can shadow and learn the ropes and move into a board role when a director steps down. </w:t>
            </w:r>
          </w:p>
          <w:p w14:paraId="3F334627" w14:textId="77777777" w:rsidR="00CF5C57" w:rsidRPr="00823691" w:rsidRDefault="00CF5C57" w:rsidP="006959B1">
            <w:pPr>
              <w:ind w:left="360"/>
              <w:rPr>
                <w:rFonts w:ascii="Arial Narrow" w:hAnsi="Arial Narrow" w:cs="Arial"/>
              </w:rPr>
            </w:pPr>
          </w:p>
          <w:p w14:paraId="2FE2D526" w14:textId="77777777" w:rsidR="00CF5C57" w:rsidRPr="00823691" w:rsidRDefault="00CF5C57" w:rsidP="006959B1">
            <w:pPr>
              <w:ind w:left="360"/>
              <w:rPr>
                <w:rFonts w:ascii="Arial Narrow" w:hAnsi="Arial Narrow" w:cs="Arial"/>
              </w:rPr>
            </w:pPr>
            <w:r w:rsidRPr="00823691">
              <w:rPr>
                <w:rFonts w:ascii="Arial Narrow" w:hAnsi="Arial Narrow" w:cs="Arial"/>
              </w:rPr>
              <w:t>Continue to grow the leadership base that grew 54% in 2020.</w:t>
            </w:r>
          </w:p>
          <w:p w14:paraId="2C17E5FA" w14:textId="77777777" w:rsidR="00CF5C57" w:rsidRDefault="00CF5C57" w:rsidP="006959B1">
            <w:pPr>
              <w:ind w:left="360"/>
              <w:rPr>
                <w:rFonts w:ascii="Arial Narrow" w:hAnsi="Arial Narrow" w:cs="Arial"/>
                <w:b/>
                <w:u w:val="single"/>
              </w:rPr>
            </w:pPr>
          </w:p>
        </w:tc>
        <w:tc>
          <w:tcPr>
            <w:tcW w:w="1705" w:type="dxa"/>
          </w:tcPr>
          <w:p w14:paraId="2BDE7320" w14:textId="77777777" w:rsidR="00CF5C57" w:rsidRPr="0024690B" w:rsidRDefault="00CF5C57" w:rsidP="006959B1">
            <w:pPr>
              <w:rPr>
                <w:rFonts w:ascii="Arial Narrow" w:hAnsi="Arial Narrow" w:cs="Arial"/>
                <w:color w:val="ED7D31" w:themeColor="accent2"/>
              </w:rPr>
            </w:pPr>
            <w:r>
              <w:rPr>
                <w:rFonts w:ascii="Arial Narrow" w:hAnsi="Arial Narrow" w:cs="Arial"/>
                <w:color w:val="ED7D31" w:themeColor="accent2"/>
              </w:rPr>
              <w:t>Ongoing in 2022</w:t>
            </w:r>
          </w:p>
          <w:p w14:paraId="0FF35B29" w14:textId="77777777" w:rsidR="00CF5C57" w:rsidRPr="0024690B" w:rsidRDefault="00CF5C57" w:rsidP="006959B1">
            <w:pPr>
              <w:rPr>
                <w:rFonts w:ascii="Arial Narrow" w:hAnsi="Arial Narrow" w:cs="Arial"/>
                <w:color w:val="ED7D31" w:themeColor="accent2"/>
              </w:rPr>
            </w:pPr>
          </w:p>
          <w:p w14:paraId="0F8A1423" w14:textId="77777777" w:rsidR="00CF5C57" w:rsidRDefault="00CF5C57" w:rsidP="006959B1">
            <w:pPr>
              <w:rPr>
                <w:rFonts w:ascii="Arial Narrow" w:hAnsi="Arial Narrow" w:cs="Arial"/>
                <w:color w:val="ED7D31" w:themeColor="accent2"/>
              </w:rPr>
            </w:pPr>
          </w:p>
          <w:p w14:paraId="05FCE0C8" w14:textId="77777777" w:rsidR="00CF5C57" w:rsidRDefault="00CF5C57" w:rsidP="006959B1">
            <w:pPr>
              <w:rPr>
                <w:rFonts w:ascii="Arial Narrow" w:hAnsi="Arial Narrow" w:cs="Arial"/>
                <w:color w:val="ED7D31" w:themeColor="accent2"/>
              </w:rPr>
            </w:pPr>
            <w:r w:rsidRPr="0024690B">
              <w:rPr>
                <w:rFonts w:ascii="Arial Narrow" w:hAnsi="Arial Narrow" w:cs="Arial"/>
                <w:color w:val="ED7D31" w:themeColor="accent2"/>
              </w:rPr>
              <w:t>Ongoing in 2022</w:t>
            </w:r>
          </w:p>
          <w:p w14:paraId="00FA63CA" w14:textId="77777777" w:rsidR="00CF5C57" w:rsidRDefault="00CF5C57" w:rsidP="006959B1">
            <w:pPr>
              <w:rPr>
                <w:rFonts w:ascii="Arial Narrow" w:hAnsi="Arial Narrow" w:cs="Arial"/>
                <w:color w:val="ED7D31" w:themeColor="accent2"/>
              </w:rPr>
            </w:pPr>
          </w:p>
          <w:p w14:paraId="2D170BED" w14:textId="77777777" w:rsidR="00CF5C57" w:rsidRDefault="00CF5C57" w:rsidP="006959B1">
            <w:pPr>
              <w:rPr>
                <w:rFonts w:ascii="Arial Narrow" w:hAnsi="Arial Narrow" w:cs="Arial"/>
                <w:color w:val="ED7D31" w:themeColor="accent2"/>
              </w:rPr>
            </w:pPr>
          </w:p>
          <w:p w14:paraId="51480490" w14:textId="77777777" w:rsidR="00CF5C57" w:rsidRPr="0024690B" w:rsidRDefault="00CF5C57" w:rsidP="006959B1">
            <w:pPr>
              <w:rPr>
                <w:rFonts w:ascii="Arial Narrow" w:hAnsi="Arial Narrow" w:cs="Arial"/>
              </w:rPr>
            </w:pPr>
            <w:r>
              <w:rPr>
                <w:rFonts w:ascii="Arial Narrow" w:hAnsi="Arial Narrow" w:cs="Arial"/>
                <w:color w:val="ED7D31" w:themeColor="accent2"/>
              </w:rPr>
              <w:t>Ongoing in 2022</w:t>
            </w:r>
          </w:p>
        </w:tc>
      </w:tr>
    </w:tbl>
    <w:p w14:paraId="4DA92F13" w14:textId="2E0A1A5B" w:rsidR="000D165A" w:rsidRDefault="00427282" w:rsidP="00AB4F88">
      <w:pPr>
        <w:jc w:val="center"/>
        <w:rPr>
          <w:rFonts w:ascii="Arial Narrow" w:hAnsi="Arial Narrow"/>
          <w:b/>
          <w:u w:val="single"/>
        </w:rPr>
      </w:pPr>
      <w:r>
        <w:rPr>
          <w:rFonts w:ascii="Arial Narrow" w:hAnsi="Arial Narrow"/>
          <w:b/>
          <w:u w:val="single"/>
        </w:rPr>
        <w:t xml:space="preserve">2022 </w:t>
      </w:r>
      <w:r w:rsidR="00CF7ECC">
        <w:rPr>
          <w:rFonts w:ascii="Arial Narrow" w:hAnsi="Arial Narrow"/>
          <w:b/>
          <w:u w:val="single"/>
        </w:rPr>
        <w:t xml:space="preserve">ANNUAL </w:t>
      </w:r>
      <w:r w:rsidR="0093660E">
        <w:rPr>
          <w:rFonts w:ascii="Arial Narrow" w:hAnsi="Arial Narrow"/>
          <w:b/>
          <w:u w:val="single"/>
        </w:rPr>
        <w:t>GOALS</w:t>
      </w:r>
      <w:r w:rsidR="00F579F5">
        <w:rPr>
          <w:rFonts w:ascii="Arial Narrow" w:hAnsi="Arial Narrow"/>
          <w:b/>
          <w:u w:val="single"/>
        </w:rPr>
        <w:t xml:space="preserve"> GROUP WORK PLAN</w:t>
      </w:r>
    </w:p>
    <w:p w14:paraId="629CAEA6" w14:textId="70FD3E74" w:rsidR="00900693" w:rsidRDefault="00A63994" w:rsidP="00900693">
      <w:pPr>
        <w:pStyle w:val="Default"/>
        <w:rPr>
          <w:rFonts w:ascii="Arial Narrow" w:hAnsi="Arial Narrow"/>
          <w:sz w:val="22"/>
          <w:szCs w:val="22"/>
        </w:rPr>
      </w:pPr>
      <w:r w:rsidRPr="00900693">
        <w:rPr>
          <w:rFonts w:ascii="Arial Narrow" w:hAnsi="Arial Narrow" w:cstheme="minorHAnsi"/>
          <w:iCs/>
          <w:sz w:val="22"/>
          <w:szCs w:val="22"/>
        </w:rPr>
        <w:t xml:space="preserve">Operating plans provide a framework for effectively doing business and efficiently managing resources and explain how the chapter will achieve the outlined goals and objectives, so that chapter activities are consistent and target member needs. </w:t>
      </w:r>
      <w:r w:rsidR="00900693">
        <w:rPr>
          <w:rFonts w:ascii="Arial Narrow" w:hAnsi="Arial Narrow" w:cstheme="minorHAnsi"/>
          <w:iCs/>
          <w:sz w:val="22"/>
          <w:szCs w:val="22"/>
        </w:rPr>
        <w:t xml:space="preserve">As mandated by ATD Global, </w:t>
      </w:r>
      <w:r w:rsidR="00900693">
        <w:rPr>
          <w:rFonts w:ascii="Arial Narrow" w:hAnsi="Arial Narrow"/>
          <w:sz w:val="22"/>
          <w:szCs w:val="22"/>
        </w:rPr>
        <w:t>w</w:t>
      </w:r>
      <w:r w:rsidRPr="00900693">
        <w:rPr>
          <w:rFonts w:ascii="Arial Narrow" w:hAnsi="Arial Narrow"/>
          <w:sz w:val="22"/>
          <w:szCs w:val="22"/>
        </w:rPr>
        <w:t xml:space="preserve">e will work in groups to draft goals, objectives and define deliverables and a timeline for what we need to accomplish in the following 3 </w:t>
      </w:r>
      <w:r w:rsidR="00507F12">
        <w:rPr>
          <w:rFonts w:ascii="Arial Narrow" w:hAnsi="Arial Narrow"/>
          <w:sz w:val="22"/>
          <w:szCs w:val="22"/>
        </w:rPr>
        <w:t>areas. A</w:t>
      </w:r>
      <w:r w:rsidR="00176D2D" w:rsidRPr="00900693">
        <w:rPr>
          <w:rFonts w:ascii="Arial Narrow" w:hAnsi="Arial Narrow"/>
          <w:sz w:val="22"/>
          <w:szCs w:val="22"/>
        </w:rPr>
        <w:t>n example is presented below</w:t>
      </w:r>
      <w:r w:rsidR="004479A9" w:rsidRPr="00900693">
        <w:rPr>
          <w:rFonts w:ascii="Arial Narrow" w:hAnsi="Arial Narrow"/>
          <w:sz w:val="22"/>
          <w:szCs w:val="22"/>
        </w:rPr>
        <w:t xml:space="preserve">. </w:t>
      </w:r>
    </w:p>
    <w:p w14:paraId="7D8165BD" w14:textId="77777777" w:rsidR="00900693" w:rsidRDefault="00900693" w:rsidP="00900693">
      <w:pPr>
        <w:pStyle w:val="Default"/>
        <w:rPr>
          <w:rFonts w:ascii="Arial Narrow" w:hAnsi="Arial Narrow"/>
          <w:sz w:val="22"/>
          <w:szCs w:val="22"/>
        </w:rPr>
      </w:pPr>
    </w:p>
    <w:p w14:paraId="07BFB009" w14:textId="77777777" w:rsidR="00900693" w:rsidRDefault="00900693" w:rsidP="00900693">
      <w:pPr>
        <w:pStyle w:val="Default"/>
        <w:rPr>
          <w:rFonts w:ascii="Arial Narrow" w:hAnsi="Arial Narrow"/>
          <w:sz w:val="22"/>
          <w:szCs w:val="22"/>
        </w:rPr>
      </w:pPr>
      <w:r w:rsidRPr="00900693">
        <w:rPr>
          <w:rFonts w:ascii="Arial Narrow" w:hAnsi="Arial Narrow"/>
          <w:b/>
          <w:sz w:val="22"/>
          <w:szCs w:val="22"/>
          <w:u w:val="single"/>
        </w:rPr>
        <w:t>DIRECTIONS:</w:t>
      </w:r>
      <w:r>
        <w:rPr>
          <w:rFonts w:ascii="Arial Narrow" w:hAnsi="Arial Narrow"/>
          <w:sz w:val="22"/>
          <w:szCs w:val="22"/>
        </w:rPr>
        <w:t xml:space="preserve"> </w:t>
      </w:r>
    </w:p>
    <w:p w14:paraId="6E212CB4" w14:textId="77777777" w:rsidR="00900693" w:rsidRDefault="00900693" w:rsidP="00900693">
      <w:pPr>
        <w:pStyle w:val="Default"/>
        <w:rPr>
          <w:rFonts w:ascii="Arial Narrow" w:hAnsi="Arial Narrow"/>
          <w:sz w:val="22"/>
          <w:szCs w:val="22"/>
        </w:rPr>
      </w:pPr>
    </w:p>
    <w:p w14:paraId="0CCC806B" w14:textId="10B735EA" w:rsidR="00900693" w:rsidRDefault="00900693" w:rsidP="00FB0A48">
      <w:pPr>
        <w:pStyle w:val="Default"/>
        <w:numPr>
          <w:ilvl w:val="0"/>
          <w:numId w:val="9"/>
        </w:numPr>
        <w:rPr>
          <w:rFonts w:ascii="Arial Narrow" w:hAnsi="Arial Narrow"/>
          <w:sz w:val="22"/>
          <w:szCs w:val="22"/>
        </w:rPr>
      </w:pPr>
      <w:r>
        <w:rPr>
          <w:rFonts w:ascii="Arial Narrow" w:hAnsi="Arial Narrow"/>
          <w:sz w:val="22"/>
          <w:szCs w:val="22"/>
        </w:rPr>
        <w:t xml:space="preserve">Review the 2021 Annual Goals </w:t>
      </w:r>
      <w:r w:rsidR="00566831">
        <w:rPr>
          <w:rFonts w:ascii="Arial Narrow" w:hAnsi="Arial Narrow"/>
          <w:sz w:val="22"/>
          <w:szCs w:val="22"/>
        </w:rPr>
        <w:t xml:space="preserve">on the previous </w:t>
      </w:r>
      <w:r w:rsidR="00D25B9E">
        <w:rPr>
          <w:rFonts w:ascii="Arial Narrow" w:hAnsi="Arial Narrow"/>
          <w:sz w:val="22"/>
          <w:szCs w:val="22"/>
        </w:rPr>
        <w:t xml:space="preserve">page </w:t>
      </w:r>
      <w:r w:rsidR="00A0200B">
        <w:rPr>
          <w:rFonts w:ascii="Arial Narrow" w:hAnsi="Arial Narrow"/>
          <w:sz w:val="22"/>
          <w:szCs w:val="22"/>
        </w:rPr>
        <w:t xml:space="preserve">that were </w:t>
      </w:r>
      <w:r>
        <w:rPr>
          <w:rFonts w:ascii="Arial Narrow" w:hAnsi="Arial Narrow"/>
          <w:sz w:val="22"/>
          <w:szCs w:val="22"/>
        </w:rPr>
        <w:t>submit</w:t>
      </w:r>
      <w:r w:rsidR="00A0200B">
        <w:rPr>
          <w:rFonts w:ascii="Arial Narrow" w:hAnsi="Arial Narrow"/>
          <w:sz w:val="22"/>
          <w:szCs w:val="22"/>
        </w:rPr>
        <w:t>ted</w:t>
      </w:r>
      <w:r>
        <w:rPr>
          <w:rFonts w:ascii="Arial Narrow" w:hAnsi="Arial Narrow"/>
          <w:sz w:val="22"/>
          <w:szCs w:val="22"/>
        </w:rPr>
        <w:t xml:space="preserve"> as part of ATD-LA’</w:t>
      </w:r>
      <w:r w:rsidR="00507F12">
        <w:rPr>
          <w:rFonts w:ascii="Arial Narrow" w:hAnsi="Arial Narrow"/>
          <w:sz w:val="22"/>
          <w:szCs w:val="22"/>
        </w:rPr>
        <w:t>s Chapter Affiliation Requirements</w:t>
      </w:r>
      <w:r>
        <w:rPr>
          <w:rFonts w:ascii="Arial Narrow" w:hAnsi="Arial Narrow"/>
          <w:sz w:val="22"/>
          <w:szCs w:val="22"/>
        </w:rPr>
        <w:t xml:space="preserve"> report.</w:t>
      </w:r>
    </w:p>
    <w:p w14:paraId="145A92F9" w14:textId="24C4ED3D" w:rsidR="00A63994" w:rsidRDefault="00142659" w:rsidP="00FB0A48">
      <w:pPr>
        <w:pStyle w:val="Default"/>
        <w:numPr>
          <w:ilvl w:val="0"/>
          <w:numId w:val="9"/>
        </w:numPr>
        <w:rPr>
          <w:rFonts w:ascii="Arial Narrow" w:hAnsi="Arial Narrow"/>
          <w:sz w:val="22"/>
          <w:szCs w:val="22"/>
        </w:rPr>
      </w:pPr>
      <w:r>
        <w:rPr>
          <w:rFonts w:ascii="Arial Narrow" w:hAnsi="Arial Narrow"/>
          <w:sz w:val="22"/>
          <w:szCs w:val="22"/>
        </w:rPr>
        <w:t>Use the informa</w:t>
      </w:r>
      <w:r w:rsidR="00566831">
        <w:rPr>
          <w:rFonts w:ascii="Arial Narrow" w:hAnsi="Arial Narrow"/>
          <w:sz w:val="22"/>
          <w:szCs w:val="22"/>
        </w:rPr>
        <w:t xml:space="preserve">tion from the 2021 Annual Goals, </w:t>
      </w:r>
      <w:proofErr w:type="gramStart"/>
      <w:r w:rsidR="00566831">
        <w:rPr>
          <w:rFonts w:ascii="Arial Narrow" w:hAnsi="Arial Narrow"/>
          <w:sz w:val="22"/>
          <w:szCs w:val="22"/>
        </w:rPr>
        <w:t>templates</w:t>
      </w:r>
      <w:proofErr w:type="gramEnd"/>
      <w:r w:rsidR="00566831">
        <w:rPr>
          <w:rFonts w:ascii="Arial Narrow" w:hAnsi="Arial Narrow"/>
          <w:sz w:val="22"/>
          <w:szCs w:val="22"/>
        </w:rPr>
        <w:t xml:space="preserve"> </w:t>
      </w:r>
      <w:r w:rsidR="00BA6018">
        <w:rPr>
          <w:rFonts w:ascii="Arial Narrow" w:hAnsi="Arial Narrow"/>
          <w:sz w:val="22"/>
          <w:szCs w:val="22"/>
        </w:rPr>
        <w:t xml:space="preserve">and additional material you have been provided </w:t>
      </w:r>
      <w:r w:rsidR="00900693">
        <w:rPr>
          <w:rFonts w:ascii="Arial Narrow" w:hAnsi="Arial Narrow"/>
          <w:sz w:val="22"/>
          <w:szCs w:val="22"/>
        </w:rPr>
        <w:t xml:space="preserve">to </w:t>
      </w:r>
      <w:r w:rsidR="004479A9" w:rsidRPr="00900693">
        <w:rPr>
          <w:rFonts w:ascii="Arial Narrow" w:hAnsi="Arial Narrow"/>
          <w:sz w:val="22"/>
          <w:szCs w:val="22"/>
        </w:rPr>
        <w:t>develop new goals for 2022.</w:t>
      </w:r>
      <w:r w:rsidR="00900693">
        <w:rPr>
          <w:rFonts w:ascii="Arial Narrow" w:hAnsi="Arial Narrow"/>
          <w:sz w:val="22"/>
          <w:szCs w:val="22"/>
        </w:rPr>
        <w:t xml:space="preserve"> These goals may be ongoing goals from 2021 or new goals for 2022.</w:t>
      </w:r>
      <w:r>
        <w:rPr>
          <w:rFonts w:ascii="Arial Narrow" w:hAnsi="Arial Narrow"/>
          <w:sz w:val="22"/>
          <w:szCs w:val="22"/>
        </w:rPr>
        <w:t xml:space="preserve"> </w:t>
      </w:r>
    </w:p>
    <w:p w14:paraId="45F2E224" w14:textId="45C06170" w:rsidR="001E619F" w:rsidRPr="001E619F" w:rsidRDefault="00D25B9E" w:rsidP="00FB0A48">
      <w:pPr>
        <w:pStyle w:val="Default"/>
        <w:numPr>
          <w:ilvl w:val="0"/>
          <w:numId w:val="9"/>
        </w:numPr>
        <w:rPr>
          <w:rFonts w:ascii="Arial Narrow" w:hAnsi="Arial Narrow"/>
          <w:sz w:val="22"/>
          <w:szCs w:val="22"/>
        </w:rPr>
      </w:pPr>
      <w:r>
        <w:rPr>
          <w:rFonts w:ascii="Arial Narrow" w:hAnsi="Arial Narrow"/>
          <w:sz w:val="22"/>
          <w:szCs w:val="22"/>
        </w:rPr>
        <w:t>Come up with 2 or more</w:t>
      </w:r>
      <w:r w:rsidR="00900693">
        <w:rPr>
          <w:rFonts w:ascii="Arial Narrow" w:hAnsi="Arial Narrow"/>
          <w:sz w:val="22"/>
          <w:szCs w:val="22"/>
        </w:rPr>
        <w:t xml:space="preserve"> goals for each area that are realistic and manageable and can be accomplished b</w:t>
      </w:r>
      <w:r w:rsidR="00142659">
        <w:rPr>
          <w:rFonts w:ascii="Arial Narrow" w:hAnsi="Arial Narrow"/>
          <w:sz w:val="22"/>
          <w:szCs w:val="22"/>
        </w:rPr>
        <w:t>y the board and/or volunteers</w:t>
      </w:r>
      <w:r w:rsidR="001E619F">
        <w:rPr>
          <w:rFonts w:ascii="Arial Narrow" w:hAnsi="Arial Narrow"/>
          <w:sz w:val="22"/>
          <w:szCs w:val="22"/>
        </w:rPr>
        <w:t xml:space="preserve"> within </w:t>
      </w:r>
      <w:r w:rsidR="00507F12">
        <w:rPr>
          <w:rFonts w:ascii="Arial Narrow" w:hAnsi="Arial Narrow"/>
          <w:sz w:val="22"/>
          <w:szCs w:val="22"/>
        </w:rPr>
        <w:t>designated timeframe</w:t>
      </w:r>
      <w:r w:rsidR="001C40A6">
        <w:rPr>
          <w:rFonts w:ascii="Arial Narrow" w:hAnsi="Arial Narrow"/>
          <w:sz w:val="22"/>
          <w:szCs w:val="22"/>
        </w:rPr>
        <w:t>s</w:t>
      </w:r>
      <w:r w:rsidR="00142659">
        <w:rPr>
          <w:rFonts w:ascii="Arial Narrow" w:hAnsi="Arial Narrow"/>
          <w:sz w:val="22"/>
          <w:szCs w:val="22"/>
        </w:rPr>
        <w:t>.</w:t>
      </w:r>
    </w:p>
    <w:p w14:paraId="6BF9FB1A" w14:textId="77777777" w:rsidR="00900693" w:rsidRPr="00900693" w:rsidRDefault="00900693" w:rsidP="00900693">
      <w:pPr>
        <w:pStyle w:val="Default"/>
        <w:rPr>
          <w:rFonts w:ascii="Arial Narrow" w:hAnsi="Arial Narrow" w:cstheme="minorHAnsi"/>
          <w:iCs/>
          <w:sz w:val="22"/>
          <w:szCs w:val="22"/>
        </w:rPr>
      </w:pPr>
    </w:p>
    <w:p w14:paraId="3C04E52F" w14:textId="77777777" w:rsidR="00C0102E" w:rsidRDefault="0074393A" w:rsidP="00FB0A48">
      <w:pPr>
        <w:pStyle w:val="ListParagraph"/>
        <w:numPr>
          <w:ilvl w:val="0"/>
          <w:numId w:val="3"/>
        </w:numPr>
        <w:ind w:left="360" w:right="-720"/>
        <w:rPr>
          <w:rFonts w:ascii="Arial Narrow" w:hAnsi="Arial Narrow"/>
          <w:b/>
          <w:u w:val="single"/>
        </w:rPr>
      </w:pPr>
      <w:r>
        <w:rPr>
          <w:rFonts w:ascii="Arial Narrow" w:hAnsi="Arial Narrow"/>
          <w:b/>
          <w:u w:val="single"/>
        </w:rPr>
        <w:t xml:space="preserve">GROUP 1 </w:t>
      </w:r>
      <w:r w:rsidR="00142659">
        <w:rPr>
          <w:rFonts w:ascii="Arial Narrow" w:hAnsi="Arial Narrow"/>
          <w:b/>
          <w:u w:val="single"/>
        </w:rPr>
        <w:t>–</w:t>
      </w:r>
      <w:r>
        <w:rPr>
          <w:rFonts w:ascii="Arial Narrow" w:hAnsi="Arial Narrow"/>
          <w:b/>
          <w:u w:val="single"/>
        </w:rPr>
        <w:t xml:space="preserve"> </w:t>
      </w:r>
      <w:r w:rsidR="00142659">
        <w:rPr>
          <w:rFonts w:ascii="Arial Narrow" w:hAnsi="Arial Narrow"/>
          <w:b/>
          <w:u w:val="single"/>
        </w:rPr>
        <w:t>COMMUNICATIONS &amp; MARKETING STRATEGY</w:t>
      </w:r>
    </w:p>
    <w:p w14:paraId="79994913" w14:textId="77777777" w:rsidR="002D5B7D" w:rsidRDefault="00900693" w:rsidP="00C0102E">
      <w:pPr>
        <w:pStyle w:val="ListParagraph"/>
        <w:ind w:left="360" w:right="-720"/>
        <w:rPr>
          <w:rFonts w:ascii="Arial Narrow" w:hAnsi="Arial Narrow"/>
          <w:b/>
          <w:u w:val="single"/>
        </w:rPr>
      </w:pPr>
      <w:r w:rsidRPr="00C0102E">
        <w:rPr>
          <w:rFonts w:ascii="Arial Narrow" w:hAnsi="Arial Narrow"/>
          <w:b/>
          <w:u w:val="single"/>
        </w:rPr>
        <w:t>TEAM LEADER –</w:t>
      </w:r>
      <w:r w:rsidR="002D5B7D">
        <w:rPr>
          <w:rFonts w:ascii="Arial Narrow" w:hAnsi="Arial Narrow"/>
          <w:b/>
          <w:u w:val="single"/>
        </w:rPr>
        <w:t xml:space="preserve"> JOHN ZUPANCIC</w:t>
      </w:r>
    </w:p>
    <w:p w14:paraId="55276CF5" w14:textId="089554D1" w:rsidR="0074393A" w:rsidRPr="002D5B7D" w:rsidRDefault="00C0102E" w:rsidP="00C0102E">
      <w:pPr>
        <w:pStyle w:val="ListParagraph"/>
        <w:ind w:left="360" w:right="-720"/>
        <w:rPr>
          <w:rFonts w:ascii="Arial Narrow" w:hAnsi="Arial Narrow"/>
          <w:b/>
          <w:color w:val="000000" w:themeColor="text1"/>
          <w:u w:val="single"/>
        </w:rPr>
      </w:pPr>
      <w:r>
        <w:rPr>
          <w:rFonts w:ascii="Arial Narrow" w:hAnsi="Arial Narrow"/>
          <w:b/>
          <w:u w:val="single"/>
        </w:rPr>
        <w:t xml:space="preserve">TEAM MEMBERS - </w:t>
      </w:r>
      <w:r w:rsidR="00507F12" w:rsidRPr="002D5B7D">
        <w:rPr>
          <w:rFonts w:ascii="Arial Narrow" w:hAnsi="Arial Narrow"/>
          <w:i/>
          <w:color w:val="000000" w:themeColor="text1"/>
        </w:rPr>
        <w:t xml:space="preserve">Sandi Mills, </w:t>
      </w:r>
      <w:r w:rsidR="00900693" w:rsidRPr="002D5B7D">
        <w:rPr>
          <w:rFonts w:ascii="Arial Narrow" w:hAnsi="Arial Narrow"/>
          <w:i/>
          <w:color w:val="000000" w:themeColor="text1"/>
        </w:rPr>
        <w:t>Princess Walsh</w:t>
      </w:r>
      <w:r w:rsidR="00F120F2" w:rsidRPr="002D5B7D">
        <w:rPr>
          <w:rFonts w:ascii="Arial Narrow" w:hAnsi="Arial Narrow"/>
          <w:i/>
          <w:color w:val="000000" w:themeColor="text1"/>
        </w:rPr>
        <w:t>, Denise Ross</w:t>
      </w:r>
    </w:p>
    <w:p w14:paraId="2C06C642" w14:textId="77777777" w:rsidR="0074393A" w:rsidRPr="00A63994" w:rsidRDefault="0074393A" w:rsidP="0074393A">
      <w:pPr>
        <w:pStyle w:val="ListParagraph"/>
        <w:widowControl w:val="0"/>
        <w:autoSpaceDE w:val="0"/>
        <w:autoSpaceDN w:val="0"/>
        <w:spacing w:after="0" w:line="240" w:lineRule="auto"/>
        <w:ind w:left="1080"/>
        <w:contextualSpacing w:val="0"/>
        <w:rPr>
          <w:rFonts w:ascii="Arial Narrow" w:hAnsi="Arial Narrow" w:cstheme="minorHAnsi"/>
        </w:rPr>
      </w:pPr>
    </w:p>
    <w:p w14:paraId="223FCD80" w14:textId="2207EA18" w:rsidR="00142659" w:rsidRDefault="0074393A" w:rsidP="00FB0A48">
      <w:pPr>
        <w:pStyle w:val="ListParagraph"/>
        <w:numPr>
          <w:ilvl w:val="0"/>
          <w:numId w:val="3"/>
        </w:numPr>
        <w:ind w:left="360"/>
        <w:rPr>
          <w:rFonts w:ascii="Arial Narrow" w:hAnsi="Arial Narrow"/>
          <w:b/>
          <w:u w:val="single"/>
        </w:rPr>
      </w:pPr>
      <w:r>
        <w:rPr>
          <w:rFonts w:ascii="Arial Narrow" w:hAnsi="Arial Narrow"/>
          <w:b/>
          <w:u w:val="single"/>
        </w:rPr>
        <w:t xml:space="preserve">GROUP 2 </w:t>
      </w:r>
      <w:r w:rsidR="00142659">
        <w:rPr>
          <w:rFonts w:ascii="Arial Narrow" w:hAnsi="Arial Narrow"/>
          <w:b/>
          <w:u w:val="single"/>
        </w:rPr>
        <w:t>–</w:t>
      </w:r>
      <w:r>
        <w:rPr>
          <w:rFonts w:ascii="Arial Narrow" w:hAnsi="Arial Narrow"/>
          <w:b/>
          <w:u w:val="single"/>
        </w:rPr>
        <w:t xml:space="preserve"> </w:t>
      </w:r>
      <w:r w:rsidR="00142659">
        <w:rPr>
          <w:rFonts w:ascii="Arial Narrow" w:hAnsi="Arial Narrow"/>
          <w:b/>
          <w:u w:val="single"/>
        </w:rPr>
        <w:t>RECRUITMENT &amp; RETENTION STRATEGY</w:t>
      </w:r>
      <w:r>
        <w:rPr>
          <w:rFonts w:ascii="Arial Narrow" w:hAnsi="Arial Narrow"/>
          <w:b/>
          <w:u w:val="single"/>
        </w:rPr>
        <w:t xml:space="preserve"> </w:t>
      </w:r>
    </w:p>
    <w:p w14:paraId="2CA1F481" w14:textId="77777777" w:rsidR="002D5B7D" w:rsidRDefault="00142659" w:rsidP="00142659">
      <w:pPr>
        <w:pStyle w:val="ListParagraph"/>
        <w:ind w:left="360"/>
        <w:rPr>
          <w:rFonts w:ascii="Arial Narrow" w:hAnsi="Arial Narrow"/>
          <w:b/>
          <w:u w:val="single"/>
        </w:rPr>
      </w:pPr>
      <w:r>
        <w:rPr>
          <w:rFonts w:ascii="Arial Narrow" w:hAnsi="Arial Narrow"/>
          <w:b/>
          <w:u w:val="single"/>
        </w:rPr>
        <w:t>TEAM LEADER –</w:t>
      </w:r>
      <w:r w:rsidR="00F120F2">
        <w:rPr>
          <w:rFonts w:ascii="Arial Narrow" w:hAnsi="Arial Narrow"/>
          <w:b/>
          <w:u w:val="single"/>
        </w:rPr>
        <w:t xml:space="preserve"> KAVITA GUPTA</w:t>
      </w:r>
    </w:p>
    <w:p w14:paraId="1AF0A440" w14:textId="74BF8392" w:rsidR="0074393A" w:rsidRPr="002D5B7D" w:rsidRDefault="00C0102E" w:rsidP="00142659">
      <w:pPr>
        <w:pStyle w:val="ListParagraph"/>
        <w:ind w:left="360"/>
        <w:rPr>
          <w:rFonts w:ascii="Arial Narrow" w:hAnsi="Arial Narrow"/>
          <w:b/>
          <w:color w:val="000000" w:themeColor="text1"/>
          <w:u w:val="single"/>
        </w:rPr>
      </w:pPr>
      <w:r>
        <w:rPr>
          <w:rFonts w:ascii="Arial Narrow" w:hAnsi="Arial Narrow"/>
          <w:b/>
          <w:u w:val="single"/>
        </w:rPr>
        <w:t xml:space="preserve">TEAM MEMBERS </w:t>
      </w:r>
      <w:r w:rsidRPr="002D5B7D">
        <w:rPr>
          <w:rFonts w:ascii="Arial Narrow" w:hAnsi="Arial Narrow"/>
          <w:b/>
          <w:color w:val="000000" w:themeColor="text1"/>
          <w:u w:val="single"/>
        </w:rPr>
        <w:t>-</w:t>
      </w:r>
      <w:r w:rsidR="00493F20">
        <w:rPr>
          <w:rFonts w:ascii="Arial Narrow" w:hAnsi="Arial Narrow"/>
          <w:b/>
          <w:color w:val="000000" w:themeColor="text1"/>
          <w:u w:val="single"/>
        </w:rPr>
        <w:t xml:space="preserve"> </w:t>
      </w:r>
      <w:r w:rsidR="0074393A" w:rsidRPr="002D5B7D">
        <w:rPr>
          <w:rFonts w:ascii="Arial Narrow" w:hAnsi="Arial Narrow"/>
          <w:i/>
          <w:color w:val="000000" w:themeColor="text1"/>
        </w:rPr>
        <w:t>James Mc</w:t>
      </w:r>
      <w:r w:rsidR="00F120F2" w:rsidRPr="002D5B7D">
        <w:rPr>
          <w:rFonts w:ascii="Arial Narrow" w:hAnsi="Arial Narrow"/>
          <w:i/>
          <w:color w:val="000000" w:themeColor="text1"/>
        </w:rPr>
        <w:t xml:space="preserve">Kenna, </w:t>
      </w:r>
      <w:r w:rsidR="00493F20">
        <w:rPr>
          <w:rFonts w:ascii="Arial Narrow" w:hAnsi="Arial Narrow"/>
          <w:i/>
          <w:color w:val="000000" w:themeColor="text1"/>
        </w:rPr>
        <w:t xml:space="preserve">Maura Lemon, </w:t>
      </w:r>
      <w:r w:rsidR="00F120F2" w:rsidRPr="002D5B7D">
        <w:rPr>
          <w:rFonts w:ascii="Arial Narrow" w:hAnsi="Arial Narrow"/>
          <w:i/>
          <w:color w:val="000000" w:themeColor="text1"/>
        </w:rPr>
        <w:t xml:space="preserve">Grant </w:t>
      </w:r>
      <w:proofErr w:type="spellStart"/>
      <w:r w:rsidR="00F120F2" w:rsidRPr="002D5B7D">
        <w:rPr>
          <w:rFonts w:ascii="Arial Narrow" w:hAnsi="Arial Narrow"/>
          <w:i/>
          <w:color w:val="000000" w:themeColor="text1"/>
        </w:rPr>
        <w:t>Skakun</w:t>
      </w:r>
      <w:proofErr w:type="spellEnd"/>
    </w:p>
    <w:p w14:paraId="1CD9EFA9" w14:textId="77777777" w:rsidR="0074393A" w:rsidRDefault="0074393A" w:rsidP="0074393A">
      <w:pPr>
        <w:pStyle w:val="Default"/>
        <w:ind w:firstLine="360"/>
        <w:rPr>
          <w:rFonts w:ascii="Arial Narrow" w:hAnsi="Arial Narrow" w:cstheme="minorHAnsi"/>
          <w:color w:val="ED7D31" w:themeColor="accent2"/>
          <w:sz w:val="21"/>
          <w:szCs w:val="21"/>
        </w:rPr>
      </w:pPr>
      <w:r w:rsidRPr="001C40A6">
        <w:rPr>
          <w:rFonts w:ascii="Arial Narrow" w:hAnsi="Arial Narrow" w:cstheme="minorHAnsi"/>
          <w:color w:val="ED7D31" w:themeColor="accent2"/>
          <w:sz w:val="21"/>
          <w:szCs w:val="21"/>
          <w:u w:val="single"/>
        </w:rPr>
        <w:t>Goal 1 (Example):</w:t>
      </w:r>
      <w:r w:rsidRPr="00C0102E">
        <w:rPr>
          <w:rFonts w:ascii="Arial Narrow" w:hAnsi="Arial Narrow" w:cstheme="minorHAnsi"/>
          <w:i/>
          <w:color w:val="ED7D31" w:themeColor="accent2"/>
          <w:sz w:val="21"/>
          <w:szCs w:val="21"/>
        </w:rPr>
        <w:t xml:space="preserve"> </w:t>
      </w:r>
      <w:r w:rsidRPr="00C0102E">
        <w:rPr>
          <w:rFonts w:ascii="Arial Narrow" w:hAnsi="Arial Narrow" w:cstheme="minorHAnsi"/>
          <w:color w:val="ED7D31" w:themeColor="accent2"/>
          <w:sz w:val="21"/>
          <w:szCs w:val="21"/>
        </w:rPr>
        <w:t>Increase recruitment by x%. Send a monthly communication to prospective chapter members.</w:t>
      </w:r>
    </w:p>
    <w:p w14:paraId="7F67E1BD" w14:textId="77777777" w:rsidR="00C0102E" w:rsidRPr="00C0102E" w:rsidRDefault="00C0102E" w:rsidP="0074393A">
      <w:pPr>
        <w:pStyle w:val="Default"/>
        <w:ind w:firstLine="360"/>
        <w:rPr>
          <w:rFonts w:ascii="Arial Narrow" w:hAnsi="Arial Narrow" w:cstheme="minorHAnsi"/>
          <w:color w:val="ED7D31" w:themeColor="accent2"/>
          <w:sz w:val="21"/>
          <w:szCs w:val="21"/>
        </w:rPr>
      </w:pPr>
    </w:p>
    <w:p w14:paraId="5DE45FC5" w14:textId="533EE3E0" w:rsidR="00142659" w:rsidRPr="001C40A6" w:rsidRDefault="0074393A" w:rsidP="00FB0A48">
      <w:pPr>
        <w:pStyle w:val="ListParagraph"/>
        <w:widowControl w:val="0"/>
        <w:numPr>
          <w:ilvl w:val="0"/>
          <w:numId w:val="2"/>
        </w:numPr>
        <w:autoSpaceDE w:val="0"/>
        <w:autoSpaceDN w:val="0"/>
        <w:spacing w:after="0" w:line="240" w:lineRule="auto"/>
        <w:contextualSpacing w:val="0"/>
        <w:rPr>
          <w:rFonts w:ascii="Arial Narrow" w:hAnsi="Arial Narrow" w:cstheme="minorHAnsi"/>
          <w:color w:val="ED7D31" w:themeColor="accent2"/>
          <w:sz w:val="21"/>
          <w:szCs w:val="21"/>
        </w:rPr>
      </w:pPr>
      <w:r w:rsidRPr="00D25B9E">
        <w:rPr>
          <w:rFonts w:ascii="Arial Narrow" w:hAnsi="Arial Narrow" w:cstheme="minorHAnsi"/>
          <w:color w:val="ED7D31" w:themeColor="accent2"/>
          <w:sz w:val="21"/>
          <w:szCs w:val="21"/>
          <w:u w:val="single"/>
        </w:rPr>
        <w:t>Objective:</w:t>
      </w:r>
      <w:r w:rsidRPr="00C0102E">
        <w:rPr>
          <w:rFonts w:ascii="Arial Narrow" w:hAnsi="Arial Narrow" w:cstheme="minorHAnsi"/>
          <w:color w:val="ED7D31" w:themeColor="accent2"/>
          <w:sz w:val="21"/>
          <w:szCs w:val="21"/>
        </w:rPr>
        <w:t xml:space="preserve"> </w:t>
      </w:r>
      <w:r w:rsidRPr="001C40A6">
        <w:rPr>
          <w:rFonts w:ascii="Arial Narrow" w:hAnsi="Arial Narrow" w:cstheme="minorHAnsi"/>
          <w:color w:val="ED7D31" w:themeColor="accent2"/>
          <w:sz w:val="21"/>
          <w:szCs w:val="21"/>
        </w:rPr>
        <w:t>Identify prospective members by leveraging the ATD state list, LinkedIn, and Wild Apricot records of nonmembers who have recently interacted with the chapter (by attending an event, opening an email, or participating in a webcast). Track nonmembers and develop a plan to follow up with them.</w:t>
      </w:r>
    </w:p>
    <w:p w14:paraId="7AAF4042" w14:textId="77777777" w:rsidR="00C0102E" w:rsidRPr="00C0102E" w:rsidRDefault="00C0102E" w:rsidP="00C0102E">
      <w:pPr>
        <w:pStyle w:val="ListParagraph"/>
        <w:widowControl w:val="0"/>
        <w:autoSpaceDE w:val="0"/>
        <w:autoSpaceDN w:val="0"/>
        <w:spacing w:after="0" w:line="240" w:lineRule="auto"/>
        <w:contextualSpacing w:val="0"/>
        <w:rPr>
          <w:rFonts w:ascii="Arial Narrow" w:hAnsi="Arial Narrow" w:cstheme="minorHAnsi"/>
          <w:i/>
          <w:color w:val="ED7D31" w:themeColor="accent2"/>
          <w:sz w:val="21"/>
          <w:szCs w:val="21"/>
        </w:rPr>
      </w:pPr>
    </w:p>
    <w:p w14:paraId="4C863C5C" w14:textId="5E3322C5" w:rsidR="00C0102E" w:rsidRPr="00C0102E" w:rsidRDefault="0074393A" w:rsidP="00FB0A48">
      <w:pPr>
        <w:pStyle w:val="ListParagraph"/>
        <w:widowControl w:val="0"/>
        <w:numPr>
          <w:ilvl w:val="0"/>
          <w:numId w:val="2"/>
        </w:numPr>
        <w:autoSpaceDE w:val="0"/>
        <w:autoSpaceDN w:val="0"/>
        <w:spacing w:after="0" w:line="240" w:lineRule="auto"/>
        <w:contextualSpacing w:val="0"/>
        <w:rPr>
          <w:rFonts w:ascii="Arial Narrow" w:hAnsi="Arial Narrow" w:cstheme="minorHAnsi"/>
          <w:color w:val="ED7D31" w:themeColor="accent2"/>
          <w:sz w:val="21"/>
          <w:szCs w:val="21"/>
        </w:rPr>
      </w:pPr>
      <w:r w:rsidRPr="00C0102E">
        <w:rPr>
          <w:rFonts w:ascii="Arial Narrow" w:hAnsi="Arial Narrow" w:cstheme="minorHAnsi"/>
          <w:color w:val="ED7D31" w:themeColor="accent2"/>
          <w:sz w:val="21"/>
          <w:szCs w:val="21"/>
          <w:u w:val="single"/>
        </w:rPr>
        <w:t>Tasks and Owners:</w:t>
      </w:r>
      <w:r w:rsidRPr="00C0102E">
        <w:rPr>
          <w:rFonts w:ascii="Arial Narrow" w:hAnsi="Arial Narrow" w:cstheme="minorHAnsi"/>
          <w:color w:val="ED7D31" w:themeColor="accent2"/>
          <w:sz w:val="21"/>
          <w:szCs w:val="21"/>
        </w:rPr>
        <w:t xml:space="preserve"> Membership Director, Office Administrators</w:t>
      </w:r>
    </w:p>
    <w:p w14:paraId="304119C4" w14:textId="77777777" w:rsidR="00C0102E" w:rsidRPr="00C0102E" w:rsidRDefault="00C0102E" w:rsidP="00C0102E">
      <w:pPr>
        <w:pStyle w:val="ListParagraph"/>
        <w:widowControl w:val="0"/>
        <w:autoSpaceDE w:val="0"/>
        <w:autoSpaceDN w:val="0"/>
        <w:spacing w:after="0" w:line="240" w:lineRule="auto"/>
        <w:contextualSpacing w:val="0"/>
        <w:rPr>
          <w:rFonts w:ascii="Arial Narrow" w:hAnsi="Arial Narrow" w:cstheme="minorHAnsi"/>
          <w:color w:val="ED7D31" w:themeColor="accent2"/>
          <w:sz w:val="21"/>
          <w:szCs w:val="21"/>
        </w:rPr>
      </w:pPr>
    </w:p>
    <w:p w14:paraId="5F8DCC52" w14:textId="4D34E84C" w:rsidR="00142659" w:rsidRDefault="0074393A" w:rsidP="00FB0A48">
      <w:pPr>
        <w:pStyle w:val="ListParagraph"/>
        <w:widowControl w:val="0"/>
        <w:numPr>
          <w:ilvl w:val="0"/>
          <w:numId w:val="2"/>
        </w:numPr>
        <w:autoSpaceDE w:val="0"/>
        <w:autoSpaceDN w:val="0"/>
        <w:spacing w:after="0" w:line="240" w:lineRule="auto"/>
        <w:contextualSpacing w:val="0"/>
        <w:rPr>
          <w:rFonts w:ascii="Arial Narrow" w:hAnsi="Arial Narrow" w:cstheme="minorHAnsi"/>
          <w:color w:val="ED7D31" w:themeColor="accent2"/>
          <w:sz w:val="21"/>
          <w:szCs w:val="21"/>
        </w:rPr>
      </w:pPr>
      <w:r w:rsidRPr="00C0102E">
        <w:rPr>
          <w:rFonts w:ascii="Arial Narrow" w:hAnsi="Arial Narrow" w:cstheme="minorHAnsi"/>
          <w:color w:val="ED7D31" w:themeColor="accent2"/>
          <w:sz w:val="21"/>
          <w:szCs w:val="21"/>
          <w:u w:val="single"/>
        </w:rPr>
        <w:t>Timeline:</w:t>
      </w:r>
      <w:r w:rsidRPr="00C0102E">
        <w:rPr>
          <w:rFonts w:ascii="Arial Narrow" w:hAnsi="Arial Narrow" w:cstheme="minorHAnsi"/>
          <w:color w:val="ED7D31" w:themeColor="accent2"/>
          <w:sz w:val="21"/>
          <w:szCs w:val="21"/>
        </w:rPr>
        <w:t xml:space="preserve"> Ongoing throughout the year</w:t>
      </w:r>
    </w:p>
    <w:p w14:paraId="2CB0BFFD" w14:textId="77777777" w:rsidR="0074393A" w:rsidRPr="00D8625F" w:rsidRDefault="0074393A" w:rsidP="0074393A">
      <w:pPr>
        <w:pStyle w:val="Default"/>
        <w:rPr>
          <w:rFonts w:ascii="Arial Narrow" w:hAnsi="Arial Narrow" w:cstheme="minorHAnsi"/>
          <w:i/>
          <w:sz w:val="22"/>
          <w:szCs w:val="22"/>
        </w:rPr>
      </w:pPr>
    </w:p>
    <w:p w14:paraId="19FFBD2B" w14:textId="309F682A" w:rsidR="00142659" w:rsidRDefault="0074393A" w:rsidP="00FB0A48">
      <w:pPr>
        <w:pStyle w:val="ListParagraph"/>
        <w:numPr>
          <w:ilvl w:val="0"/>
          <w:numId w:val="3"/>
        </w:numPr>
        <w:ind w:left="360" w:right="-720"/>
        <w:rPr>
          <w:rFonts w:ascii="Arial Narrow" w:hAnsi="Arial Narrow"/>
          <w:b/>
          <w:u w:val="single"/>
        </w:rPr>
      </w:pPr>
      <w:r>
        <w:rPr>
          <w:rFonts w:ascii="Arial Narrow" w:hAnsi="Arial Narrow"/>
          <w:b/>
          <w:u w:val="single"/>
        </w:rPr>
        <w:t xml:space="preserve">GROUP 3 </w:t>
      </w:r>
      <w:r w:rsidR="00142659">
        <w:rPr>
          <w:rFonts w:ascii="Arial Narrow" w:hAnsi="Arial Narrow"/>
          <w:b/>
          <w:u w:val="single"/>
        </w:rPr>
        <w:t>–</w:t>
      </w:r>
      <w:r>
        <w:rPr>
          <w:rFonts w:ascii="Arial Narrow" w:hAnsi="Arial Narrow"/>
          <w:b/>
          <w:u w:val="single"/>
        </w:rPr>
        <w:t xml:space="preserve"> </w:t>
      </w:r>
      <w:r w:rsidRPr="008011FB">
        <w:rPr>
          <w:rFonts w:ascii="Arial Narrow" w:hAnsi="Arial Narrow"/>
          <w:b/>
          <w:u w:val="single"/>
        </w:rPr>
        <w:t>S</w:t>
      </w:r>
      <w:r w:rsidR="00142659">
        <w:rPr>
          <w:rFonts w:ascii="Arial Narrow" w:hAnsi="Arial Narrow"/>
          <w:b/>
          <w:u w:val="single"/>
        </w:rPr>
        <w:t>UCCESSION PLANNING STRATEGY</w:t>
      </w:r>
    </w:p>
    <w:p w14:paraId="713F58A2" w14:textId="77777777" w:rsidR="002D5B7D" w:rsidRDefault="00142659" w:rsidP="00142659">
      <w:pPr>
        <w:pStyle w:val="ListParagraph"/>
        <w:ind w:left="360" w:right="-720"/>
        <w:rPr>
          <w:rFonts w:ascii="Arial Narrow" w:hAnsi="Arial Narrow"/>
          <w:b/>
          <w:color w:val="000000" w:themeColor="text1"/>
        </w:rPr>
      </w:pPr>
      <w:r w:rsidRPr="00142659">
        <w:rPr>
          <w:rFonts w:ascii="Arial Narrow" w:hAnsi="Arial Narrow"/>
          <w:b/>
          <w:u w:val="single"/>
        </w:rPr>
        <w:t xml:space="preserve">TEAM LEADER – </w:t>
      </w:r>
      <w:r w:rsidRPr="00142659">
        <w:rPr>
          <w:rFonts w:ascii="Arial Narrow" w:hAnsi="Arial Narrow"/>
          <w:b/>
          <w:color w:val="000000" w:themeColor="text1"/>
          <w:u w:val="single"/>
        </w:rPr>
        <w:t>VALERIE QUEZADA</w:t>
      </w:r>
    </w:p>
    <w:p w14:paraId="13C20C01" w14:textId="7227625C" w:rsidR="0074393A" w:rsidRPr="002D5B7D" w:rsidRDefault="00C0102E" w:rsidP="00142659">
      <w:pPr>
        <w:pStyle w:val="ListParagraph"/>
        <w:ind w:left="360" w:right="-720"/>
        <w:rPr>
          <w:rFonts w:ascii="Arial Narrow" w:hAnsi="Arial Narrow"/>
          <w:b/>
          <w:color w:val="000000" w:themeColor="text1"/>
          <w:u w:val="single"/>
        </w:rPr>
      </w:pPr>
      <w:r w:rsidRPr="00C0102E">
        <w:rPr>
          <w:rFonts w:ascii="Arial Narrow" w:hAnsi="Arial Narrow"/>
          <w:b/>
          <w:color w:val="000000" w:themeColor="text1"/>
        </w:rPr>
        <w:t>TEAM MEMBERS</w:t>
      </w:r>
      <w:r w:rsidRPr="00C0102E">
        <w:rPr>
          <w:rFonts w:ascii="Arial Narrow" w:hAnsi="Arial Narrow"/>
          <w:color w:val="000000" w:themeColor="text1"/>
        </w:rPr>
        <w:t xml:space="preserve"> -</w:t>
      </w:r>
      <w:r>
        <w:rPr>
          <w:rFonts w:ascii="Arial Narrow" w:hAnsi="Arial Narrow"/>
          <w:color w:val="ED7D31" w:themeColor="accent2"/>
        </w:rPr>
        <w:t xml:space="preserve"> </w:t>
      </w:r>
      <w:r w:rsidR="0074393A" w:rsidRPr="002D5B7D">
        <w:rPr>
          <w:rFonts w:ascii="Arial Narrow" w:hAnsi="Arial Narrow"/>
          <w:i/>
          <w:color w:val="000000" w:themeColor="text1"/>
        </w:rPr>
        <w:t>Sara P</w:t>
      </w:r>
      <w:r w:rsidR="00816D69">
        <w:rPr>
          <w:rFonts w:ascii="Arial Narrow" w:hAnsi="Arial Narrow"/>
          <w:i/>
          <w:color w:val="000000" w:themeColor="text1"/>
        </w:rPr>
        <w:t xml:space="preserve">adilla-Casillas, </w:t>
      </w:r>
      <w:proofErr w:type="spellStart"/>
      <w:r w:rsidR="00816D69">
        <w:rPr>
          <w:rFonts w:ascii="Arial Narrow" w:hAnsi="Arial Narrow"/>
          <w:i/>
          <w:color w:val="000000" w:themeColor="text1"/>
        </w:rPr>
        <w:t>Anupa</w:t>
      </w:r>
      <w:proofErr w:type="spellEnd"/>
      <w:r w:rsidR="00816D69">
        <w:rPr>
          <w:rFonts w:ascii="Arial Narrow" w:hAnsi="Arial Narrow"/>
          <w:i/>
          <w:color w:val="000000" w:themeColor="text1"/>
        </w:rPr>
        <w:t xml:space="preserve"> Naik</w:t>
      </w:r>
      <w:r w:rsidR="00493F20">
        <w:rPr>
          <w:rFonts w:ascii="Arial Narrow" w:hAnsi="Arial Narrow"/>
          <w:i/>
          <w:color w:val="000000" w:themeColor="text1"/>
        </w:rPr>
        <w:t>, Mariam Manukyan</w:t>
      </w:r>
    </w:p>
    <w:p w14:paraId="1CEF72DF" w14:textId="77777777" w:rsidR="00C0102E" w:rsidRPr="00BA6018" w:rsidRDefault="00C0102E" w:rsidP="00C0102E">
      <w:pPr>
        <w:pStyle w:val="ListParagraph"/>
        <w:widowControl w:val="0"/>
        <w:autoSpaceDE w:val="0"/>
        <w:autoSpaceDN w:val="0"/>
        <w:spacing w:after="0" w:line="240" w:lineRule="auto"/>
        <w:ind w:left="360"/>
        <w:rPr>
          <w:rFonts w:ascii="Arial Narrow" w:hAnsi="Arial Narrow" w:cstheme="minorHAnsi"/>
          <w:sz w:val="21"/>
          <w:szCs w:val="21"/>
        </w:rPr>
      </w:pPr>
    </w:p>
    <w:tbl>
      <w:tblPr>
        <w:tblStyle w:val="TableGrid"/>
        <w:tblW w:w="0" w:type="auto"/>
        <w:tblLook w:val="04A0" w:firstRow="1" w:lastRow="0" w:firstColumn="1" w:lastColumn="0" w:noHBand="0" w:noVBand="1"/>
      </w:tblPr>
      <w:tblGrid>
        <w:gridCol w:w="9350"/>
      </w:tblGrid>
      <w:tr w:rsidR="00B1543E" w14:paraId="33C91C28" w14:textId="77777777" w:rsidTr="006959B1">
        <w:tc>
          <w:tcPr>
            <w:tcW w:w="9350" w:type="dxa"/>
          </w:tcPr>
          <w:p w14:paraId="1FA32E04" w14:textId="77777777" w:rsidR="00B1543E" w:rsidRDefault="00B1543E" w:rsidP="006959B1">
            <w:pPr>
              <w:jc w:val="cente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229313ED" w14:textId="77777777" w:rsidR="00B1543E" w:rsidRPr="00D8226A" w:rsidRDefault="00B1543E" w:rsidP="006959B1">
            <w:pPr>
              <w:jc w:val="center"/>
              <w:rPr>
                <w:rFonts w:ascii="Arial" w:hAnsi="Arial" w:cs="Arial"/>
                <w:b/>
                <w:i/>
                <w:color w:val="F7CAAC" w:themeColor="accent2" w:themeTint="66"/>
                <w:sz w:val="32"/>
                <w:szCs w:val="32"/>
                <w14:textOutline w14:w="22225" w14:cap="flat" w14:cmpd="sng" w14:algn="ctr">
                  <w14:solidFill>
                    <w14:schemeClr w14:val="accent2"/>
                  </w14:solidFill>
                  <w14:prstDash w14:val="solid"/>
                  <w14:round/>
                </w14:textOutline>
              </w:rPr>
            </w:pPr>
            <w:r w:rsidRPr="00D8226A">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lastRenderedPageBreak/>
              <w:t>ATD-LA COMMUNICATIONS &amp; MARKETING STRATEGY</w:t>
            </w:r>
          </w:p>
          <w:p w14:paraId="7F7042FC" w14:textId="77777777" w:rsidR="00B1543E" w:rsidRDefault="00B1543E" w:rsidP="006959B1">
            <w:pPr>
              <w:jc w:val="center"/>
              <w:rPr>
                <w:rFonts w:ascii="Arial" w:hAnsi="Arial" w:cs="Arial"/>
                <w:b/>
                <w:i/>
                <w:color w:val="F7CAAC" w:themeColor="accent2" w:themeTint="66"/>
                <w:sz w:val="32"/>
                <w:szCs w:val="32"/>
                <w14:textOutline w14:w="22225" w14:cap="flat" w14:cmpd="sng" w14:algn="ctr">
                  <w14:solidFill>
                    <w14:schemeClr w14:val="accent2"/>
                  </w14:solidFill>
                  <w14:prstDash w14:val="solid"/>
                  <w14:round/>
                </w14:textOutline>
              </w:rPr>
            </w:pPr>
          </w:p>
          <w:p w14:paraId="10C6C03A" w14:textId="77777777" w:rsidR="00B1543E" w:rsidRDefault="00B1543E" w:rsidP="006959B1">
            <w:pPr>
              <w:jc w:val="center"/>
              <w:rPr>
                <w:rFonts w:ascii="Arial" w:hAnsi="Arial" w:cs="Arial"/>
                <w:b/>
                <w:i/>
                <w:color w:val="F7CAAC" w:themeColor="accent2" w:themeTint="66"/>
                <w:sz w:val="32"/>
                <w:szCs w:val="32"/>
                <w14:textOutline w14:w="22225" w14:cap="flat" w14:cmpd="sng" w14:algn="ctr">
                  <w14:solidFill>
                    <w14:schemeClr w14:val="accent2"/>
                  </w14:solidFill>
                  <w14:prstDash w14:val="solid"/>
                  <w14:round/>
                </w14:textOutline>
              </w:rPr>
            </w:pPr>
          </w:p>
        </w:tc>
      </w:tr>
      <w:tr w:rsidR="00B1543E" w:rsidRPr="005B1EDC" w14:paraId="5BD1489E" w14:textId="77777777" w:rsidTr="006959B1">
        <w:tc>
          <w:tcPr>
            <w:tcW w:w="9350" w:type="dxa"/>
          </w:tcPr>
          <w:p w14:paraId="4549EF04"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r w:rsidRPr="005B1EDC">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lastRenderedPageBreak/>
              <w:t>GOAL 1:</w:t>
            </w:r>
          </w:p>
          <w:p w14:paraId="4063470B"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3BA93BA0"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66613FAA"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3BD45518"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tc>
      </w:tr>
      <w:tr w:rsidR="00B1543E" w:rsidRPr="005B1EDC" w14:paraId="5A748A5D" w14:textId="77777777" w:rsidTr="006959B1">
        <w:tc>
          <w:tcPr>
            <w:tcW w:w="9350" w:type="dxa"/>
          </w:tcPr>
          <w:p w14:paraId="06DBB982"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r w:rsidRPr="005B1EDC">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t>OBJECTIVE:</w:t>
            </w:r>
          </w:p>
          <w:p w14:paraId="3668571E"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5BE2D7CA"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287D3B93"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67632C0D"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629DCAA8"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tc>
      </w:tr>
      <w:tr w:rsidR="00B1543E" w:rsidRPr="005B1EDC" w14:paraId="2C3F3D0E" w14:textId="77777777" w:rsidTr="006959B1">
        <w:tc>
          <w:tcPr>
            <w:tcW w:w="9350" w:type="dxa"/>
          </w:tcPr>
          <w:p w14:paraId="43ECEAE0"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r w:rsidRPr="005B1EDC">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t>TASKS &amp; OWNERS:</w:t>
            </w:r>
          </w:p>
          <w:p w14:paraId="72FB6C16"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326E8A98"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55C7B3C5"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69488280"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1DC364F5"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6C04D987"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1119F7AC"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tc>
      </w:tr>
      <w:tr w:rsidR="00B1543E" w:rsidRPr="005B1EDC" w14:paraId="1131954E" w14:textId="77777777" w:rsidTr="006959B1">
        <w:tc>
          <w:tcPr>
            <w:tcW w:w="9350" w:type="dxa"/>
          </w:tcPr>
          <w:p w14:paraId="11160513"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r w:rsidRPr="005B1EDC">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t>TIMELINE:</w:t>
            </w:r>
          </w:p>
          <w:p w14:paraId="14CD6C38"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27BD4A4E"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23D86163"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3F1CDEA5"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519624F3"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08146349"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tc>
      </w:tr>
    </w:tbl>
    <w:p w14:paraId="36398423" w14:textId="77777777" w:rsidR="00B1543E" w:rsidRPr="005B1EDC" w:rsidRDefault="00B1543E" w:rsidP="00B1543E">
      <w:pPr>
        <w:jc w:val="cente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578F1266" w14:textId="77777777" w:rsidR="00B1543E" w:rsidRPr="005B1EDC" w:rsidRDefault="00B1543E" w:rsidP="00B1543E">
      <w:pPr>
        <w:jc w:val="cente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2D42B0BB" w14:textId="77777777" w:rsidR="00B1543E" w:rsidRPr="005B1EDC" w:rsidRDefault="00B1543E" w:rsidP="00B1543E">
      <w:pPr>
        <w:jc w:val="cente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tbl>
      <w:tblPr>
        <w:tblStyle w:val="TableGrid"/>
        <w:tblW w:w="0" w:type="auto"/>
        <w:tblLook w:val="04A0" w:firstRow="1" w:lastRow="0" w:firstColumn="1" w:lastColumn="0" w:noHBand="0" w:noVBand="1"/>
      </w:tblPr>
      <w:tblGrid>
        <w:gridCol w:w="9350"/>
      </w:tblGrid>
      <w:tr w:rsidR="00B1543E" w:rsidRPr="005B1EDC" w14:paraId="1FB4FEE9" w14:textId="77777777" w:rsidTr="006959B1">
        <w:tc>
          <w:tcPr>
            <w:tcW w:w="9350" w:type="dxa"/>
          </w:tcPr>
          <w:p w14:paraId="5229234C" w14:textId="77777777" w:rsidR="00B1543E" w:rsidRDefault="00B1543E" w:rsidP="006959B1">
            <w:pPr>
              <w:jc w:val="cente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6ED081D6" w14:textId="77777777" w:rsidR="00B1543E" w:rsidRPr="005B1EDC" w:rsidRDefault="00B1543E" w:rsidP="006959B1">
            <w:pPr>
              <w:jc w:val="cente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r w:rsidRPr="005B1EDC">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lastRenderedPageBreak/>
              <w:t xml:space="preserve">ATD-LA RECRUITMENT &amp; RETENTION STRATEGY </w:t>
            </w:r>
          </w:p>
          <w:p w14:paraId="5011DA30" w14:textId="77777777" w:rsidR="00B1543E" w:rsidRPr="005B1EDC" w:rsidRDefault="00B1543E" w:rsidP="006959B1">
            <w:pPr>
              <w:jc w:val="cente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57EC4F8F" w14:textId="77777777" w:rsidR="00B1543E" w:rsidRPr="005B1EDC" w:rsidRDefault="00B1543E" w:rsidP="006959B1">
            <w:pPr>
              <w:jc w:val="cente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tc>
      </w:tr>
      <w:tr w:rsidR="00B1543E" w:rsidRPr="005B1EDC" w14:paraId="04AAEE8C" w14:textId="77777777" w:rsidTr="006959B1">
        <w:tc>
          <w:tcPr>
            <w:tcW w:w="9350" w:type="dxa"/>
          </w:tcPr>
          <w:p w14:paraId="7DA401F0"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r w:rsidRPr="005B1EDC">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lastRenderedPageBreak/>
              <w:t>GOAL 1:</w:t>
            </w:r>
          </w:p>
          <w:p w14:paraId="17EB5777"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3A872CB3"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6ECA98E7"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6D58D9DD"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tc>
      </w:tr>
      <w:tr w:rsidR="00B1543E" w:rsidRPr="005B1EDC" w14:paraId="61A6C4C2" w14:textId="77777777" w:rsidTr="006959B1">
        <w:tc>
          <w:tcPr>
            <w:tcW w:w="9350" w:type="dxa"/>
          </w:tcPr>
          <w:p w14:paraId="2C8E1CB2"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r w:rsidRPr="005B1EDC">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t>OBJECTIVE:</w:t>
            </w:r>
          </w:p>
          <w:p w14:paraId="62EF961A"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1C5E618D"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6BD12C98"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52A8C345"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2F58183E"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tc>
      </w:tr>
      <w:tr w:rsidR="00B1543E" w:rsidRPr="005B1EDC" w14:paraId="42BC6C34" w14:textId="77777777" w:rsidTr="006959B1">
        <w:tc>
          <w:tcPr>
            <w:tcW w:w="9350" w:type="dxa"/>
          </w:tcPr>
          <w:p w14:paraId="55D73632"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r w:rsidRPr="005B1EDC">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t>TASKS &amp; OWNERS:</w:t>
            </w:r>
          </w:p>
          <w:p w14:paraId="3C46EF56"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0858818D"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466EA064"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1D0BEF93"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6DF2ACAC"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11D72D43"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06F010AD"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tc>
      </w:tr>
      <w:tr w:rsidR="00B1543E" w:rsidRPr="005B1EDC" w14:paraId="317F7BA3" w14:textId="77777777" w:rsidTr="006959B1">
        <w:tc>
          <w:tcPr>
            <w:tcW w:w="9350" w:type="dxa"/>
          </w:tcPr>
          <w:p w14:paraId="518FD8F0"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r w:rsidRPr="005B1EDC">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t>TIMELINE:</w:t>
            </w:r>
          </w:p>
          <w:p w14:paraId="1682450F"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1EA00A12"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7CAF2229"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65BE85FD"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592727EE"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4E33BA50"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tc>
      </w:tr>
    </w:tbl>
    <w:p w14:paraId="02B6D743" w14:textId="77777777" w:rsidR="00B1543E" w:rsidRPr="005B1EDC" w:rsidRDefault="00B1543E" w:rsidP="00B1543E">
      <w:pPr>
        <w:jc w:val="cente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3B6CDDE9" w14:textId="77777777" w:rsidR="00B1543E" w:rsidRDefault="00B1543E" w:rsidP="00B1543E">
      <w:pPr>
        <w:jc w:val="cente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5A8A12CE" w14:textId="77777777" w:rsidR="00B1543E" w:rsidRPr="005B1EDC" w:rsidRDefault="00B1543E" w:rsidP="00B1543E">
      <w:pPr>
        <w:jc w:val="cente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tbl>
      <w:tblPr>
        <w:tblStyle w:val="TableGrid"/>
        <w:tblW w:w="0" w:type="auto"/>
        <w:tblLook w:val="04A0" w:firstRow="1" w:lastRow="0" w:firstColumn="1" w:lastColumn="0" w:noHBand="0" w:noVBand="1"/>
      </w:tblPr>
      <w:tblGrid>
        <w:gridCol w:w="9350"/>
      </w:tblGrid>
      <w:tr w:rsidR="00B1543E" w:rsidRPr="005B1EDC" w14:paraId="6F18FE53" w14:textId="77777777" w:rsidTr="006959B1">
        <w:tc>
          <w:tcPr>
            <w:tcW w:w="9350" w:type="dxa"/>
          </w:tcPr>
          <w:p w14:paraId="0F3BFE44" w14:textId="77777777" w:rsidR="00B1543E" w:rsidRDefault="00B1543E" w:rsidP="006959B1">
            <w:pPr>
              <w:jc w:val="cente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7E004D89" w14:textId="77777777" w:rsidR="00B1543E" w:rsidRPr="005B1EDC" w:rsidRDefault="00B1543E" w:rsidP="006959B1">
            <w:pPr>
              <w:jc w:val="cente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r w:rsidRPr="005B1EDC">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lastRenderedPageBreak/>
              <w:t xml:space="preserve">ATD-LA SUCCESSION PLANNING STRATEGY </w:t>
            </w:r>
          </w:p>
          <w:p w14:paraId="6CAB85C4" w14:textId="77777777" w:rsidR="00B1543E" w:rsidRPr="005B1EDC" w:rsidRDefault="00B1543E" w:rsidP="006959B1">
            <w:pPr>
              <w:jc w:val="cente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0B3799EE" w14:textId="77777777" w:rsidR="00B1543E" w:rsidRPr="005B1EDC" w:rsidRDefault="00B1543E" w:rsidP="006959B1">
            <w:pPr>
              <w:jc w:val="cente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tc>
      </w:tr>
      <w:tr w:rsidR="00B1543E" w:rsidRPr="005B1EDC" w14:paraId="62EC67D8" w14:textId="77777777" w:rsidTr="006959B1">
        <w:tc>
          <w:tcPr>
            <w:tcW w:w="9350" w:type="dxa"/>
          </w:tcPr>
          <w:p w14:paraId="2CE19F34"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r w:rsidRPr="005B1EDC">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lastRenderedPageBreak/>
              <w:t>GOAL 1:</w:t>
            </w:r>
          </w:p>
          <w:p w14:paraId="66A55AD7"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709AD8D9"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7F7DE880"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1C4D7774"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tc>
      </w:tr>
      <w:tr w:rsidR="00B1543E" w:rsidRPr="005B1EDC" w14:paraId="662EF287" w14:textId="77777777" w:rsidTr="006959B1">
        <w:tc>
          <w:tcPr>
            <w:tcW w:w="9350" w:type="dxa"/>
          </w:tcPr>
          <w:p w14:paraId="2258A6FB"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r w:rsidRPr="005B1EDC">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t>OBJECTIVE:</w:t>
            </w:r>
          </w:p>
          <w:p w14:paraId="3E0AB909"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3C695D8B"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31367E14"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128FA447"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2B9DF78F"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tc>
      </w:tr>
      <w:tr w:rsidR="00B1543E" w:rsidRPr="005B1EDC" w14:paraId="479B2E04" w14:textId="77777777" w:rsidTr="006959B1">
        <w:tc>
          <w:tcPr>
            <w:tcW w:w="9350" w:type="dxa"/>
          </w:tcPr>
          <w:p w14:paraId="321B0D1F"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r w:rsidRPr="005B1EDC">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t>TASKS &amp; OWNERS:</w:t>
            </w:r>
          </w:p>
          <w:p w14:paraId="52D31D33"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08141D8D"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06BE4C8B"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4D8B2B50"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6F098C74"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5C5E29A9"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23712B69"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tc>
      </w:tr>
      <w:tr w:rsidR="00B1543E" w:rsidRPr="005B1EDC" w14:paraId="01383BB7" w14:textId="77777777" w:rsidTr="006959B1">
        <w:tc>
          <w:tcPr>
            <w:tcW w:w="9350" w:type="dxa"/>
          </w:tcPr>
          <w:p w14:paraId="2741253F"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r w:rsidRPr="005B1EDC">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t>TIMELINE:</w:t>
            </w:r>
          </w:p>
          <w:p w14:paraId="093EBAE8"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469501AA"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5D6DB71D"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5516C400"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656A267D"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3453783B" w14:textId="77777777" w:rsidR="00B1543E" w:rsidRPr="005B1EDC" w:rsidRDefault="00B1543E" w:rsidP="006959B1">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tc>
      </w:tr>
    </w:tbl>
    <w:p w14:paraId="65578B82" w14:textId="77777777" w:rsidR="00B1543E" w:rsidRDefault="00B1543E" w:rsidP="00B1543E">
      <w:pPr>
        <w:jc w:val="center"/>
        <w:rPr>
          <w:rFonts w:ascii="Arial" w:hAnsi="Arial" w:cs="Arial"/>
          <w:b/>
          <w:i/>
          <w:color w:val="F7CAAC" w:themeColor="accent2" w:themeTint="66"/>
          <w:sz w:val="32"/>
          <w:szCs w:val="32"/>
          <w14:textOutline w14:w="22225" w14:cap="flat" w14:cmpd="sng" w14:algn="ctr">
            <w14:solidFill>
              <w14:schemeClr w14:val="accent2"/>
            </w14:solidFill>
            <w14:prstDash w14:val="solid"/>
            <w14:round/>
          </w14:textOutline>
        </w:rPr>
      </w:pPr>
    </w:p>
    <w:p w14:paraId="6A8FE4A0" w14:textId="77777777" w:rsidR="00B1543E" w:rsidRPr="00D8226A" w:rsidRDefault="00B1543E" w:rsidP="00B1543E">
      <w:pP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p w14:paraId="18F195BC" w14:textId="77777777" w:rsidR="00B1543E" w:rsidRDefault="00B1543E" w:rsidP="0019235B">
      <w:pPr>
        <w:jc w:val="center"/>
        <w:rPr>
          <w:rFonts w:ascii="Arial" w:hAnsi="Arial" w:cs="Arial"/>
          <w:b/>
          <w:color w:val="F7CAAC" w:themeColor="accent2" w:themeTint="66"/>
          <w:sz w:val="32"/>
          <w:szCs w:val="32"/>
          <w14:textOutline w14:w="22225" w14:cap="flat" w14:cmpd="sng" w14:algn="ctr">
            <w14:solidFill>
              <w14:schemeClr w14:val="accent2"/>
            </w14:solidFill>
            <w14:prstDash w14:val="solid"/>
            <w14:round/>
          </w14:textOutline>
        </w:rPr>
      </w:pPr>
    </w:p>
    <w:sectPr w:rsidR="00B1543E" w:rsidSect="00FA0E0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1ACC3" w14:textId="77777777" w:rsidR="00C72374" w:rsidRDefault="00C72374" w:rsidP="00034EA6">
      <w:pPr>
        <w:spacing w:after="0" w:line="240" w:lineRule="auto"/>
      </w:pPr>
      <w:r>
        <w:separator/>
      </w:r>
    </w:p>
  </w:endnote>
  <w:endnote w:type="continuationSeparator" w:id="0">
    <w:p w14:paraId="6E9BEF2C" w14:textId="77777777" w:rsidR="00C72374" w:rsidRDefault="00C72374" w:rsidP="00034E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panose1 w:val="020B0604020202020204"/>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4D"/>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CA08D" w14:textId="77777777" w:rsidR="009A79B5" w:rsidRDefault="009A79B5" w:rsidP="00FA0E0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E7B4284" w14:textId="77777777" w:rsidR="009A79B5" w:rsidRDefault="00C72374" w:rsidP="00E04691">
    <w:pPr>
      <w:pStyle w:val="Footer"/>
      <w:ind w:right="360"/>
    </w:pPr>
    <w:sdt>
      <w:sdtPr>
        <w:id w:val="969400743"/>
        <w:placeholder>
          <w:docPart w:val="18158B64C19E534AB094C1FEECFD3678"/>
        </w:placeholder>
        <w:temporary/>
        <w:showingPlcHdr/>
      </w:sdtPr>
      <w:sdtEndPr/>
      <w:sdtContent>
        <w:r w:rsidR="009A79B5">
          <w:t>[Type text]</w:t>
        </w:r>
      </w:sdtContent>
    </w:sdt>
    <w:r w:rsidR="009A79B5">
      <w:ptab w:relativeTo="margin" w:alignment="center" w:leader="none"/>
    </w:r>
    <w:sdt>
      <w:sdtPr>
        <w:id w:val="969400748"/>
        <w:placeholder>
          <w:docPart w:val="0C9D88FE91998B4087D23EE9E432FB4A"/>
        </w:placeholder>
        <w:temporary/>
        <w:showingPlcHdr/>
      </w:sdtPr>
      <w:sdtEndPr/>
      <w:sdtContent>
        <w:r w:rsidR="009A79B5">
          <w:t>[Type text]</w:t>
        </w:r>
      </w:sdtContent>
    </w:sdt>
    <w:r w:rsidR="009A79B5">
      <w:ptab w:relativeTo="margin" w:alignment="right" w:leader="none"/>
    </w:r>
    <w:sdt>
      <w:sdtPr>
        <w:id w:val="969400753"/>
        <w:placeholder>
          <w:docPart w:val="946E2BEEDB187144A945D94EDF295DE0"/>
        </w:placeholder>
        <w:temporary/>
        <w:showingPlcHdr/>
      </w:sdtPr>
      <w:sdtEndPr/>
      <w:sdtContent>
        <w:r w:rsidR="009A79B5">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82E3F" w14:textId="77777777" w:rsidR="009A79B5" w:rsidRPr="007E1CD9" w:rsidRDefault="009A79B5" w:rsidP="00FA0E00">
    <w:pPr>
      <w:pStyle w:val="Footer"/>
      <w:framePr w:wrap="none" w:vAnchor="text" w:hAnchor="margin" w:xAlign="right" w:y="1"/>
      <w:rPr>
        <w:rStyle w:val="PageNumber"/>
        <w:rFonts w:ascii="Arial Narrow" w:hAnsi="Arial Narrow"/>
      </w:rPr>
    </w:pPr>
    <w:r w:rsidRPr="007E1CD9">
      <w:rPr>
        <w:rStyle w:val="PageNumber"/>
        <w:rFonts w:ascii="Arial Narrow" w:hAnsi="Arial Narrow"/>
      </w:rPr>
      <w:fldChar w:fldCharType="begin"/>
    </w:r>
    <w:r w:rsidRPr="007E1CD9">
      <w:rPr>
        <w:rStyle w:val="PageNumber"/>
        <w:rFonts w:ascii="Arial Narrow" w:hAnsi="Arial Narrow"/>
      </w:rPr>
      <w:instrText xml:space="preserve">PAGE  </w:instrText>
    </w:r>
    <w:r w:rsidRPr="007E1CD9">
      <w:rPr>
        <w:rStyle w:val="PageNumber"/>
        <w:rFonts w:ascii="Arial Narrow" w:hAnsi="Arial Narrow"/>
      </w:rPr>
      <w:fldChar w:fldCharType="separate"/>
    </w:r>
    <w:r w:rsidR="00F45F43">
      <w:rPr>
        <w:rStyle w:val="PageNumber"/>
        <w:rFonts w:ascii="Arial Narrow" w:hAnsi="Arial Narrow"/>
        <w:noProof/>
      </w:rPr>
      <w:t>15</w:t>
    </w:r>
    <w:r w:rsidRPr="007E1CD9">
      <w:rPr>
        <w:rStyle w:val="PageNumber"/>
        <w:rFonts w:ascii="Arial Narrow" w:hAnsi="Arial Narrow"/>
      </w:rPr>
      <w:fldChar w:fldCharType="end"/>
    </w:r>
  </w:p>
  <w:p w14:paraId="4A475261" w14:textId="6FB15DB8" w:rsidR="009A79B5" w:rsidRPr="007E1CD9" w:rsidRDefault="00323609" w:rsidP="00E04691">
    <w:pPr>
      <w:pStyle w:val="Footer"/>
      <w:pBdr>
        <w:top w:val="single" w:sz="4" w:space="1" w:color="auto"/>
      </w:pBdr>
      <w:ind w:right="360"/>
      <w:rPr>
        <w:rFonts w:ascii="Arial Narrow" w:hAnsi="Arial Narrow"/>
        <w:sz w:val="16"/>
      </w:rPr>
    </w:pPr>
    <w:r>
      <w:rPr>
        <w:rFonts w:ascii="Arial Narrow" w:hAnsi="Arial Narrow"/>
        <w:color w:val="C42026"/>
        <w:sz w:val="18"/>
        <w:szCs w:val="38"/>
      </w:rPr>
      <w:t>Confidential Only for Internal Use</w:t>
    </w:r>
    <w:r w:rsidR="009A79B5" w:rsidRPr="007E1CD9">
      <w:rPr>
        <w:rFonts w:ascii="Arial Narrow" w:hAnsi="Arial Narrow"/>
        <w:color w:val="C42026"/>
        <w:sz w:val="18"/>
        <w:szCs w:val="38"/>
      </w:rPr>
      <w:ptab w:relativeTo="margin" w:alignment="center" w:leader="none"/>
    </w:r>
    <w:r w:rsidR="009A79B5" w:rsidRPr="007E1CD9">
      <w:rPr>
        <w:rFonts w:ascii="Arial Narrow" w:hAnsi="Arial Narrow"/>
        <w:color w:val="C42026"/>
        <w:sz w:val="18"/>
        <w:szCs w:val="38"/>
      </w:rPr>
      <w:t xml:space="preserve">www.atdla.org </w:t>
    </w:r>
    <w:r w:rsidR="009A79B5" w:rsidRPr="007E1CD9">
      <w:rPr>
        <w:rFonts w:ascii="Arial Narrow" w:hAnsi="Arial Narrow"/>
        <w:color w:val="C42026"/>
        <w:sz w:val="18"/>
        <w:szCs w:val="38"/>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D1ACA" w14:textId="2E47DF80" w:rsidR="00294D34" w:rsidRPr="00294D34" w:rsidRDefault="00294D34">
    <w:pPr>
      <w:pStyle w:val="Footer"/>
      <w:rPr>
        <w:rFonts w:ascii="Arial Narrow" w:hAnsi="Arial Narrow"/>
        <w:sz w:val="20"/>
        <w:szCs w:val="20"/>
      </w:rPr>
    </w:pPr>
    <w:r>
      <w:rPr>
        <w:rFonts w:ascii="Arial Narrow" w:hAnsi="Arial Narrow"/>
        <w:sz w:val="20"/>
        <w:szCs w:val="20"/>
      </w:rPr>
      <w:t>Confidential Only for Internal Use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174E6" w14:textId="77777777" w:rsidR="00C72374" w:rsidRDefault="00C72374" w:rsidP="00034EA6">
      <w:pPr>
        <w:spacing w:after="0" w:line="240" w:lineRule="auto"/>
      </w:pPr>
      <w:r>
        <w:separator/>
      </w:r>
    </w:p>
  </w:footnote>
  <w:footnote w:type="continuationSeparator" w:id="0">
    <w:p w14:paraId="4F8FCD88" w14:textId="77777777" w:rsidR="00C72374" w:rsidRDefault="00C72374" w:rsidP="00034E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F883C" w14:textId="2A5FF27F" w:rsidR="009A79B5" w:rsidRDefault="009A79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1337A" w14:textId="3DE6B9EB" w:rsidR="009A79B5" w:rsidRDefault="009A79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2CFD1" w14:textId="68D7658E" w:rsidR="009A79B5" w:rsidRDefault="009A79B5">
    <w:pPr>
      <w:pStyle w:val="Header"/>
    </w:pPr>
    <w:r w:rsidRPr="00BD09B0">
      <w:rPr>
        <w:b/>
        <w:noProof/>
        <w:color w:val="C45911" w:themeColor="accent2" w:themeShade="BF"/>
        <w:sz w:val="44"/>
      </w:rPr>
      <mc:AlternateContent>
        <mc:Choice Requires="wps">
          <w:drawing>
            <wp:anchor distT="0" distB="0" distL="114300" distR="114300" simplePos="0" relativeHeight="251659264" behindDoc="0" locked="0" layoutInCell="1" allowOverlap="1" wp14:anchorId="1E4F7471" wp14:editId="1DA558A4">
              <wp:simplePos x="0" y="0"/>
              <wp:positionH relativeFrom="column">
                <wp:posOffset>-62865</wp:posOffset>
              </wp:positionH>
              <wp:positionV relativeFrom="paragraph">
                <wp:posOffset>71120</wp:posOffset>
              </wp:positionV>
              <wp:extent cx="6629400" cy="8458200"/>
              <wp:effectExtent l="0" t="0" r="0" b="0"/>
              <wp:wrapNone/>
              <wp:docPr id="6" name="Rectangle 6"/>
              <wp:cNvGraphicFramePr/>
              <a:graphic xmlns:a="http://schemas.openxmlformats.org/drawingml/2006/main">
                <a:graphicData uri="http://schemas.microsoft.com/office/word/2010/wordprocessingShape">
                  <wps:wsp>
                    <wps:cNvSpPr/>
                    <wps:spPr>
                      <a:xfrm>
                        <a:off x="0" y="0"/>
                        <a:ext cx="6629400" cy="8458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w14:anchorId="7F17AEFA" id="Rectangle 6" o:spid="_x0000_s1026" style="position:absolute;margin-left:-4.95pt;margin-top:5.6pt;width:522pt;height:66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" fillcolor="#ed7d31 [3205]"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3"/>
    <w:multiLevelType w:val="hybridMultilevel"/>
    <w:tmpl w:val="00000003"/>
    <w:lvl w:ilvl="0" w:tplc="000000C9">
      <w:start w:val="1"/>
      <w:numFmt w:val="bullet"/>
      <w:lvlText w:val=""/>
      <w:lvlJc w:val="left"/>
      <w:pPr>
        <w:ind w:left="720" w:hanging="360"/>
      </w:pPr>
    </w:lvl>
    <w:lvl w:ilvl="1" w:tplc="000000C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4"/>
    <w:multiLevelType w:val="hybridMultilevel"/>
    <w:tmpl w:val="00000004"/>
    <w:lvl w:ilvl="0" w:tplc="0000012D">
      <w:start w:val="1"/>
      <w:numFmt w:val="bullet"/>
      <w:lvlText w:val=""/>
      <w:lvlJc w:val="left"/>
      <w:pPr>
        <w:ind w:left="720" w:hanging="360"/>
      </w:pPr>
    </w:lvl>
    <w:lvl w:ilvl="1" w:tplc="0000012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9BC3112"/>
    <w:multiLevelType w:val="hybridMultilevel"/>
    <w:tmpl w:val="59FA3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015DAA"/>
    <w:multiLevelType w:val="hybridMultilevel"/>
    <w:tmpl w:val="2C180C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8937A6"/>
    <w:multiLevelType w:val="multilevel"/>
    <w:tmpl w:val="36C8F2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8800D54"/>
    <w:multiLevelType w:val="hybridMultilevel"/>
    <w:tmpl w:val="118EB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5D2448"/>
    <w:multiLevelType w:val="multilevel"/>
    <w:tmpl w:val="461059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3897536"/>
    <w:multiLevelType w:val="hybridMultilevel"/>
    <w:tmpl w:val="F5BA7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0D4DE5"/>
    <w:multiLevelType w:val="hybridMultilevel"/>
    <w:tmpl w:val="CCB621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AF7CD8"/>
    <w:multiLevelType w:val="multilevel"/>
    <w:tmpl w:val="59FC7E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F7C2680"/>
    <w:multiLevelType w:val="hybridMultilevel"/>
    <w:tmpl w:val="7CA2C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C45250"/>
    <w:multiLevelType w:val="hybridMultilevel"/>
    <w:tmpl w:val="C36CB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9D04EC"/>
    <w:multiLevelType w:val="hybridMultilevel"/>
    <w:tmpl w:val="0C7079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7E95A84"/>
    <w:multiLevelType w:val="hybridMultilevel"/>
    <w:tmpl w:val="633A3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DE58DF"/>
    <w:multiLevelType w:val="hybridMultilevel"/>
    <w:tmpl w:val="FB0EF6B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3062E9"/>
    <w:multiLevelType w:val="hybridMultilevel"/>
    <w:tmpl w:val="B99AE5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71725BA"/>
    <w:multiLevelType w:val="hybridMultilevel"/>
    <w:tmpl w:val="11C61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920ACD"/>
    <w:multiLevelType w:val="hybridMultilevel"/>
    <w:tmpl w:val="16BCB2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E6B151E"/>
    <w:multiLevelType w:val="hybridMultilevel"/>
    <w:tmpl w:val="5EBE32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9"/>
  </w:num>
  <w:num w:numId="3">
    <w:abstractNumId w:val="20"/>
  </w:num>
  <w:num w:numId="4">
    <w:abstractNumId w:val="14"/>
  </w:num>
  <w:num w:numId="5">
    <w:abstractNumId w:val="0"/>
  </w:num>
  <w:num w:numId="6">
    <w:abstractNumId w:val="1"/>
  </w:num>
  <w:num w:numId="7">
    <w:abstractNumId w:val="2"/>
  </w:num>
  <w:num w:numId="8">
    <w:abstractNumId w:val="3"/>
  </w:num>
  <w:num w:numId="9">
    <w:abstractNumId w:val="4"/>
  </w:num>
  <w:num w:numId="10">
    <w:abstractNumId w:val="13"/>
  </w:num>
  <w:num w:numId="11">
    <w:abstractNumId w:val="19"/>
  </w:num>
  <w:num w:numId="12">
    <w:abstractNumId w:val="15"/>
  </w:num>
  <w:num w:numId="13">
    <w:abstractNumId w:val="7"/>
  </w:num>
  <w:num w:numId="14">
    <w:abstractNumId w:val="12"/>
  </w:num>
  <w:num w:numId="15">
    <w:abstractNumId w:val="18"/>
  </w:num>
  <w:num w:numId="16">
    <w:abstractNumId w:val="6"/>
  </w:num>
  <w:num w:numId="17">
    <w:abstractNumId w:val="11"/>
  </w:num>
  <w:num w:numId="18">
    <w:abstractNumId w:val="8"/>
  </w:num>
  <w:num w:numId="19">
    <w:abstractNumId w:val="10"/>
  </w:num>
  <w:num w:numId="20">
    <w:abstractNumId w:val="17"/>
  </w:num>
  <w:num w:numId="21">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34EA6"/>
    <w:rsid w:val="00000E85"/>
    <w:rsid w:val="00002200"/>
    <w:rsid w:val="000075D0"/>
    <w:rsid w:val="00010174"/>
    <w:rsid w:val="0001355D"/>
    <w:rsid w:val="00014B1A"/>
    <w:rsid w:val="00023A67"/>
    <w:rsid w:val="00034EA6"/>
    <w:rsid w:val="000462C6"/>
    <w:rsid w:val="00047349"/>
    <w:rsid w:val="000503AE"/>
    <w:rsid w:val="00051887"/>
    <w:rsid w:val="000545CF"/>
    <w:rsid w:val="00054B3A"/>
    <w:rsid w:val="000555F8"/>
    <w:rsid w:val="00055917"/>
    <w:rsid w:val="00057388"/>
    <w:rsid w:val="00065891"/>
    <w:rsid w:val="00065977"/>
    <w:rsid w:val="00065F6F"/>
    <w:rsid w:val="00066180"/>
    <w:rsid w:val="000712BD"/>
    <w:rsid w:val="00071F07"/>
    <w:rsid w:val="00074680"/>
    <w:rsid w:val="00074BE8"/>
    <w:rsid w:val="00074FF6"/>
    <w:rsid w:val="000758B1"/>
    <w:rsid w:val="0007634C"/>
    <w:rsid w:val="00082A70"/>
    <w:rsid w:val="00083BDB"/>
    <w:rsid w:val="00085B92"/>
    <w:rsid w:val="00087648"/>
    <w:rsid w:val="00087741"/>
    <w:rsid w:val="00091E07"/>
    <w:rsid w:val="0009318F"/>
    <w:rsid w:val="000947AA"/>
    <w:rsid w:val="000976C8"/>
    <w:rsid w:val="00097BBC"/>
    <w:rsid w:val="000A03A2"/>
    <w:rsid w:val="000A1249"/>
    <w:rsid w:val="000A130D"/>
    <w:rsid w:val="000A506B"/>
    <w:rsid w:val="000A53FF"/>
    <w:rsid w:val="000A6165"/>
    <w:rsid w:val="000B1178"/>
    <w:rsid w:val="000B134A"/>
    <w:rsid w:val="000B4788"/>
    <w:rsid w:val="000B5718"/>
    <w:rsid w:val="000B6E36"/>
    <w:rsid w:val="000C1959"/>
    <w:rsid w:val="000C4A6C"/>
    <w:rsid w:val="000C4A9D"/>
    <w:rsid w:val="000D0190"/>
    <w:rsid w:val="000D0255"/>
    <w:rsid w:val="000D165A"/>
    <w:rsid w:val="000D2486"/>
    <w:rsid w:val="000D315F"/>
    <w:rsid w:val="000E0029"/>
    <w:rsid w:val="000E4BAE"/>
    <w:rsid w:val="000F184E"/>
    <w:rsid w:val="000F1A33"/>
    <w:rsid w:val="000F5032"/>
    <w:rsid w:val="0010022F"/>
    <w:rsid w:val="001006E1"/>
    <w:rsid w:val="00101A0A"/>
    <w:rsid w:val="00103D4B"/>
    <w:rsid w:val="001042B7"/>
    <w:rsid w:val="00104AF7"/>
    <w:rsid w:val="00105D1C"/>
    <w:rsid w:val="00107065"/>
    <w:rsid w:val="001077EA"/>
    <w:rsid w:val="00110807"/>
    <w:rsid w:val="00110EF2"/>
    <w:rsid w:val="0011267C"/>
    <w:rsid w:val="00117C22"/>
    <w:rsid w:val="00117D08"/>
    <w:rsid w:val="00120C20"/>
    <w:rsid w:val="001224B1"/>
    <w:rsid w:val="001225F0"/>
    <w:rsid w:val="001274C5"/>
    <w:rsid w:val="001275BA"/>
    <w:rsid w:val="001302DA"/>
    <w:rsid w:val="0013224A"/>
    <w:rsid w:val="001323CB"/>
    <w:rsid w:val="00132E80"/>
    <w:rsid w:val="00133818"/>
    <w:rsid w:val="00133861"/>
    <w:rsid w:val="001350F4"/>
    <w:rsid w:val="00135EC4"/>
    <w:rsid w:val="00141F8E"/>
    <w:rsid w:val="00142659"/>
    <w:rsid w:val="00142BFD"/>
    <w:rsid w:val="00150F6F"/>
    <w:rsid w:val="001525D1"/>
    <w:rsid w:val="00153C48"/>
    <w:rsid w:val="001560CD"/>
    <w:rsid w:val="001562B8"/>
    <w:rsid w:val="00166CD6"/>
    <w:rsid w:val="001679A5"/>
    <w:rsid w:val="00170A29"/>
    <w:rsid w:val="00171E62"/>
    <w:rsid w:val="001748C7"/>
    <w:rsid w:val="00175ED4"/>
    <w:rsid w:val="0017674F"/>
    <w:rsid w:val="00176D2D"/>
    <w:rsid w:val="0018085C"/>
    <w:rsid w:val="00181A84"/>
    <w:rsid w:val="001828F1"/>
    <w:rsid w:val="00186582"/>
    <w:rsid w:val="0018709C"/>
    <w:rsid w:val="00190C51"/>
    <w:rsid w:val="0019235B"/>
    <w:rsid w:val="00193ED8"/>
    <w:rsid w:val="00196630"/>
    <w:rsid w:val="001A2022"/>
    <w:rsid w:val="001A6F72"/>
    <w:rsid w:val="001B1A2D"/>
    <w:rsid w:val="001B5A71"/>
    <w:rsid w:val="001B6974"/>
    <w:rsid w:val="001C1AF8"/>
    <w:rsid w:val="001C2FB9"/>
    <w:rsid w:val="001C40A6"/>
    <w:rsid w:val="001C5CB9"/>
    <w:rsid w:val="001C79B0"/>
    <w:rsid w:val="001C7A3E"/>
    <w:rsid w:val="001D1116"/>
    <w:rsid w:val="001D4010"/>
    <w:rsid w:val="001E0B1F"/>
    <w:rsid w:val="001E23E5"/>
    <w:rsid w:val="001E3CB9"/>
    <w:rsid w:val="001E480D"/>
    <w:rsid w:val="001E5B17"/>
    <w:rsid w:val="001E619F"/>
    <w:rsid w:val="001E7970"/>
    <w:rsid w:val="001E7B0B"/>
    <w:rsid w:val="001F06CD"/>
    <w:rsid w:val="001F1ACA"/>
    <w:rsid w:val="001F2EF7"/>
    <w:rsid w:val="001F4EC4"/>
    <w:rsid w:val="001F6D56"/>
    <w:rsid w:val="001F6FDD"/>
    <w:rsid w:val="001F764B"/>
    <w:rsid w:val="00200735"/>
    <w:rsid w:val="0020120B"/>
    <w:rsid w:val="00203F2B"/>
    <w:rsid w:val="00205E99"/>
    <w:rsid w:val="00211CB1"/>
    <w:rsid w:val="00212E1D"/>
    <w:rsid w:val="002132DA"/>
    <w:rsid w:val="00216108"/>
    <w:rsid w:val="002168AC"/>
    <w:rsid w:val="00216B79"/>
    <w:rsid w:val="002171DD"/>
    <w:rsid w:val="00223C59"/>
    <w:rsid w:val="0022405F"/>
    <w:rsid w:val="002335E9"/>
    <w:rsid w:val="00236972"/>
    <w:rsid w:val="00244356"/>
    <w:rsid w:val="0024611A"/>
    <w:rsid w:val="0024685C"/>
    <w:rsid w:val="0024703A"/>
    <w:rsid w:val="00251E19"/>
    <w:rsid w:val="00253815"/>
    <w:rsid w:val="0025385B"/>
    <w:rsid w:val="00253EC5"/>
    <w:rsid w:val="00254AC9"/>
    <w:rsid w:val="00255995"/>
    <w:rsid w:val="00256375"/>
    <w:rsid w:val="00260BCF"/>
    <w:rsid w:val="00263308"/>
    <w:rsid w:val="00264A5F"/>
    <w:rsid w:val="0026549B"/>
    <w:rsid w:val="002669FA"/>
    <w:rsid w:val="002714B6"/>
    <w:rsid w:val="0027163E"/>
    <w:rsid w:val="00275E20"/>
    <w:rsid w:val="002760AA"/>
    <w:rsid w:val="00281087"/>
    <w:rsid w:val="002821E1"/>
    <w:rsid w:val="00282615"/>
    <w:rsid w:val="00284297"/>
    <w:rsid w:val="00286240"/>
    <w:rsid w:val="00294D34"/>
    <w:rsid w:val="002964D0"/>
    <w:rsid w:val="00296FCF"/>
    <w:rsid w:val="002A3098"/>
    <w:rsid w:val="002A5EB9"/>
    <w:rsid w:val="002A6A32"/>
    <w:rsid w:val="002B12E8"/>
    <w:rsid w:val="002B383A"/>
    <w:rsid w:val="002B45C7"/>
    <w:rsid w:val="002C0685"/>
    <w:rsid w:val="002C16E5"/>
    <w:rsid w:val="002C2F7F"/>
    <w:rsid w:val="002C4A7E"/>
    <w:rsid w:val="002C4EBB"/>
    <w:rsid w:val="002C5E0E"/>
    <w:rsid w:val="002C6796"/>
    <w:rsid w:val="002C7D90"/>
    <w:rsid w:val="002D0F6C"/>
    <w:rsid w:val="002D1EF5"/>
    <w:rsid w:val="002D30CF"/>
    <w:rsid w:val="002D54B5"/>
    <w:rsid w:val="002D5B7D"/>
    <w:rsid w:val="002D64B5"/>
    <w:rsid w:val="002E0BB6"/>
    <w:rsid w:val="002E1307"/>
    <w:rsid w:val="002E4388"/>
    <w:rsid w:val="002E5819"/>
    <w:rsid w:val="002E59AE"/>
    <w:rsid w:val="002E65AD"/>
    <w:rsid w:val="002E67B3"/>
    <w:rsid w:val="002E6B5D"/>
    <w:rsid w:val="002E7CAE"/>
    <w:rsid w:val="002E7EF2"/>
    <w:rsid w:val="002F42D1"/>
    <w:rsid w:val="002F4F7B"/>
    <w:rsid w:val="002F5E7D"/>
    <w:rsid w:val="002F7D7C"/>
    <w:rsid w:val="002F7FD9"/>
    <w:rsid w:val="00300A83"/>
    <w:rsid w:val="00300DB3"/>
    <w:rsid w:val="003026B4"/>
    <w:rsid w:val="0030353E"/>
    <w:rsid w:val="00304087"/>
    <w:rsid w:val="00306F69"/>
    <w:rsid w:val="00306F82"/>
    <w:rsid w:val="00315431"/>
    <w:rsid w:val="003161BF"/>
    <w:rsid w:val="0031682D"/>
    <w:rsid w:val="003175A4"/>
    <w:rsid w:val="0032071D"/>
    <w:rsid w:val="00320D8D"/>
    <w:rsid w:val="00323609"/>
    <w:rsid w:val="003238BF"/>
    <w:rsid w:val="00324AF2"/>
    <w:rsid w:val="00326752"/>
    <w:rsid w:val="00331468"/>
    <w:rsid w:val="0033251E"/>
    <w:rsid w:val="00332FD2"/>
    <w:rsid w:val="003365B6"/>
    <w:rsid w:val="00340AFF"/>
    <w:rsid w:val="00340CE5"/>
    <w:rsid w:val="00341375"/>
    <w:rsid w:val="00342021"/>
    <w:rsid w:val="003441F7"/>
    <w:rsid w:val="0034480C"/>
    <w:rsid w:val="003466E2"/>
    <w:rsid w:val="00346DC3"/>
    <w:rsid w:val="00350175"/>
    <w:rsid w:val="0035022D"/>
    <w:rsid w:val="00351CB3"/>
    <w:rsid w:val="00351F36"/>
    <w:rsid w:val="00354E40"/>
    <w:rsid w:val="00355DAF"/>
    <w:rsid w:val="003578EB"/>
    <w:rsid w:val="00357A4C"/>
    <w:rsid w:val="00362275"/>
    <w:rsid w:val="00363B6A"/>
    <w:rsid w:val="003648DD"/>
    <w:rsid w:val="0036609E"/>
    <w:rsid w:val="0036679B"/>
    <w:rsid w:val="003672FF"/>
    <w:rsid w:val="00370655"/>
    <w:rsid w:val="00370F19"/>
    <w:rsid w:val="00371367"/>
    <w:rsid w:val="00371B98"/>
    <w:rsid w:val="00373597"/>
    <w:rsid w:val="00374029"/>
    <w:rsid w:val="00374B63"/>
    <w:rsid w:val="00375DA9"/>
    <w:rsid w:val="003768F6"/>
    <w:rsid w:val="00376DBA"/>
    <w:rsid w:val="0037746C"/>
    <w:rsid w:val="00377541"/>
    <w:rsid w:val="003800DE"/>
    <w:rsid w:val="003806D7"/>
    <w:rsid w:val="00380A1E"/>
    <w:rsid w:val="00381C8F"/>
    <w:rsid w:val="00385417"/>
    <w:rsid w:val="00385EB3"/>
    <w:rsid w:val="00391C88"/>
    <w:rsid w:val="00394046"/>
    <w:rsid w:val="00394C74"/>
    <w:rsid w:val="00395616"/>
    <w:rsid w:val="0039665E"/>
    <w:rsid w:val="003A107A"/>
    <w:rsid w:val="003A19BA"/>
    <w:rsid w:val="003A2C7D"/>
    <w:rsid w:val="003A3A0C"/>
    <w:rsid w:val="003A78A8"/>
    <w:rsid w:val="003A7D7E"/>
    <w:rsid w:val="003B1969"/>
    <w:rsid w:val="003B394F"/>
    <w:rsid w:val="003B4EE5"/>
    <w:rsid w:val="003C0933"/>
    <w:rsid w:val="003C1CCB"/>
    <w:rsid w:val="003C3554"/>
    <w:rsid w:val="003C5700"/>
    <w:rsid w:val="003C711C"/>
    <w:rsid w:val="003D364E"/>
    <w:rsid w:val="003D43A0"/>
    <w:rsid w:val="003D4998"/>
    <w:rsid w:val="003D4F51"/>
    <w:rsid w:val="003D50E4"/>
    <w:rsid w:val="003D6C60"/>
    <w:rsid w:val="003E0855"/>
    <w:rsid w:val="003E09A0"/>
    <w:rsid w:val="003F0388"/>
    <w:rsid w:val="003F10D7"/>
    <w:rsid w:val="003F14F3"/>
    <w:rsid w:val="003F253E"/>
    <w:rsid w:val="003F2C5E"/>
    <w:rsid w:val="003F2E95"/>
    <w:rsid w:val="003F5A26"/>
    <w:rsid w:val="004012F6"/>
    <w:rsid w:val="00404C1D"/>
    <w:rsid w:val="00410E5C"/>
    <w:rsid w:val="00413DAD"/>
    <w:rsid w:val="0042179E"/>
    <w:rsid w:val="00426438"/>
    <w:rsid w:val="00427282"/>
    <w:rsid w:val="0042734D"/>
    <w:rsid w:val="0043318F"/>
    <w:rsid w:val="0043400A"/>
    <w:rsid w:val="00434560"/>
    <w:rsid w:val="00434C7C"/>
    <w:rsid w:val="00437096"/>
    <w:rsid w:val="00437A2E"/>
    <w:rsid w:val="0044240C"/>
    <w:rsid w:val="00446DAD"/>
    <w:rsid w:val="0044717C"/>
    <w:rsid w:val="004479A9"/>
    <w:rsid w:val="004516DB"/>
    <w:rsid w:val="004556BE"/>
    <w:rsid w:val="00457E82"/>
    <w:rsid w:val="00460574"/>
    <w:rsid w:val="00463825"/>
    <w:rsid w:val="00474865"/>
    <w:rsid w:val="00475722"/>
    <w:rsid w:val="00477CC9"/>
    <w:rsid w:val="00477E63"/>
    <w:rsid w:val="0048312C"/>
    <w:rsid w:val="0048647A"/>
    <w:rsid w:val="0048753F"/>
    <w:rsid w:val="004875EE"/>
    <w:rsid w:val="0049351A"/>
    <w:rsid w:val="00493F20"/>
    <w:rsid w:val="004948B8"/>
    <w:rsid w:val="00494ADD"/>
    <w:rsid w:val="00495BDD"/>
    <w:rsid w:val="004A013C"/>
    <w:rsid w:val="004A76FF"/>
    <w:rsid w:val="004B07EF"/>
    <w:rsid w:val="004B16AE"/>
    <w:rsid w:val="004B1E74"/>
    <w:rsid w:val="004B217C"/>
    <w:rsid w:val="004B3BCB"/>
    <w:rsid w:val="004B504A"/>
    <w:rsid w:val="004B7FC3"/>
    <w:rsid w:val="004C34DF"/>
    <w:rsid w:val="004C4317"/>
    <w:rsid w:val="004C6090"/>
    <w:rsid w:val="004D1AB9"/>
    <w:rsid w:val="004D57BD"/>
    <w:rsid w:val="004D7C44"/>
    <w:rsid w:val="004D7C9D"/>
    <w:rsid w:val="004E0E8B"/>
    <w:rsid w:val="004E5F4B"/>
    <w:rsid w:val="004E66EA"/>
    <w:rsid w:val="004E7F69"/>
    <w:rsid w:val="004F08C6"/>
    <w:rsid w:val="004F0E26"/>
    <w:rsid w:val="004F1CA7"/>
    <w:rsid w:val="004F1D7D"/>
    <w:rsid w:val="004F40AA"/>
    <w:rsid w:val="004F4E74"/>
    <w:rsid w:val="004F694B"/>
    <w:rsid w:val="004F6E0B"/>
    <w:rsid w:val="004F786F"/>
    <w:rsid w:val="004F7D98"/>
    <w:rsid w:val="005017B4"/>
    <w:rsid w:val="0050257C"/>
    <w:rsid w:val="005063A1"/>
    <w:rsid w:val="00506892"/>
    <w:rsid w:val="00506AF5"/>
    <w:rsid w:val="00507F12"/>
    <w:rsid w:val="005108CE"/>
    <w:rsid w:val="0051095D"/>
    <w:rsid w:val="00512079"/>
    <w:rsid w:val="005127AE"/>
    <w:rsid w:val="00514972"/>
    <w:rsid w:val="0051712F"/>
    <w:rsid w:val="00523D4D"/>
    <w:rsid w:val="00525014"/>
    <w:rsid w:val="005270B3"/>
    <w:rsid w:val="005278FF"/>
    <w:rsid w:val="005311B7"/>
    <w:rsid w:val="0053129B"/>
    <w:rsid w:val="005328C7"/>
    <w:rsid w:val="00534AFE"/>
    <w:rsid w:val="00534FD2"/>
    <w:rsid w:val="00541339"/>
    <w:rsid w:val="005414AB"/>
    <w:rsid w:val="005417D4"/>
    <w:rsid w:val="005422E0"/>
    <w:rsid w:val="005433A6"/>
    <w:rsid w:val="005435E1"/>
    <w:rsid w:val="00546C92"/>
    <w:rsid w:val="00551031"/>
    <w:rsid w:val="005512E6"/>
    <w:rsid w:val="00556BD5"/>
    <w:rsid w:val="0055727A"/>
    <w:rsid w:val="00561664"/>
    <w:rsid w:val="00561C46"/>
    <w:rsid w:val="00565985"/>
    <w:rsid w:val="0056631D"/>
    <w:rsid w:val="00566779"/>
    <w:rsid w:val="00566831"/>
    <w:rsid w:val="00570360"/>
    <w:rsid w:val="005703E5"/>
    <w:rsid w:val="00574703"/>
    <w:rsid w:val="00574FF3"/>
    <w:rsid w:val="0058013D"/>
    <w:rsid w:val="00582E50"/>
    <w:rsid w:val="005848B7"/>
    <w:rsid w:val="005877A2"/>
    <w:rsid w:val="0058794A"/>
    <w:rsid w:val="00591FC5"/>
    <w:rsid w:val="005925DC"/>
    <w:rsid w:val="00594A23"/>
    <w:rsid w:val="00594A6B"/>
    <w:rsid w:val="005A6056"/>
    <w:rsid w:val="005B08A7"/>
    <w:rsid w:val="005B15EC"/>
    <w:rsid w:val="005B1633"/>
    <w:rsid w:val="005B2702"/>
    <w:rsid w:val="005B36A6"/>
    <w:rsid w:val="005B6897"/>
    <w:rsid w:val="005B7CD0"/>
    <w:rsid w:val="005C0AAD"/>
    <w:rsid w:val="005D049C"/>
    <w:rsid w:val="005D3C65"/>
    <w:rsid w:val="005D4D44"/>
    <w:rsid w:val="005D64A1"/>
    <w:rsid w:val="005D7D4B"/>
    <w:rsid w:val="005E03A7"/>
    <w:rsid w:val="005E25D9"/>
    <w:rsid w:val="005E7506"/>
    <w:rsid w:val="005E7E5B"/>
    <w:rsid w:val="005F1DD8"/>
    <w:rsid w:val="005F21E8"/>
    <w:rsid w:val="005F704B"/>
    <w:rsid w:val="005F7426"/>
    <w:rsid w:val="00600624"/>
    <w:rsid w:val="00601864"/>
    <w:rsid w:val="006028B0"/>
    <w:rsid w:val="00604D1B"/>
    <w:rsid w:val="00605E84"/>
    <w:rsid w:val="0061148D"/>
    <w:rsid w:val="00613931"/>
    <w:rsid w:val="0061752E"/>
    <w:rsid w:val="0061784A"/>
    <w:rsid w:val="00621ADE"/>
    <w:rsid w:val="006274F2"/>
    <w:rsid w:val="0063015A"/>
    <w:rsid w:val="00634D11"/>
    <w:rsid w:val="00635577"/>
    <w:rsid w:val="006431D0"/>
    <w:rsid w:val="00645A52"/>
    <w:rsid w:val="006520F8"/>
    <w:rsid w:val="00652BCF"/>
    <w:rsid w:val="00653245"/>
    <w:rsid w:val="00653878"/>
    <w:rsid w:val="00654237"/>
    <w:rsid w:val="00655964"/>
    <w:rsid w:val="006560D2"/>
    <w:rsid w:val="00656D0E"/>
    <w:rsid w:val="00657B0C"/>
    <w:rsid w:val="0066013C"/>
    <w:rsid w:val="006609AD"/>
    <w:rsid w:val="006629FB"/>
    <w:rsid w:val="00663DED"/>
    <w:rsid w:val="00666680"/>
    <w:rsid w:val="00672A37"/>
    <w:rsid w:val="00673598"/>
    <w:rsid w:val="0067611E"/>
    <w:rsid w:val="0068065B"/>
    <w:rsid w:val="006830B0"/>
    <w:rsid w:val="006844D8"/>
    <w:rsid w:val="00685E4E"/>
    <w:rsid w:val="006869AE"/>
    <w:rsid w:val="006903C6"/>
    <w:rsid w:val="00690C82"/>
    <w:rsid w:val="00691557"/>
    <w:rsid w:val="00691CA8"/>
    <w:rsid w:val="00691EE7"/>
    <w:rsid w:val="006922CF"/>
    <w:rsid w:val="00693AFB"/>
    <w:rsid w:val="00693FD4"/>
    <w:rsid w:val="006945F7"/>
    <w:rsid w:val="006954FE"/>
    <w:rsid w:val="00696DE4"/>
    <w:rsid w:val="00697024"/>
    <w:rsid w:val="00697B73"/>
    <w:rsid w:val="006A05B1"/>
    <w:rsid w:val="006A2577"/>
    <w:rsid w:val="006A374D"/>
    <w:rsid w:val="006A3F60"/>
    <w:rsid w:val="006A6261"/>
    <w:rsid w:val="006A6CFA"/>
    <w:rsid w:val="006B1672"/>
    <w:rsid w:val="006B1DC2"/>
    <w:rsid w:val="006B3494"/>
    <w:rsid w:val="006B4BF5"/>
    <w:rsid w:val="006B520A"/>
    <w:rsid w:val="006B5E4C"/>
    <w:rsid w:val="006B71F5"/>
    <w:rsid w:val="006B7CB3"/>
    <w:rsid w:val="006C007E"/>
    <w:rsid w:val="006C263C"/>
    <w:rsid w:val="006C3C04"/>
    <w:rsid w:val="006C46BD"/>
    <w:rsid w:val="006C4BE7"/>
    <w:rsid w:val="006C57F4"/>
    <w:rsid w:val="006C670B"/>
    <w:rsid w:val="006D0D94"/>
    <w:rsid w:val="006D212B"/>
    <w:rsid w:val="006D32AF"/>
    <w:rsid w:val="006D4D2B"/>
    <w:rsid w:val="006D5F00"/>
    <w:rsid w:val="006E0D94"/>
    <w:rsid w:val="006E2A83"/>
    <w:rsid w:val="006E3170"/>
    <w:rsid w:val="006E38F6"/>
    <w:rsid w:val="006E58E4"/>
    <w:rsid w:val="006F14B2"/>
    <w:rsid w:val="006F2F39"/>
    <w:rsid w:val="006F326D"/>
    <w:rsid w:val="006F428C"/>
    <w:rsid w:val="006F705D"/>
    <w:rsid w:val="006F7590"/>
    <w:rsid w:val="00702C85"/>
    <w:rsid w:val="0070439F"/>
    <w:rsid w:val="00710D5D"/>
    <w:rsid w:val="007154F0"/>
    <w:rsid w:val="007170A7"/>
    <w:rsid w:val="00720562"/>
    <w:rsid w:val="007215E3"/>
    <w:rsid w:val="00721A7D"/>
    <w:rsid w:val="00724A7C"/>
    <w:rsid w:val="00730AF3"/>
    <w:rsid w:val="00733031"/>
    <w:rsid w:val="0073699F"/>
    <w:rsid w:val="0074062B"/>
    <w:rsid w:val="0074393A"/>
    <w:rsid w:val="00743FE8"/>
    <w:rsid w:val="00750D3C"/>
    <w:rsid w:val="007514FF"/>
    <w:rsid w:val="00753685"/>
    <w:rsid w:val="00755805"/>
    <w:rsid w:val="00762364"/>
    <w:rsid w:val="00763896"/>
    <w:rsid w:val="0076460A"/>
    <w:rsid w:val="00765BF9"/>
    <w:rsid w:val="0076690A"/>
    <w:rsid w:val="00767424"/>
    <w:rsid w:val="00775363"/>
    <w:rsid w:val="007817AB"/>
    <w:rsid w:val="00783904"/>
    <w:rsid w:val="0078435A"/>
    <w:rsid w:val="00791498"/>
    <w:rsid w:val="00791E4D"/>
    <w:rsid w:val="0079211D"/>
    <w:rsid w:val="00793ACC"/>
    <w:rsid w:val="007945C9"/>
    <w:rsid w:val="00794868"/>
    <w:rsid w:val="007954C4"/>
    <w:rsid w:val="0079578F"/>
    <w:rsid w:val="0079604B"/>
    <w:rsid w:val="007A1F3F"/>
    <w:rsid w:val="007A41A6"/>
    <w:rsid w:val="007A4B90"/>
    <w:rsid w:val="007A4E20"/>
    <w:rsid w:val="007A5A08"/>
    <w:rsid w:val="007A774D"/>
    <w:rsid w:val="007A7F56"/>
    <w:rsid w:val="007B148A"/>
    <w:rsid w:val="007B45B8"/>
    <w:rsid w:val="007B4F20"/>
    <w:rsid w:val="007B4F91"/>
    <w:rsid w:val="007B7DDF"/>
    <w:rsid w:val="007C1299"/>
    <w:rsid w:val="007C19CE"/>
    <w:rsid w:val="007C306B"/>
    <w:rsid w:val="007C351D"/>
    <w:rsid w:val="007C7DE9"/>
    <w:rsid w:val="007D013B"/>
    <w:rsid w:val="007D22D9"/>
    <w:rsid w:val="007D24A5"/>
    <w:rsid w:val="007D2C98"/>
    <w:rsid w:val="007D4A03"/>
    <w:rsid w:val="007D4C04"/>
    <w:rsid w:val="007D6AAA"/>
    <w:rsid w:val="007D7880"/>
    <w:rsid w:val="007E0BCF"/>
    <w:rsid w:val="007E1CD9"/>
    <w:rsid w:val="007E2C38"/>
    <w:rsid w:val="007E2DD2"/>
    <w:rsid w:val="007E3C17"/>
    <w:rsid w:val="007E4172"/>
    <w:rsid w:val="007E421E"/>
    <w:rsid w:val="007E4C20"/>
    <w:rsid w:val="007E53AF"/>
    <w:rsid w:val="007F127B"/>
    <w:rsid w:val="007F7DDB"/>
    <w:rsid w:val="00800B55"/>
    <w:rsid w:val="008011FB"/>
    <w:rsid w:val="0080141A"/>
    <w:rsid w:val="00802517"/>
    <w:rsid w:val="008055B5"/>
    <w:rsid w:val="00805645"/>
    <w:rsid w:val="00805E6A"/>
    <w:rsid w:val="00810488"/>
    <w:rsid w:val="00812B22"/>
    <w:rsid w:val="00813162"/>
    <w:rsid w:val="00813225"/>
    <w:rsid w:val="00815F43"/>
    <w:rsid w:val="00816D69"/>
    <w:rsid w:val="0081701C"/>
    <w:rsid w:val="008262B2"/>
    <w:rsid w:val="00826A65"/>
    <w:rsid w:val="008279BD"/>
    <w:rsid w:val="00833D11"/>
    <w:rsid w:val="00834B9C"/>
    <w:rsid w:val="00840998"/>
    <w:rsid w:val="00841437"/>
    <w:rsid w:val="008448B7"/>
    <w:rsid w:val="00845523"/>
    <w:rsid w:val="00845BAC"/>
    <w:rsid w:val="00850F6E"/>
    <w:rsid w:val="008513A7"/>
    <w:rsid w:val="00852691"/>
    <w:rsid w:val="00853C9A"/>
    <w:rsid w:val="008542D1"/>
    <w:rsid w:val="00857B5F"/>
    <w:rsid w:val="00857DAE"/>
    <w:rsid w:val="0086048C"/>
    <w:rsid w:val="008608B7"/>
    <w:rsid w:val="008611AC"/>
    <w:rsid w:val="00862503"/>
    <w:rsid w:val="008659E9"/>
    <w:rsid w:val="00865DF5"/>
    <w:rsid w:val="0086655F"/>
    <w:rsid w:val="00871E4F"/>
    <w:rsid w:val="00872041"/>
    <w:rsid w:val="00875677"/>
    <w:rsid w:val="0087654B"/>
    <w:rsid w:val="00880C05"/>
    <w:rsid w:val="008816F2"/>
    <w:rsid w:val="00882888"/>
    <w:rsid w:val="00882C99"/>
    <w:rsid w:val="00886ADE"/>
    <w:rsid w:val="0089077C"/>
    <w:rsid w:val="00890CDD"/>
    <w:rsid w:val="008915DB"/>
    <w:rsid w:val="008928C8"/>
    <w:rsid w:val="00893B4A"/>
    <w:rsid w:val="00895BC0"/>
    <w:rsid w:val="0089747A"/>
    <w:rsid w:val="00897CDD"/>
    <w:rsid w:val="008A339C"/>
    <w:rsid w:val="008A3CBC"/>
    <w:rsid w:val="008A415B"/>
    <w:rsid w:val="008A4C4D"/>
    <w:rsid w:val="008A53FA"/>
    <w:rsid w:val="008A542D"/>
    <w:rsid w:val="008A5BA9"/>
    <w:rsid w:val="008A6A27"/>
    <w:rsid w:val="008A7918"/>
    <w:rsid w:val="008B014C"/>
    <w:rsid w:val="008B1663"/>
    <w:rsid w:val="008B26B6"/>
    <w:rsid w:val="008B32B9"/>
    <w:rsid w:val="008B4C58"/>
    <w:rsid w:val="008B4DCA"/>
    <w:rsid w:val="008B6CC3"/>
    <w:rsid w:val="008B78F7"/>
    <w:rsid w:val="008C0CD5"/>
    <w:rsid w:val="008C5418"/>
    <w:rsid w:val="008C5699"/>
    <w:rsid w:val="008C6455"/>
    <w:rsid w:val="008C6A97"/>
    <w:rsid w:val="008D2DA5"/>
    <w:rsid w:val="008D3707"/>
    <w:rsid w:val="008D476C"/>
    <w:rsid w:val="008D518C"/>
    <w:rsid w:val="008D6511"/>
    <w:rsid w:val="008D7423"/>
    <w:rsid w:val="008D7450"/>
    <w:rsid w:val="008D7A54"/>
    <w:rsid w:val="008E000B"/>
    <w:rsid w:val="008E053B"/>
    <w:rsid w:val="008E1AC6"/>
    <w:rsid w:val="008E413E"/>
    <w:rsid w:val="008E418E"/>
    <w:rsid w:val="008E6424"/>
    <w:rsid w:val="008F4238"/>
    <w:rsid w:val="008F5B55"/>
    <w:rsid w:val="0090040B"/>
    <w:rsid w:val="00900693"/>
    <w:rsid w:val="00900DED"/>
    <w:rsid w:val="009079DA"/>
    <w:rsid w:val="00914425"/>
    <w:rsid w:val="0091786E"/>
    <w:rsid w:val="00920B57"/>
    <w:rsid w:val="00923031"/>
    <w:rsid w:val="00923DC3"/>
    <w:rsid w:val="00926DDF"/>
    <w:rsid w:val="0092751C"/>
    <w:rsid w:val="00927DD8"/>
    <w:rsid w:val="00930D28"/>
    <w:rsid w:val="009312BE"/>
    <w:rsid w:val="00932608"/>
    <w:rsid w:val="00935490"/>
    <w:rsid w:val="0093660E"/>
    <w:rsid w:val="009401F4"/>
    <w:rsid w:val="009415E5"/>
    <w:rsid w:val="00941715"/>
    <w:rsid w:val="00943CE3"/>
    <w:rsid w:val="00944DEA"/>
    <w:rsid w:val="00952595"/>
    <w:rsid w:val="009540D9"/>
    <w:rsid w:val="00954A77"/>
    <w:rsid w:val="00954E26"/>
    <w:rsid w:val="00954FC3"/>
    <w:rsid w:val="00954FD9"/>
    <w:rsid w:val="0095685B"/>
    <w:rsid w:val="009623AD"/>
    <w:rsid w:val="00965528"/>
    <w:rsid w:val="009659B6"/>
    <w:rsid w:val="00970615"/>
    <w:rsid w:val="00970670"/>
    <w:rsid w:val="00970675"/>
    <w:rsid w:val="00971CA9"/>
    <w:rsid w:val="00971E08"/>
    <w:rsid w:val="009753F1"/>
    <w:rsid w:val="009805F7"/>
    <w:rsid w:val="00981CA5"/>
    <w:rsid w:val="00982475"/>
    <w:rsid w:val="00983ED6"/>
    <w:rsid w:val="0098483B"/>
    <w:rsid w:val="0098502A"/>
    <w:rsid w:val="00990B4F"/>
    <w:rsid w:val="00994499"/>
    <w:rsid w:val="00994FC1"/>
    <w:rsid w:val="0099537B"/>
    <w:rsid w:val="009955E1"/>
    <w:rsid w:val="00995F18"/>
    <w:rsid w:val="009A2856"/>
    <w:rsid w:val="009A79B5"/>
    <w:rsid w:val="009A7D6F"/>
    <w:rsid w:val="009B0544"/>
    <w:rsid w:val="009B12B9"/>
    <w:rsid w:val="009B2321"/>
    <w:rsid w:val="009B434F"/>
    <w:rsid w:val="009B4433"/>
    <w:rsid w:val="009C0604"/>
    <w:rsid w:val="009C2240"/>
    <w:rsid w:val="009C7B33"/>
    <w:rsid w:val="009C7D0A"/>
    <w:rsid w:val="009C7F1B"/>
    <w:rsid w:val="009D0384"/>
    <w:rsid w:val="009D298F"/>
    <w:rsid w:val="009D7F69"/>
    <w:rsid w:val="009E2300"/>
    <w:rsid w:val="009E408D"/>
    <w:rsid w:val="009F01D4"/>
    <w:rsid w:val="009F1754"/>
    <w:rsid w:val="009F1D42"/>
    <w:rsid w:val="009F3C9F"/>
    <w:rsid w:val="009F5B7B"/>
    <w:rsid w:val="009F6BB1"/>
    <w:rsid w:val="00A00F49"/>
    <w:rsid w:val="00A0200B"/>
    <w:rsid w:val="00A054EA"/>
    <w:rsid w:val="00A0760F"/>
    <w:rsid w:val="00A11D9E"/>
    <w:rsid w:val="00A12986"/>
    <w:rsid w:val="00A15183"/>
    <w:rsid w:val="00A154FE"/>
    <w:rsid w:val="00A164E2"/>
    <w:rsid w:val="00A16BBA"/>
    <w:rsid w:val="00A22CB2"/>
    <w:rsid w:val="00A3245E"/>
    <w:rsid w:val="00A35459"/>
    <w:rsid w:val="00A36196"/>
    <w:rsid w:val="00A41B0B"/>
    <w:rsid w:val="00A41E4B"/>
    <w:rsid w:val="00A41FD1"/>
    <w:rsid w:val="00A432C8"/>
    <w:rsid w:val="00A458FD"/>
    <w:rsid w:val="00A5512D"/>
    <w:rsid w:val="00A56641"/>
    <w:rsid w:val="00A57831"/>
    <w:rsid w:val="00A600A1"/>
    <w:rsid w:val="00A60AD4"/>
    <w:rsid w:val="00A635F8"/>
    <w:rsid w:val="00A63994"/>
    <w:rsid w:val="00A64087"/>
    <w:rsid w:val="00A646C6"/>
    <w:rsid w:val="00A70E20"/>
    <w:rsid w:val="00A717D0"/>
    <w:rsid w:val="00A751BC"/>
    <w:rsid w:val="00A757A1"/>
    <w:rsid w:val="00A76BD3"/>
    <w:rsid w:val="00A803F6"/>
    <w:rsid w:val="00A81244"/>
    <w:rsid w:val="00A826D9"/>
    <w:rsid w:val="00A83E99"/>
    <w:rsid w:val="00A840D1"/>
    <w:rsid w:val="00A861E9"/>
    <w:rsid w:val="00A8648F"/>
    <w:rsid w:val="00A9052B"/>
    <w:rsid w:val="00A913FB"/>
    <w:rsid w:val="00A91637"/>
    <w:rsid w:val="00A9172C"/>
    <w:rsid w:val="00A92110"/>
    <w:rsid w:val="00A92487"/>
    <w:rsid w:val="00A929B2"/>
    <w:rsid w:val="00A9322C"/>
    <w:rsid w:val="00A9669B"/>
    <w:rsid w:val="00AA073D"/>
    <w:rsid w:val="00AA0BE9"/>
    <w:rsid w:val="00AA1C7C"/>
    <w:rsid w:val="00AA1DCE"/>
    <w:rsid w:val="00AA351A"/>
    <w:rsid w:val="00AA47B7"/>
    <w:rsid w:val="00AA5CB0"/>
    <w:rsid w:val="00AA681F"/>
    <w:rsid w:val="00AB0A0F"/>
    <w:rsid w:val="00AB27A0"/>
    <w:rsid w:val="00AB4F88"/>
    <w:rsid w:val="00AB722E"/>
    <w:rsid w:val="00AC5415"/>
    <w:rsid w:val="00AC6557"/>
    <w:rsid w:val="00AC66B0"/>
    <w:rsid w:val="00AD102F"/>
    <w:rsid w:val="00AD4D6E"/>
    <w:rsid w:val="00AD5C20"/>
    <w:rsid w:val="00AE0BEE"/>
    <w:rsid w:val="00AE3F01"/>
    <w:rsid w:val="00AE5132"/>
    <w:rsid w:val="00AE5723"/>
    <w:rsid w:val="00AE6EEB"/>
    <w:rsid w:val="00AE7123"/>
    <w:rsid w:val="00AE7B33"/>
    <w:rsid w:val="00AF128D"/>
    <w:rsid w:val="00AF6DB2"/>
    <w:rsid w:val="00B01B34"/>
    <w:rsid w:val="00B02E12"/>
    <w:rsid w:val="00B04D1A"/>
    <w:rsid w:val="00B06631"/>
    <w:rsid w:val="00B0783C"/>
    <w:rsid w:val="00B116C2"/>
    <w:rsid w:val="00B14E8A"/>
    <w:rsid w:val="00B1543E"/>
    <w:rsid w:val="00B1782F"/>
    <w:rsid w:val="00B20C0D"/>
    <w:rsid w:val="00B20EC7"/>
    <w:rsid w:val="00B24A42"/>
    <w:rsid w:val="00B24DF3"/>
    <w:rsid w:val="00B25C63"/>
    <w:rsid w:val="00B268CD"/>
    <w:rsid w:val="00B3019B"/>
    <w:rsid w:val="00B3245C"/>
    <w:rsid w:val="00B32720"/>
    <w:rsid w:val="00B32F31"/>
    <w:rsid w:val="00B330FA"/>
    <w:rsid w:val="00B33461"/>
    <w:rsid w:val="00B3653A"/>
    <w:rsid w:val="00B37AC0"/>
    <w:rsid w:val="00B404CD"/>
    <w:rsid w:val="00B4189C"/>
    <w:rsid w:val="00B43F25"/>
    <w:rsid w:val="00B46A39"/>
    <w:rsid w:val="00B5019D"/>
    <w:rsid w:val="00B50A80"/>
    <w:rsid w:val="00B50F05"/>
    <w:rsid w:val="00B53627"/>
    <w:rsid w:val="00B5426B"/>
    <w:rsid w:val="00B611C4"/>
    <w:rsid w:val="00B63698"/>
    <w:rsid w:val="00B64014"/>
    <w:rsid w:val="00B65309"/>
    <w:rsid w:val="00B66049"/>
    <w:rsid w:val="00B667B1"/>
    <w:rsid w:val="00B66FF5"/>
    <w:rsid w:val="00B705AB"/>
    <w:rsid w:val="00B706A6"/>
    <w:rsid w:val="00B70817"/>
    <w:rsid w:val="00B71B86"/>
    <w:rsid w:val="00B72675"/>
    <w:rsid w:val="00B764CA"/>
    <w:rsid w:val="00B7770D"/>
    <w:rsid w:val="00B77BC9"/>
    <w:rsid w:val="00B81B9C"/>
    <w:rsid w:val="00B83289"/>
    <w:rsid w:val="00B84F06"/>
    <w:rsid w:val="00B866A9"/>
    <w:rsid w:val="00B86D21"/>
    <w:rsid w:val="00B8796E"/>
    <w:rsid w:val="00B9089B"/>
    <w:rsid w:val="00B91254"/>
    <w:rsid w:val="00B9153F"/>
    <w:rsid w:val="00B94269"/>
    <w:rsid w:val="00B9661F"/>
    <w:rsid w:val="00BA0625"/>
    <w:rsid w:val="00BA0AF8"/>
    <w:rsid w:val="00BA1A4F"/>
    <w:rsid w:val="00BA4C9B"/>
    <w:rsid w:val="00BA5138"/>
    <w:rsid w:val="00BA6018"/>
    <w:rsid w:val="00BA61D5"/>
    <w:rsid w:val="00BA7297"/>
    <w:rsid w:val="00BB06F5"/>
    <w:rsid w:val="00BB0F35"/>
    <w:rsid w:val="00BB407E"/>
    <w:rsid w:val="00BB65AA"/>
    <w:rsid w:val="00BB7B83"/>
    <w:rsid w:val="00BC15D3"/>
    <w:rsid w:val="00BC37A7"/>
    <w:rsid w:val="00BC6190"/>
    <w:rsid w:val="00BD09B0"/>
    <w:rsid w:val="00BD14BB"/>
    <w:rsid w:val="00BD1818"/>
    <w:rsid w:val="00BD2722"/>
    <w:rsid w:val="00BD2B2F"/>
    <w:rsid w:val="00BD2F13"/>
    <w:rsid w:val="00BD4988"/>
    <w:rsid w:val="00BD49C1"/>
    <w:rsid w:val="00BE30D3"/>
    <w:rsid w:val="00BE4101"/>
    <w:rsid w:val="00BE43F7"/>
    <w:rsid w:val="00BE5290"/>
    <w:rsid w:val="00BE7D56"/>
    <w:rsid w:val="00BF1D47"/>
    <w:rsid w:val="00BF47A2"/>
    <w:rsid w:val="00BF7C5A"/>
    <w:rsid w:val="00C0102E"/>
    <w:rsid w:val="00C02708"/>
    <w:rsid w:val="00C0367D"/>
    <w:rsid w:val="00C036EA"/>
    <w:rsid w:val="00C07FD2"/>
    <w:rsid w:val="00C10F36"/>
    <w:rsid w:val="00C12C76"/>
    <w:rsid w:val="00C132C8"/>
    <w:rsid w:val="00C2044F"/>
    <w:rsid w:val="00C254B8"/>
    <w:rsid w:val="00C25A01"/>
    <w:rsid w:val="00C27741"/>
    <w:rsid w:val="00C327E2"/>
    <w:rsid w:val="00C32A57"/>
    <w:rsid w:val="00C32AC4"/>
    <w:rsid w:val="00C40234"/>
    <w:rsid w:val="00C4023C"/>
    <w:rsid w:val="00C45CA0"/>
    <w:rsid w:val="00C46893"/>
    <w:rsid w:val="00C51800"/>
    <w:rsid w:val="00C5222A"/>
    <w:rsid w:val="00C56180"/>
    <w:rsid w:val="00C57DDE"/>
    <w:rsid w:val="00C612A9"/>
    <w:rsid w:val="00C64714"/>
    <w:rsid w:val="00C713FF"/>
    <w:rsid w:val="00C72374"/>
    <w:rsid w:val="00C723B2"/>
    <w:rsid w:val="00C747FA"/>
    <w:rsid w:val="00C74F11"/>
    <w:rsid w:val="00C7576B"/>
    <w:rsid w:val="00C75770"/>
    <w:rsid w:val="00C80F13"/>
    <w:rsid w:val="00C81BF7"/>
    <w:rsid w:val="00C82C53"/>
    <w:rsid w:val="00C84434"/>
    <w:rsid w:val="00C86997"/>
    <w:rsid w:val="00C8761D"/>
    <w:rsid w:val="00CA22EB"/>
    <w:rsid w:val="00CA4446"/>
    <w:rsid w:val="00CA4C62"/>
    <w:rsid w:val="00CA706D"/>
    <w:rsid w:val="00CB118F"/>
    <w:rsid w:val="00CB33D9"/>
    <w:rsid w:val="00CB4401"/>
    <w:rsid w:val="00CB5C82"/>
    <w:rsid w:val="00CB5D63"/>
    <w:rsid w:val="00CB6DDA"/>
    <w:rsid w:val="00CC25FD"/>
    <w:rsid w:val="00CC3BBB"/>
    <w:rsid w:val="00CC5803"/>
    <w:rsid w:val="00CC650E"/>
    <w:rsid w:val="00CD27E4"/>
    <w:rsid w:val="00CD2EB3"/>
    <w:rsid w:val="00CD2EDE"/>
    <w:rsid w:val="00CD3541"/>
    <w:rsid w:val="00CD5438"/>
    <w:rsid w:val="00CD6CC8"/>
    <w:rsid w:val="00CE219C"/>
    <w:rsid w:val="00CE2615"/>
    <w:rsid w:val="00CE2F98"/>
    <w:rsid w:val="00CE4C1A"/>
    <w:rsid w:val="00CE4DAB"/>
    <w:rsid w:val="00CE5CCF"/>
    <w:rsid w:val="00CF082A"/>
    <w:rsid w:val="00CF5BF2"/>
    <w:rsid w:val="00CF5C4F"/>
    <w:rsid w:val="00CF5C57"/>
    <w:rsid w:val="00CF7A87"/>
    <w:rsid w:val="00CF7ECC"/>
    <w:rsid w:val="00D03237"/>
    <w:rsid w:val="00D03834"/>
    <w:rsid w:val="00D03F57"/>
    <w:rsid w:val="00D05264"/>
    <w:rsid w:val="00D1039D"/>
    <w:rsid w:val="00D1225E"/>
    <w:rsid w:val="00D12D12"/>
    <w:rsid w:val="00D12D37"/>
    <w:rsid w:val="00D140CC"/>
    <w:rsid w:val="00D14E2F"/>
    <w:rsid w:val="00D16A27"/>
    <w:rsid w:val="00D17398"/>
    <w:rsid w:val="00D20521"/>
    <w:rsid w:val="00D21F13"/>
    <w:rsid w:val="00D25B9E"/>
    <w:rsid w:val="00D3113E"/>
    <w:rsid w:val="00D358DE"/>
    <w:rsid w:val="00D35F1B"/>
    <w:rsid w:val="00D37DA4"/>
    <w:rsid w:val="00D40D76"/>
    <w:rsid w:val="00D41AB6"/>
    <w:rsid w:val="00D41CF9"/>
    <w:rsid w:val="00D43125"/>
    <w:rsid w:val="00D4319F"/>
    <w:rsid w:val="00D46875"/>
    <w:rsid w:val="00D50C3B"/>
    <w:rsid w:val="00D52A06"/>
    <w:rsid w:val="00D56D6B"/>
    <w:rsid w:val="00D575A1"/>
    <w:rsid w:val="00D61026"/>
    <w:rsid w:val="00D61761"/>
    <w:rsid w:val="00D64F97"/>
    <w:rsid w:val="00D65030"/>
    <w:rsid w:val="00D65102"/>
    <w:rsid w:val="00D656B5"/>
    <w:rsid w:val="00D656BA"/>
    <w:rsid w:val="00D678E5"/>
    <w:rsid w:val="00D71B85"/>
    <w:rsid w:val="00D71E36"/>
    <w:rsid w:val="00D7242F"/>
    <w:rsid w:val="00D74774"/>
    <w:rsid w:val="00D74EFD"/>
    <w:rsid w:val="00D75520"/>
    <w:rsid w:val="00D77006"/>
    <w:rsid w:val="00D77071"/>
    <w:rsid w:val="00D77380"/>
    <w:rsid w:val="00D7754F"/>
    <w:rsid w:val="00D85404"/>
    <w:rsid w:val="00D8625F"/>
    <w:rsid w:val="00D907BE"/>
    <w:rsid w:val="00D91532"/>
    <w:rsid w:val="00D917BD"/>
    <w:rsid w:val="00D91C93"/>
    <w:rsid w:val="00D95D06"/>
    <w:rsid w:val="00DA1623"/>
    <w:rsid w:val="00DA3B03"/>
    <w:rsid w:val="00DA45CC"/>
    <w:rsid w:val="00DA5789"/>
    <w:rsid w:val="00DA7A2B"/>
    <w:rsid w:val="00DB0624"/>
    <w:rsid w:val="00DB0EC3"/>
    <w:rsid w:val="00DB5C80"/>
    <w:rsid w:val="00DC104D"/>
    <w:rsid w:val="00DC2348"/>
    <w:rsid w:val="00DC4DA0"/>
    <w:rsid w:val="00DC7307"/>
    <w:rsid w:val="00DD1A6E"/>
    <w:rsid w:val="00DD457A"/>
    <w:rsid w:val="00DD5BD3"/>
    <w:rsid w:val="00DD5C90"/>
    <w:rsid w:val="00DD6226"/>
    <w:rsid w:val="00DD7C0A"/>
    <w:rsid w:val="00DE0451"/>
    <w:rsid w:val="00DE0EEA"/>
    <w:rsid w:val="00DE3A4C"/>
    <w:rsid w:val="00DE4D63"/>
    <w:rsid w:val="00DF126E"/>
    <w:rsid w:val="00DF3243"/>
    <w:rsid w:val="00DF470C"/>
    <w:rsid w:val="00DF58EA"/>
    <w:rsid w:val="00DF5B0B"/>
    <w:rsid w:val="00DF6727"/>
    <w:rsid w:val="00DF7BA0"/>
    <w:rsid w:val="00E00AB6"/>
    <w:rsid w:val="00E02196"/>
    <w:rsid w:val="00E0278C"/>
    <w:rsid w:val="00E02CA2"/>
    <w:rsid w:val="00E02D9D"/>
    <w:rsid w:val="00E03804"/>
    <w:rsid w:val="00E03ECC"/>
    <w:rsid w:val="00E04691"/>
    <w:rsid w:val="00E12187"/>
    <w:rsid w:val="00E16128"/>
    <w:rsid w:val="00E20D1D"/>
    <w:rsid w:val="00E219BD"/>
    <w:rsid w:val="00E23344"/>
    <w:rsid w:val="00E24CE7"/>
    <w:rsid w:val="00E26B30"/>
    <w:rsid w:val="00E3212D"/>
    <w:rsid w:val="00E3282A"/>
    <w:rsid w:val="00E33B2C"/>
    <w:rsid w:val="00E35C2C"/>
    <w:rsid w:val="00E42468"/>
    <w:rsid w:val="00E442FC"/>
    <w:rsid w:val="00E45F0C"/>
    <w:rsid w:val="00E46EE5"/>
    <w:rsid w:val="00E500CA"/>
    <w:rsid w:val="00E52F9F"/>
    <w:rsid w:val="00E54A6D"/>
    <w:rsid w:val="00E55FEB"/>
    <w:rsid w:val="00E6005F"/>
    <w:rsid w:val="00E60FAA"/>
    <w:rsid w:val="00E6323D"/>
    <w:rsid w:val="00E63BEB"/>
    <w:rsid w:val="00E67AA5"/>
    <w:rsid w:val="00E70AB0"/>
    <w:rsid w:val="00E71BDD"/>
    <w:rsid w:val="00E738AB"/>
    <w:rsid w:val="00E748C1"/>
    <w:rsid w:val="00E81133"/>
    <w:rsid w:val="00E8113A"/>
    <w:rsid w:val="00E826EB"/>
    <w:rsid w:val="00E86520"/>
    <w:rsid w:val="00E93095"/>
    <w:rsid w:val="00E93E26"/>
    <w:rsid w:val="00E94686"/>
    <w:rsid w:val="00E94CD7"/>
    <w:rsid w:val="00E95B41"/>
    <w:rsid w:val="00E95B67"/>
    <w:rsid w:val="00E97C15"/>
    <w:rsid w:val="00E97CA1"/>
    <w:rsid w:val="00E97D5E"/>
    <w:rsid w:val="00EA0EEA"/>
    <w:rsid w:val="00EA2EA3"/>
    <w:rsid w:val="00EA439B"/>
    <w:rsid w:val="00EA4E90"/>
    <w:rsid w:val="00EA777B"/>
    <w:rsid w:val="00EA79CB"/>
    <w:rsid w:val="00EB0101"/>
    <w:rsid w:val="00EB0CC5"/>
    <w:rsid w:val="00EB0E15"/>
    <w:rsid w:val="00EB184C"/>
    <w:rsid w:val="00EB1BBD"/>
    <w:rsid w:val="00EB2318"/>
    <w:rsid w:val="00EB7045"/>
    <w:rsid w:val="00EB7A5A"/>
    <w:rsid w:val="00EC0646"/>
    <w:rsid w:val="00EC46DD"/>
    <w:rsid w:val="00EC4A90"/>
    <w:rsid w:val="00EC6D74"/>
    <w:rsid w:val="00ED1058"/>
    <w:rsid w:val="00ED3565"/>
    <w:rsid w:val="00ED4B8A"/>
    <w:rsid w:val="00EE3002"/>
    <w:rsid w:val="00EE5FB2"/>
    <w:rsid w:val="00EE67F8"/>
    <w:rsid w:val="00EE6B1C"/>
    <w:rsid w:val="00EF5FE3"/>
    <w:rsid w:val="00F035B5"/>
    <w:rsid w:val="00F040D1"/>
    <w:rsid w:val="00F0581E"/>
    <w:rsid w:val="00F063BA"/>
    <w:rsid w:val="00F070AA"/>
    <w:rsid w:val="00F1041E"/>
    <w:rsid w:val="00F120F2"/>
    <w:rsid w:val="00F126E7"/>
    <w:rsid w:val="00F13826"/>
    <w:rsid w:val="00F14280"/>
    <w:rsid w:val="00F14D06"/>
    <w:rsid w:val="00F15330"/>
    <w:rsid w:val="00F1679A"/>
    <w:rsid w:val="00F17A5A"/>
    <w:rsid w:val="00F21758"/>
    <w:rsid w:val="00F21B63"/>
    <w:rsid w:val="00F21E93"/>
    <w:rsid w:val="00F234CF"/>
    <w:rsid w:val="00F25425"/>
    <w:rsid w:val="00F257FF"/>
    <w:rsid w:val="00F27235"/>
    <w:rsid w:val="00F272CA"/>
    <w:rsid w:val="00F30385"/>
    <w:rsid w:val="00F31B06"/>
    <w:rsid w:val="00F32F8A"/>
    <w:rsid w:val="00F36BC4"/>
    <w:rsid w:val="00F372EE"/>
    <w:rsid w:val="00F37C9D"/>
    <w:rsid w:val="00F4003D"/>
    <w:rsid w:val="00F406BE"/>
    <w:rsid w:val="00F40F0F"/>
    <w:rsid w:val="00F44F9B"/>
    <w:rsid w:val="00F45F43"/>
    <w:rsid w:val="00F4667E"/>
    <w:rsid w:val="00F4672F"/>
    <w:rsid w:val="00F47A92"/>
    <w:rsid w:val="00F519CD"/>
    <w:rsid w:val="00F522ED"/>
    <w:rsid w:val="00F562BE"/>
    <w:rsid w:val="00F579F5"/>
    <w:rsid w:val="00F60668"/>
    <w:rsid w:val="00F6410D"/>
    <w:rsid w:val="00F66AAF"/>
    <w:rsid w:val="00F66B1B"/>
    <w:rsid w:val="00F66D15"/>
    <w:rsid w:val="00F67F5B"/>
    <w:rsid w:val="00F70EA5"/>
    <w:rsid w:val="00F72758"/>
    <w:rsid w:val="00F7320F"/>
    <w:rsid w:val="00F73348"/>
    <w:rsid w:val="00F754A3"/>
    <w:rsid w:val="00F757E3"/>
    <w:rsid w:val="00F777C5"/>
    <w:rsid w:val="00F77A12"/>
    <w:rsid w:val="00F80BCE"/>
    <w:rsid w:val="00F81A21"/>
    <w:rsid w:val="00F858CC"/>
    <w:rsid w:val="00F90674"/>
    <w:rsid w:val="00F90740"/>
    <w:rsid w:val="00F914C7"/>
    <w:rsid w:val="00F9154B"/>
    <w:rsid w:val="00F9389E"/>
    <w:rsid w:val="00F94E75"/>
    <w:rsid w:val="00F9662B"/>
    <w:rsid w:val="00F966DE"/>
    <w:rsid w:val="00FA0E00"/>
    <w:rsid w:val="00FA3873"/>
    <w:rsid w:val="00FB0A48"/>
    <w:rsid w:val="00FB0B23"/>
    <w:rsid w:val="00FB127B"/>
    <w:rsid w:val="00FB1FF5"/>
    <w:rsid w:val="00FB4434"/>
    <w:rsid w:val="00FB4863"/>
    <w:rsid w:val="00FC15D2"/>
    <w:rsid w:val="00FC22E5"/>
    <w:rsid w:val="00FC55D5"/>
    <w:rsid w:val="00FD0582"/>
    <w:rsid w:val="00FD0CA0"/>
    <w:rsid w:val="00FD3454"/>
    <w:rsid w:val="00FD67C9"/>
    <w:rsid w:val="00FD6E37"/>
    <w:rsid w:val="00FE361C"/>
    <w:rsid w:val="00FE49BD"/>
    <w:rsid w:val="00FE7A9B"/>
    <w:rsid w:val="00FF0439"/>
    <w:rsid w:val="00FF22F2"/>
    <w:rsid w:val="00FF2F73"/>
    <w:rsid w:val="00FF35AA"/>
    <w:rsid w:val="00FF7D2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756E8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7A87"/>
  </w:style>
  <w:style w:type="paragraph" w:styleId="Heading1">
    <w:name w:val="heading 1"/>
    <w:basedOn w:val="Normal"/>
    <w:link w:val="Heading1Char"/>
    <w:uiPriority w:val="9"/>
    <w:qFormat/>
    <w:rsid w:val="00634D11"/>
    <w:pPr>
      <w:spacing w:before="96" w:after="96" w:line="240" w:lineRule="auto"/>
      <w:outlineLvl w:val="0"/>
    </w:pPr>
    <w:rPr>
      <w:rFonts w:ascii="Arial" w:eastAsia="Times New Roman" w:hAnsi="Arial" w:cs="Arial"/>
      <w:b/>
      <w:bCs/>
      <w:color w:val="FF4D00"/>
      <w:kern w:val="36"/>
      <w:sz w:val="48"/>
      <w:szCs w:val="48"/>
    </w:rPr>
  </w:style>
  <w:style w:type="paragraph" w:styleId="Heading2">
    <w:name w:val="heading 2"/>
    <w:basedOn w:val="Normal"/>
    <w:next w:val="Normal"/>
    <w:link w:val="Heading2Char"/>
    <w:uiPriority w:val="9"/>
    <w:unhideWhenUsed/>
    <w:qFormat/>
    <w:rsid w:val="009623A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link w:val="Heading4Char"/>
    <w:uiPriority w:val="9"/>
    <w:qFormat/>
    <w:rsid w:val="00634D11"/>
    <w:pPr>
      <w:spacing w:before="180" w:after="180" w:line="240" w:lineRule="auto"/>
      <w:outlineLvl w:val="3"/>
    </w:pPr>
    <w:rPr>
      <w:rFonts w:ascii="Arial" w:eastAsia="Times New Roman" w:hAnsi="Arial" w:cs="Arial"/>
      <w:b/>
      <w:bCs/>
      <w:color w:val="454545"/>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4E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4EA6"/>
  </w:style>
  <w:style w:type="paragraph" w:styleId="Footer">
    <w:name w:val="footer"/>
    <w:basedOn w:val="Normal"/>
    <w:link w:val="FooterChar"/>
    <w:uiPriority w:val="99"/>
    <w:unhideWhenUsed/>
    <w:rsid w:val="00034E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4EA6"/>
  </w:style>
  <w:style w:type="table" w:styleId="TableGrid">
    <w:name w:val="Table Grid"/>
    <w:basedOn w:val="TableNormal"/>
    <w:uiPriority w:val="59"/>
    <w:rsid w:val="00534A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E7A9B"/>
    <w:pPr>
      <w:ind w:left="720"/>
      <w:contextualSpacing/>
    </w:pPr>
  </w:style>
  <w:style w:type="character" w:styleId="Hyperlink">
    <w:name w:val="Hyperlink"/>
    <w:basedOn w:val="DefaultParagraphFont"/>
    <w:uiPriority w:val="99"/>
    <w:unhideWhenUsed/>
    <w:rsid w:val="00E442FC"/>
    <w:rPr>
      <w:color w:val="FF4D00"/>
      <w:u w:val="single"/>
    </w:rPr>
  </w:style>
  <w:style w:type="paragraph" w:styleId="NormalWeb">
    <w:name w:val="Normal (Web)"/>
    <w:basedOn w:val="Normal"/>
    <w:uiPriority w:val="99"/>
    <w:semiHidden/>
    <w:unhideWhenUsed/>
    <w:rsid w:val="00E442F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442FC"/>
    <w:rPr>
      <w:b/>
      <w:bCs/>
    </w:rPr>
  </w:style>
  <w:style w:type="character" w:customStyle="1" w:styleId="typeradiocontainer">
    <w:name w:val="typeradiocontainer"/>
    <w:basedOn w:val="DefaultParagraphFont"/>
    <w:rsid w:val="00E442FC"/>
  </w:style>
  <w:style w:type="character" w:customStyle="1" w:styleId="textline1">
    <w:name w:val="textline1"/>
    <w:basedOn w:val="DefaultParagraphFont"/>
    <w:rsid w:val="00E442FC"/>
  </w:style>
  <w:style w:type="character" w:customStyle="1" w:styleId="levelprice">
    <w:name w:val="levelprice"/>
    <w:basedOn w:val="DefaultParagraphFont"/>
    <w:rsid w:val="00E442FC"/>
  </w:style>
  <w:style w:type="character" w:customStyle="1" w:styleId="levelrenewal">
    <w:name w:val="levelrenewal"/>
    <w:basedOn w:val="DefaultParagraphFont"/>
    <w:rsid w:val="00E442FC"/>
  </w:style>
  <w:style w:type="character" w:customStyle="1" w:styleId="levelrecurring">
    <w:name w:val="levelrecurring"/>
    <w:basedOn w:val="DefaultParagraphFont"/>
    <w:rsid w:val="00E442FC"/>
  </w:style>
  <w:style w:type="character" w:customStyle="1" w:styleId="leveldescription2">
    <w:name w:val="leveldescription2"/>
    <w:basedOn w:val="DefaultParagraphFont"/>
    <w:rsid w:val="00E442FC"/>
  </w:style>
  <w:style w:type="character" w:customStyle="1" w:styleId="leveldescription3">
    <w:name w:val="leveldescription3"/>
    <w:basedOn w:val="DefaultParagraphFont"/>
    <w:rsid w:val="00E442FC"/>
  </w:style>
  <w:style w:type="paragraph" w:styleId="z-TopofForm">
    <w:name w:val="HTML Top of Form"/>
    <w:basedOn w:val="Normal"/>
    <w:next w:val="Normal"/>
    <w:link w:val="z-TopofFormChar"/>
    <w:hidden/>
    <w:uiPriority w:val="99"/>
    <w:semiHidden/>
    <w:unhideWhenUsed/>
    <w:rsid w:val="00E442FC"/>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442FC"/>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E442FC"/>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442FC"/>
    <w:rPr>
      <w:rFonts w:ascii="Arial" w:hAnsi="Arial" w:cs="Arial"/>
      <w:vanish/>
      <w:sz w:val="16"/>
      <w:szCs w:val="16"/>
    </w:rPr>
  </w:style>
  <w:style w:type="paragraph" w:styleId="BalloonText">
    <w:name w:val="Balloon Text"/>
    <w:basedOn w:val="Normal"/>
    <w:link w:val="BalloonTextChar"/>
    <w:uiPriority w:val="99"/>
    <w:semiHidden/>
    <w:unhideWhenUsed/>
    <w:rsid w:val="006F326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326D"/>
    <w:rPr>
      <w:rFonts w:ascii="Lucida Grande" w:hAnsi="Lucida Grande" w:cs="Lucida Grande"/>
      <w:sz w:val="18"/>
      <w:szCs w:val="18"/>
    </w:rPr>
  </w:style>
  <w:style w:type="character" w:styleId="FollowedHyperlink">
    <w:name w:val="FollowedHyperlink"/>
    <w:basedOn w:val="DefaultParagraphFont"/>
    <w:uiPriority w:val="99"/>
    <w:semiHidden/>
    <w:unhideWhenUsed/>
    <w:rsid w:val="00C86997"/>
    <w:rPr>
      <w:color w:val="954F72" w:themeColor="followedHyperlink"/>
      <w:u w:val="single"/>
    </w:rPr>
  </w:style>
  <w:style w:type="character" w:styleId="PageNumber">
    <w:name w:val="page number"/>
    <w:basedOn w:val="DefaultParagraphFont"/>
    <w:uiPriority w:val="99"/>
    <w:semiHidden/>
    <w:unhideWhenUsed/>
    <w:rsid w:val="009C0604"/>
  </w:style>
  <w:style w:type="paragraph" w:styleId="FootnoteText">
    <w:name w:val="footnote text"/>
    <w:basedOn w:val="Normal"/>
    <w:link w:val="FootnoteTextChar"/>
    <w:uiPriority w:val="99"/>
    <w:unhideWhenUsed/>
    <w:rsid w:val="00D907BE"/>
    <w:pPr>
      <w:spacing w:after="0" w:line="240" w:lineRule="auto"/>
    </w:pPr>
    <w:rPr>
      <w:sz w:val="24"/>
      <w:szCs w:val="24"/>
    </w:rPr>
  </w:style>
  <w:style w:type="character" w:customStyle="1" w:styleId="FootnoteTextChar">
    <w:name w:val="Footnote Text Char"/>
    <w:basedOn w:val="DefaultParagraphFont"/>
    <w:link w:val="FootnoteText"/>
    <w:uiPriority w:val="99"/>
    <w:rsid w:val="00D907BE"/>
    <w:rPr>
      <w:sz w:val="24"/>
      <w:szCs w:val="24"/>
    </w:rPr>
  </w:style>
  <w:style w:type="character" w:styleId="FootnoteReference">
    <w:name w:val="footnote reference"/>
    <w:basedOn w:val="DefaultParagraphFont"/>
    <w:uiPriority w:val="99"/>
    <w:unhideWhenUsed/>
    <w:rsid w:val="00D907BE"/>
    <w:rPr>
      <w:vertAlign w:val="superscript"/>
    </w:rPr>
  </w:style>
  <w:style w:type="character" w:customStyle="1" w:styleId="Heading1Char">
    <w:name w:val="Heading 1 Char"/>
    <w:basedOn w:val="DefaultParagraphFont"/>
    <w:link w:val="Heading1"/>
    <w:uiPriority w:val="9"/>
    <w:rsid w:val="00634D11"/>
    <w:rPr>
      <w:rFonts w:ascii="Arial" w:eastAsia="Times New Roman" w:hAnsi="Arial" w:cs="Arial"/>
      <w:b/>
      <w:bCs/>
      <w:color w:val="FF4D00"/>
      <w:kern w:val="36"/>
      <w:sz w:val="48"/>
      <w:szCs w:val="48"/>
    </w:rPr>
  </w:style>
  <w:style w:type="character" w:customStyle="1" w:styleId="Heading4Char">
    <w:name w:val="Heading 4 Char"/>
    <w:basedOn w:val="DefaultParagraphFont"/>
    <w:link w:val="Heading4"/>
    <w:uiPriority w:val="9"/>
    <w:rsid w:val="00634D11"/>
    <w:rPr>
      <w:rFonts w:ascii="Arial" w:eastAsia="Times New Roman" w:hAnsi="Arial" w:cs="Arial"/>
      <w:b/>
      <w:bCs/>
      <w:color w:val="454545"/>
      <w:sz w:val="36"/>
      <w:szCs w:val="36"/>
    </w:rPr>
  </w:style>
  <w:style w:type="character" w:styleId="Emphasis">
    <w:name w:val="Emphasis"/>
    <w:basedOn w:val="DefaultParagraphFont"/>
    <w:uiPriority w:val="20"/>
    <w:qFormat/>
    <w:rsid w:val="00634D11"/>
    <w:rPr>
      <w:i/>
      <w:iCs/>
    </w:rPr>
  </w:style>
  <w:style w:type="character" w:styleId="CommentReference">
    <w:name w:val="annotation reference"/>
    <w:basedOn w:val="DefaultParagraphFont"/>
    <w:uiPriority w:val="99"/>
    <w:semiHidden/>
    <w:unhideWhenUsed/>
    <w:rsid w:val="001F2EF7"/>
    <w:rPr>
      <w:sz w:val="18"/>
      <w:szCs w:val="18"/>
    </w:rPr>
  </w:style>
  <w:style w:type="paragraph" w:styleId="CommentText">
    <w:name w:val="annotation text"/>
    <w:basedOn w:val="Normal"/>
    <w:link w:val="CommentTextChar"/>
    <w:uiPriority w:val="99"/>
    <w:semiHidden/>
    <w:unhideWhenUsed/>
    <w:rsid w:val="001F2EF7"/>
    <w:pPr>
      <w:spacing w:line="240" w:lineRule="auto"/>
    </w:pPr>
    <w:rPr>
      <w:sz w:val="24"/>
      <w:szCs w:val="24"/>
    </w:rPr>
  </w:style>
  <w:style w:type="character" w:customStyle="1" w:styleId="CommentTextChar">
    <w:name w:val="Comment Text Char"/>
    <w:basedOn w:val="DefaultParagraphFont"/>
    <w:link w:val="CommentText"/>
    <w:uiPriority w:val="99"/>
    <w:semiHidden/>
    <w:rsid w:val="001F2EF7"/>
    <w:rPr>
      <w:sz w:val="24"/>
      <w:szCs w:val="24"/>
    </w:rPr>
  </w:style>
  <w:style w:type="paragraph" w:styleId="CommentSubject">
    <w:name w:val="annotation subject"/>
    <w:basedOn w:val="CommentText"/>
    <w:next w:val="CommentText"/>
    <w:link w:val="CommentSubjectChar"/>
    <w:uiPriority w:val="99"/>
    <w:semiHidden/>
    <w:unhideWhenUsed/>
    <w:rsid w:val="001F2EF7"/>
    <w:rPr>
      <w:b/>
      <w:bCs/>
      <w:sz w:val="20"/>
      <w:szCs w:val="20"/>
    </w:rPr>
  </w:style>
  <w:style w:type="character" w:customStyle="1" w:styleId="CommentSubjectChar">
    <w:name w:val="Comment Subject Char"/>
    <w:basedOn w:val="CommentTextChar"/>
    <w:link w:val="CommentSubject"/>
    <w:uiPriority w:val="99"/>
    <w:semiHidden/>
    <w:rsid w:val="001F2EF7"/>
    <w:rPr>
      <w:b/>
      <w:bCs/>
      <w:sz w:val="20"/>
      <w:szCs w:val="20"/>
    </w:rPr>
  </w:style>
  <w:style w:type="paragraph" w:customStyle="1" w:styleId="Normal1">
    <w:name w:val="Normal1"/>
    <w:basedOn w:val="Normal"/>
    <w:rsid w:val="0056166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2">
    <w:name w:val="Normal2"/>
    <w:basedOn w:val="Normal"/>
    <w:rsid w:val="006E2A8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9623AD"/>
    <w:rPr>
      <w:rFonts w:asciiTheme="majorHAnsi" w:eastAsiaTheme="majorEastAsia" w:hAnsiTheme="majorHAnsi" w:cstheme="majorBidi"/>
      <w:color w:val="2E74B5" w:themeColor="accent1" w:themeShade="BF"/>
      <w:sz w:val="26"/>
      <w:szCs w:val="26"/>
    </w:rPr>
  </w:style>
  <w:style w:type="paragraph" w:customStyle="1" w:styleId="font5">
    <w:name w:val="font5"/>
    <w:basedOn w:val="Normal"/>
    <w:rsid w:val="00923DC3"/>
    <w:pPr>
      <w:spacing w:before="100" w:beforeAutospacing="1" w:after="100" w:afterAutospacing="1" w:line="240" w:lineRule="auto"/>
    </w:pPr>
    <w:rPr>
      <w:rFonts w:ascii="Tahoma" w:hAnsi="Tahoma" w:cs="Tahoma"/>
      <w:color w:val="000000"/>
      <w:sz w:val="18"/>
      <w:szCs w:val="18"/>
    </w:rPr>
  </w:style>
  <w:style w:type="paragraph" w:customStyle="1" w:styleId="font6">
    <w:name w:val="font6"/>
    <w:basedOn w:val="Normal"/>
    <w:rsid w:val="00923DC3"/>
    <w:pPr>
      <w:spacing w:before="100" w:beforeAutospacing="1" w:after="100" w:afterAutospacing="1" w:line="240" w:lineRule="auto"/>
    </w:pPr>
    <w:rPr>
      <w:rFonts w:ascii="Tahoma" w:hAnsi="Tahoma" w:cs="Tahoma"/>
      <w:b/>
      <w:bCs/>
      <w:color w:val="000000"/>
      <w:sz w:val="18"/>
      <w:szCs w:val="18"/>
    </w:rPr>
  </w:style>
  <w:style w:type="paragraph" w:customStyle="1" w:styleId="xl65">
    <w:name w:val="xl65"/>
    <w:basedOn w:val="Normal"/>
    <w:rsid w:val="00923DC3"/>
    <w:pPr>
      <w:spacing w:before="100" w:beforeAutospacing="1" w:after="100" w:afterAutospacing="1" w:line="240" w:lineRule="auto"/>
    </w:pPr>
    <w:rPr>
      <w:rFonts w:ascii="Times New Roman" w:hAnsi="Times New Roman" w:cs="Times New Roman"/>
      <w:color w:val="000000"/>
      <w:sz w:val="24"/>
      <w:szCs w:val="24"/>
    </w:rPr>
  </w:style>
  <w:style w:type="paragraph" w:customStyle="1" w:styleId="xl66">
    <w:name w:val="xl66"/>
    <w:basedOn w:val="Normal"/>
    <w:rsid w:val="00923DC3"/>
    <w:pPr>
      <w:spacing w:before="100" w:beforeAutospacing="1" w:after="100" w:afterAutospacing="1" w:line="240" w:lineRule="auto"/>
    </w:pPr>
    <w:rPr>
      <w:rFonts w:ascii="Times New Roman" w:hAnsi="Times New Roman" w:cs="Times New Roman"/>
      <w:color w:val="000000"/>
      <w:sz w:val="24"/>
      <w:szCs w:val="24"/>
    </w:rPr>
  </w:style>
  <w:style w:type="paragraph" w:customStyle="1" w:styleId="xl67">
    <w:name w:val="xl67"/>
    <w:basedOn w:val="Normal"/>
    <w:rsid w:val="00923DC3"/>
    <w:pPr>
      <w:spacing w:before="100" w:beforeAutospacing="1" w:after="100" w:afterAutospacing="1" w:line="240" w:lineRule="auto"/>
    </w:pPr>
    <w:rPr>
      <w:rFonts w:ascii="Arial" w:hAnsi="Arial" w:cs="Arial"/>
      <w:b/>
      <w:bCs/>
      <w:color w:val="000000"/>
      <w:sz w:val="16"/>
      <w:szCs w:val="16"/>
    </w:rPr>
  </w:style>
  <w:style w:type="paragraph" w:customStyle="1" w:styleId="xl68">
    <w:name w:val="xl68"/>
    <w:basedOn w:val="Normal"/>
    <w:rsid w:val="00923DC3"/>
    <w:pPr>
      <w:spacing w:before="100" w:beforeAutospacing="1" w:after="100" w:afterAutospacing="1" w:line="240" w:lineRule="auto"/>
    </w:pPr>
    <w:rPr>
      <w:rFonts w:ascii="Arial" w:hAnsi="Arial" w:cs="Arial"/>
      <w:color w:val="000000"/>
      <w:sz w:val="16"/>
      <w:szCs w:val="16"/>
    </w:rPr>
  </w:style>
  <w:style w:type="paragraph" w:customStyle="1" w:styleId="xl69">
    <w:name w:val="xl69"/>
    <w:basedOn w:val="Normal"/>
    <w:rsid w:val="00923DC3"/>
    <w:pPr>
      <w:spacing w:before="100" w:beforeAutospacing="1" w:after="100" w:afterAutospacing="1" w:line="240" w:lineRule="auto"/>
      <w:jc w:val="right"/>
    </w:pPr>
    <w:rPr>
      <w:rFonts w:ascii="Arial" w:hAnsi="Arial" w:cs="Arial"/>
      <w:color w:val="000000"/>
      <w:sz w:val="16"/>
      <w:szCs w:val="16"/>
    </w:rPr>
  </w:style>
  <w:style w:type="paragraph" w:customStyle="1" w:styleId="xl70">
    <w:name w:val="xl70"/>
    <w:basedOn w:val="Normal"/>
    <w:rsid w:val="00923DC3"/>
    <w:pPr>
      <w:pBdr>
        <w:top w:val="single" w:sz="4" w:space="0" w:color="auto"/>
      </w:pBdr>
      <w:spacing w:before="100" w:beforeAutospacing="1" w:after="100" w:afterAutospacing="1" w:line="240" w:lineRule="auto"/>
      <w:jc w:val="right"/>
    </w:pPr>
    <w:rPr>
      <w:rFonts w:ascii="Arial" w:hAnsi="Arial" w:cs="Arial"/>
      <w:b/>
      <w:bCs/>
      <w:color w:val="000000"/>
      <w:sz w:val="16"/>
      <w:szCs w:val="16"/>
    </w:rPr>
  </w:style>
  <w:style w:type="paragraph" w:customStyle="1" w:styleId="xl71">
    <w:name w:val="xl71"/>
    <w:basedOn w:val="Normal"/>
    <w:rsid w:val="00923DC3"/>
    <w:pPr>
      <w:spacing w:before="100" w:beforeAutospacing="1" w:after="100" w:afterAutospacing="1" w:line="240" w:lineRule="auto"/>
      <w:jc w:val="right"/>
    </w:pPr>
    <w:rPr>
      <w:rFonts w:ascii="Arial" w:hAnsi="Arial" w:cs="Arial"/>
      <w:b/>
      <w:bCs/>
      <w:color w:val="000000"/>
      <w:sz w:val="16"/>
      <w:szCs w:val="16"/>
    </w:rPr>
  </w:style>
  <w:style w:type="paragraph" w:customStyle="1" w:styleId="xl72">
    <w:name w:val="xl72"/>
    <w:basedOn w:val="Normal"/>
    <w:rsid w:val="00923DC3"/>
    <w:pPr>
      <w:spacing w:before="100" w:beforeAutospacing="1" w:after="100" w:afterAutospacing="1" w:line="240" w:lineRule="auto"/>
    </w:pPr>
    <w:rPr>
      <w:rFonts w:ascii="Arial" w:hAnsi="Arial" w:cs="Arial"/>
      <w:b/>
      <w:bCs/>
      <w:color w:val="000000"/>
      <w:sz w:val="16"/>
      <w:szCs w:val="16"/>
    </w:rPr>
  </w:style>
  <w:style w:type="paragraph" w:customStyle="1" w:styleId="xl73">
    <w:name w:val="xl73"/>
    <w:basedOn w:val="Normal"/>
    <w:rsid w:val="00923DC3"/>
    <w:pPr>
      <w:pBdr>
        <w:bottom w:val="single" w:sz="4" w:space="0" w:color="auto"/>
      </w:pBdr>
      <w:spacing w:before="100" w:beforeAutospacing="1" w:after="100" w:afterAutospacing="1" w:line="240" w:lineRule="auto"/>
      <w:jc w:val="right"/>
    </w:pPr>
    <w:rPr>
      <w:rFonts w:ascii="Arial" w:hAnsi="Arial" w:cs="Arial"/>
      <w:b/>
      <w:bCs/>
      <w:color w:val="000000"/>
      <w:sz w:val="16"/>
      <w:szCs w:val="16"/>
    </w:rPr>
  </w:style>
  <w:style w:type="paragraph" w:customStyle="1" w:styleId="xl74">
    <w:name w:val="xl74"/>
    <w:basedOn w:val="Normal"/>
    <w:rsid w:val="00923DC3"/>
    <w:pPr>
      <w:pBdr>
        <w:bottom w:val="single" w:sz="4" w:space="0" w:color="auto"/>
      </w:pBdr>
      <w:spacing w:before="100" w:beforeAutospacing="1" w:after="100" w:afterAutospacing="1" w:line="240" w:lineRule="auto"/>
      <w:jc w:val="right"/>
    </w:pPr>
    <w:rPr>
      <w:rFonts w:ascii="Arial" w:hAnsi="Arial" w:cs="Arial"/>
      <w:color w:val="000000"/>
      <w:sz w:val="16"/>
      <w:szCs w:val="16"/>
    </w:rPr>
  </w:style>
  <w:style w:type="paragraph" w:customStyle="1" w:styleId="xl75">
    <w:name w:val="xl75"/>
    <w:basedOn w:val="Normal"/>
    <w:rsid w:val="00923DC3"/>
    <w:pPr>
      <w:spacing w:before="100" w:beforeAutospacing="1" w:after="100" w:afterAutospacing="1" w:line="240" w:lineRule="auto"/>
      <w:jc w:val="right"/>
    </w:pPr>
    <w:rPr>
      <w:rFonts w:ascii="Arial" w:hAnsi="Arial" w:cs="Arial"/>
      <w:color w:val="000000"/>
      <w:sz w:val="16"/>
      <w:szCs w:val="16"/>
    </w:rPr>
  </w:style>
  <w:style w:type="paragraph" w:customStyle="1" w:styleId="xl76">
    <w:name w:val="xl76"/>
    <w:basedOn w:val="Normal"/>
    <w:rsid w:val="00923DC3"/>
    <w:pPr>
      <w:pBdr>
        <w:top w:val="single" w:sz="4" w:space="0" w:color="auto"/>
      </w:pBdr>
      <w:spacing w:before="100" w:beforeAutospacing="1" w:after="100" w:afterAutospacing="1" w:line="240" w:lineRule="auto"/>
      <w:jc w:val="right"/>
    </w:pPr>
    <w:rPr>
      <w:rFonts w:ascii="Arial" w:hAnsi="Arial" w:cs="Arial"/>
      <w:b/>
      <w:bCs/>
      <w:color w:val="000000"/>
      <w:sz w:val="16"/>
      <w:szCs w:val="16"/>
    </w:rPr>
  </w:style>
  <w:style w:type="paragraph" w:customStyle="1" w:styleId="xl77">
    <w:name w:val="xl77"/>
    <w:basedOn w:val="Normal"/>
    <w:rsid w:val="00923DC3"/>
    <w:pPr>
      <w:spacing w:before="100" w:beforeAutospacing="1" w:after="100" w:afterAutospacing="1" w:line="240" w:lineRule="auto"/>
    </w:pPr>
    <w:rPr>
      <w:rFonts w:ascii="Arial" w:hAnsi="Arial" w:cs="Arial"/>
      <w:color w:val="000000"/>
      <w:sz w:val="16"/>
      <w:szCs w:val="16"/>
    </w:rPr>
  </w:style>
  <w:style w:type="paragraph" w:customStyle="1" w:styleId="xl78">
    <w:name w:val="xl78"/>
    <w:basedOn w:val="Normal"/>
    <w:rsid w:val="00923DC3"/>
    <w:pPr>
      <w:spacing w:before="100" w:beforeAutospacing="1" w:after="100" w:afterAutospacing="1" w:line="240" w:lineRule="auto"/>
      <w:jc w:val="right"/>
    </w:pPr>
    <w:rPr>
      <w:rFonts w:ascii="Arial" w:hAnsi="Arial" w:cs="Arial"/>
      <w:b/>
      <w:bCs/>
      <w:color w:val="000000"/>
      <w:sz w:val="16"/>
      <w:szCs w:val="16"/>
    </w:rPr>
  </w:style>
  <w:style w:type="paragraph" w:customStyle="1" w:styleId="xl79">
    <w:name w:val="xl79"/>
    <w:basedOn w:val="Normal"/>
    <w:rsid w:val="00923DC3"/>
    <w:pPr>
      <w:pBdr>
        <w:bottom w:val="single" w:sz="4" w:space="0" w:color="auto"/>
      </w:pBdr>
      <w:spacing w:before="100" w:beforeAutospacing="1" w:after="100" w:afterAutospacing="1" w:line="240" w:lineRule="auto"/>
      <w:jc w:val="right"/>
    </w:pPr>
    <w:rPr>
      <w:rFonts w:ascii="Arial" w:hAnsi="Arial" w:cs="Arial"/>
      <w:color w:val="000000"/>
      <w:sz w:val="16"/>
      <w:szCs w:val="16"/>
    </w:rPr>
  </w:style>
  <w:style w:type="paragraph" w:customStyle="1" w:styleId="xl80">
    <w:name w:val="xl80"/>
    <w:basedOn w:val="Normal"/>
    <w:rsid w:val="00923DC3"/>
    <w:pPr>
      <w:spacing w:before="100" w:beforeAutospacing="1" w:after="100" w:afterAutospacing="1" w:line="240" w:lineRule="auto"/>
    </w:pPr>
    <w:rPr>
      <w:rFonts w:ascii="Times New Roman" w:hAnsi="Times New Roman" w:cs="Times New Roman"/>
      <w:b/>
      <w:bCs/>
      <w:color w:val="000000"/>
      <w:sz w:val="24"/>
      <w:szCs w:val="24"/>
    </w:rPr>
  </w:style>
  <w:style w:type="paragraph" w:customStyle="1" w:styleId="xl81">
    <w:name w:val="xl81"/>
    <w:basedOn w:val="Normal"/>
    <w:rsid w:val="00923DC3"/>
    <w:pPr>
      <w:spacing w:before="100" w:beforeAutospacing="1" w:after="100" w:afterAutospacing="1" w:line="240" w:lineRule="auto"/>
      <w:jc w:val="center"/>
    </w:pPr>
    <w:rPr>
      <w:rFonts w:ascii="Times New Roman" w:hAnsi="Times New Roman" w:cs="Times New Roman"/>
      <w:b/>
      <w:bCs/>
      <w:sz w:val="24"/>
      <w:szCs w:val="24"/>
    </w:rPr>
  </w:style>
  <w:style w:type="paragraph" w:customStyle="1" w:styleId="xl82">
    <w:name w:val="xl82"/>
    <w:basedOn w:val="Normal"/>
    <w:rsid w:val="00923DC3"/>
    <w:pPr>
      <w:pBdr>
        <w:bottom w:val="single" w:sz="4" w:space="0" w:color="auto"/>
      </w:pBdr>
      <w:spacing w:before="100" w:beforeAutospacing="1" w:after="100" w:afterAutospacing="1" w:line="240" w:lineRule="auto"/>
      <w:jc w:val="center"/>
    </w:pPr>
    <w:rPr>
      <w:rFonts w:ascii="Times New Roman" w:hAnsi="Times New Roman" w:cs="Times New Roman"/>
      <w:b/>
      <w:bCs/>
      <w:sz w:val="24"/>
      <w:szCs w:val="24"/>
    </w:rPr>
  </w:style>
  <w:style w:type="paragraph" w:styleId="BodyText">
    <w:name w:val="Body Text"/>
    <w:basedOn w:val="Normal"/>
    <w:link w:val="BodyTextChar"/>
    <w:rsid w:val="00697024"/>
    <w:pPr>
      <w:overflowPunct w:val="0"/>
      <w:spacing w:after="140" w:line="276" w:lineRule="auto"/>
    </w:pPr>
    <w:rPr>
      <w:rFonts w:ascii="Liberation Serif" w:eastAsia="Arial Unicode MS" w:hAnsi="Liberation Serif" w:cs="Arial Unicode MS"/>
      <w:color w:val="00000A"/>
      <w:kern w:val="2"/>
      <w:sz w:val="24"/>
      <w:szCs w:val="24"/>
      <w:lang w:eastAsia="zh-CN" w:bidi="hi-IN"/>
    </w:rPr>
  </w:style>
  <w:style w:type="character" w:customStyle="1" w:styleId="BodyTextChar">
    <w:name w:val="Body Text Char"/>
    <w:basedOn w:val="DefaultParagraphFont"/>
    <w:link w:val="BodyText"/>
    <w:rsid w:val="00697024"/>
    <w:rPr>
      <w:rFonts w:ascii="Liberation Serif" w:eastAsia="Arial Unicode MS" w:hAnsi="Liberation Serif" w:cs="Arial Unicode MS"/>
      <w:color w:val="00000A"/>
      <w:kern w:val="2"/>
      <w:sz w:val="24"/>
      <w:szCs w:val="24"/>
      <w:lang w:eastAsia="zh-CN" w:bidi="hi-IN"/>
    </w:rPr>
  </w:style>
  <w:style w:type="paragraph" w:customStyle="1" w:styleId="Default">
    <w:name w:val="Default"/>
    <w:rsid w:val="00D8625F"/>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DefaultParagraphFont"/>
    <w:rsid w:val="00E94686"/>
  </w:style>
  <w:style w:type="table" w:styleId="GridTable4-Accent3">
    <w:name w:val="Grid Table 4 Accent 3"/>
    <w:basedOn w:val="TableNormal"/>
    <w:uiPriority w:val="49"/>
    <w:rsid w:val="002F5E7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94055">
      <w:bodyDiv w:val="1"/>
      <w:marLeft w:val="0"/>
      <w:marRight w:val="0"/>
      <w:marTop w:val="0"/>
      <w:marBottom w:val="0"/>
      <w:divBdr>
        <w:top w:val="none" w:sz="0" w:space="0" w:color="auto"/>
        <w:left w:val="none" w:sz="0" w:space="0" w:color="auto"/>
        <w:bottom w:val="none" w:sz="0" w:space="0" w:color="auto"/>
        <w:right w:val="none" w:sz="0" w:space="0" w:color="auto"/>
      </w:divBdr>
      <w:divsChild>
        <w:div w:id="596140282">
          <w:marLeft w:val="0"/>
          <w:marRight w:val="0"/>
          <w:marTop w:val="0"/>
          <w:marBottom w:val="0"/>
          <w:divBdr>
            <w:top w:val="none" w:sz="0" w:space="0" w:color="auto"/>
            <w:left w:val="none" w:sz="0" w:space="0" w:color="auto"/>
            <w:bottom w:val="none" w:sz="0" w:space="0" w:color="auto"/>
            <w:right w:val="none" w:sz="0" w:space="0" w:color="auto"/>
          </w:divBdr>
          <w:divsChild>
            <w:div w:id="1132863401">
              <w:marLeft w:val="0"/>
              <w:marRight w:val="0"/>
              <w:marTop w:val="0"/>
              <w:marBottom w:val="0"/>
              <w:divBdr>
                <w:top w:val="none" w:sz="0" w:space="0" w:color="auto"/>
                <w:left w:val="none" w:sz="0" w:space="0" w:color="auto"/>
                <w:bottom w:val="none" w:sz="0" w:space="0" w:color="auto"/>
                <w:right w:val="none" w:sz="0" w:space="0" w:color="auto"/>
              </w:divBdr>
              <w:divsChild>
                <w:div w:id="1460148778">
                  <w:marLeft w:val="0"/>
                  <w:marRight w:val="0"/>
                  <w:marTop w:val="0"/>
                  <w:marBottom w:val="0"/>
                  <w:divBdr>
                    <w:top w:val="none" w:sz="0" w:space="0" w:color="auto"/>
                    <w:left w:val="none" w:sz="0" w:space="0" w:color="auto"/>
                    <w:bottom w:val="none" w:sz="0" w:space="0" w:color="auto"/>
                    <w:right w:val="none" w:sz="0" w:space="0" w:color="auto"/>
                  </w:divBdr>
                  <w:divsChild>
                    <w:div w:id="462815701">
                      <w:marLeft w:val="150"/>
                      <w:marRight w:val="150"/>
                      <w:marTop w:val="0"/>
                      <w:marBottom w:val="0"/>
                      <w:divBdr>
                        <w:top w:val="none" w:sz="0" w:space="0" w:color="auto"/>
                        <w:left w:val="none" w:sz="0" w:space="0" w:color="auto"/>
                        <w:bottom w:val="none" w:sz="0" w:space="0" w:color="auto"/>
                        <w:right w:val="none" w:sz="0" w:space="0" w:color="auto"/>
                      </w:divBdr>
                      <w:divsChild>
                        <w:div w:id="1938513967">
                          <w:marLeft w:val="0"/>
                          <w:marRight w:val="0"/>
                          <w:marTop w:val="0"/>
                          <w:marBottom w:val="0"/>
                          <w:divBdr>
                            <w:top w:val="none" w:sz="0" w:space="0" w:color="auto"/>
                            <w:left w:val="none" w:sz="0" w:space="0" w:color="auto"/>
                            <w:bottom w:val="none" w:sz="0" w:space="0" w:color="auto"/>
                            <w:right w:val="none" w:sz="0" w:space="0" w:color="auto"/>
                          </w:divBdr>
                          <w:divsChild>
                            <w:div w:id="1799909357">
                              <w:marLeft w:val="0"/>
                              <w:marRight w:val="0"/>
                              <w:marTop w:val="0"/>
                              <w:marBottom w:val="0"/>
                              <w:divBdr>
                                <w:top w:val="none" w:sz="0" w:space="0" w:color="auto"/>
                                <w:left w:val="none" w:sz="0" w:space="0" w:color="auto"/>
                                <w:bottom w:val="none" w:sz="0" w:space="0" w:color="auto"/>
                                <w:right w:val="none" w:sz="0" w:space="0" w:color="auto"/>
                              </w:divBdr>
                              <w:divsChild>
                                <w:div w:id="491335996">
                                  <w:marLeft w:val="0"/>
                                  <w:marRight w:val="0"/>
                                  <w:marTop w:val="0"/>
                                  <w:marBottom w:val="0"/>
                                  <w:divBdr>
                                    <w:top w:val="none" w:sz="0" w:space="0" w:color="auto"/>
                                    <w:left w:val="none" w:sz="0" w:space="0" w:color="auto"/>
                                    <w:bottom w:val="none" w:sz="0" w:space="0" w:color="auto"/>
                                    <w:right w:val="none" w:sz="0" w:space="0" w:color="auto"/>
                                  </w:divBdr>
                                  <w:divsChild>
                                    <w:div w:id="127082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6452798">
      <w:bodyDiv w:val="1"/>
      <w:marLeft w:val="0"/>
      <w:marRight w:val="0"/>
      <w:marTop w:val="0"/>
      <w:marBottom w:val="0"/>
      <w:divBdr>
        <w:top w:val="none" w:sz="0" w:space="0" w:color="auto"/>
        <w:left w:val="none" w:sz="0" w:space="0" w:color="auto"/>
        <w:bottom w:val="none" w:sz="0" w:space="0" w:color="auto"/>
        <w:right w:val="none" w:sz="0" w:space="0" w:color="auto"/>
      </w:divBdr>
      <w:divsChild>
        <w:div w:id="1053311641">
          <w:marLeft w:val="0"/>
          <w:marRight w:val="0"/>
          <w:marTop w:val="0"/>
          <w:marBottom w:val="0"/>
          <w:divBdr>
            <w:top w:val="none" w:sz="0" w:space="0" w:color="auto"/>
            <w:left w:val="none" w:sz="0" w:space="0" w:color="auto"/>
            <w:bottom w:val="none" w:sz="0" w:space="0" w:color="auto"/>
            <w:right w:val="none" w:sz="0" w:space="0" w:color="auto"/>
          </w:divBdr>
          <w:divsChild>
            <w:div w:id="1708018428">
              <w:marLeft w:val="0"/>
              <w:marRight w:val="0"/>
              <w:marTop w:val="0"/>
              <w:marBottom w:val="0"/>
              <w:divBdr>
                <w:top w:val="none" w:sz="0" w:space="0" w:color="auto"/>
                <w:left w:val="none" w:sz="0" w:space="0" w:color="auto"/>
                <w:bottom w:val="none" w:sz="0" w:space="0" w:color="auto"/>
                <w:right w:val="none" w:sz="0" w:space="0" w:color="auto"/>
              </w:divBdr>
              <w:divsChild>
                <w:div w:id="1686980812">
                  <w:marLeft w:val="0"/>
                  <w:marRight w:val="0"/>
                  <w:marTop w:val="0"/>
                  <w:marBottom w:val="0"/>
                  <w:divBdr>
                    <w:top w:val="none" w:sz="0" w:space="0" w:color="auto"/>
                    <w:left w:val="none" w:sz="0" w:space="0" w:color="auto"/>
                    <w:bottom w:val="none" w:sz="0" w:space="0" w:color="auto"/>
                    <w:right w:val="none" w:sz="0" w:space="0" w:color="auto"/>
                  </w:divBdr>
                  <w:divsChild>
                    <w:div w:id="927352833">
                      <w:marLeft w:val="150"/>
                      <w:marRight w:val="150"/>
                      <w:marTop w:val="0"/>
                      <w:marBottom w:val="0"/>
                      <w:divBdr>
                        <w:top w:val="none" w:sz="0" w:space="0" w:color="auto"/>
                        <w:left w:val="none" w:sz="0" w:space="0" w:color="auto"/>
                        <w:bottom w:val="none" w:sz="0" w:space="0" w:color="auto"/>
                        <w:right w:val="none" w:sz="0" w:space="0" w:color="auto"/>
                      </w:divBdr>
                      <w:divsChild>
                        <w:div w:id="911542204">
                          <w:marLeft w:val="0"/>
                          <w:marRight w:val="0"/>
                          <w:marTop w:val="0"/>
                          <w:marBottom w:val="0"/>
                          <w:divBdr>
                            <w:top w:val="none" w:sz="0" w:space="0" w:color="auto"/>
                            <w:left w:val="none" w:sz="0" w:space="0" w:color="auto"/>
                            <w:bottom w:val="none" w:sz="0" w:space="0" w:color="auto"/>
                            <w:right w:val="none" w:sz="0" w:space="0" w:color="auto"/>
                          </w:divBdr>
                          <w:divsChild>
                            <w:div w:id="1043678027">
                              <w:marLeft w:val="0"/>
                              <w:marRight w:val="0"/>
                              <w:marTop w:val="0"/>
                              <w:marBottom w:val="0"/>
                              <w:divBdr>
                                <w:top w:val="none" w:sz="0" w:space="0" w:color="auto"/>
                                <w:left w:val="none" w:sz="0" w:space="0" w:color="auto"/>
                                <w:bottom w:val="none" w:sz="0" w:space="0" w:color="auto"/>
                                <w:right w:val="none" w:sz="0" w:space="0" w:color="auto"/>
                              </w:divBdr>
                              <w:divsChild>
                                <w:div w:id="2020614345">
                                  <w:marLeft w:val="0"/>
                                  <w:marRight w:val="0"/>
                                  <w:marTop w:val="0"/>
                                  <w:marBottom w:val="0"/>
                                  <w:divBdr>
                                    <w:top w:val="none" w:sz="0" w:space="0" w:color="auto"/>
                                    <w:left w:val="none" w:sz="0" w:space="0" w:color="auto"/>
                                    <w:bottom w:val="none" w:sz="0" w:space="0" w:color="auto"/>
                                    <w:right w:val="none" w:sz="0" w:space="0" w:color="auto"/>
                                  </w:divBdr>
                                  <w:divsChild>
                                    <w:div w:id="143879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3264406">
      <w:bodyDiv w:val="1"/>
      <w:marLeft w:val="0"/>
      <w:marRight w:val="0"/>
      <w:marTop w:val="0"/>
      <w:marBottom w:val="0"/>
      <w:divBdr>
        <w:top w:val="none" w:sz="0" w:space="0" w:color="auto"/>
        <w:left w:val="none" w:sz="0" w:space="0" w:color="auto"/>
        <w:bottom w:val="none" w:sz="0" w:space="0" w:color="auto"/>
        <w:right w:val="none" w:sz="0" w:space="0" w:color="auto"/>
      </w:divBdr>
    </w:div>
    <w:div w:id="380599375">
      <w:bodyDiv w:val="1"/>
      <w:marLeft w:val="0"/>
      <w:marRight w:val="0"/>
      <w:marTop w:val="0"/>
      <w:marBottom w:val="0"/>
      <w:divBdr>
        <w:top w:val="none" w:sz="0" w:space="0" w:color="auto"/>
        <w:left w:val="none" w:sz="0" w:space="0" w:color="auto"/>
        <w:bottom w:val="none" w:sz="0" w:space="0" w:color="auto"/>
        <w:right w:val="none" w:sz="0" w:space="0" w:color="auto"/>
      </w:divBdr>
      <w:divsChild>
        <w:div w:id="468666387">
          <w:marLeft w:val="0"/>
          <w:marRight w:val="0"/>
          <w:marTop w:val="0"/>
          <w:marBottom w:val="0"/>
          <w:divBdr>
            <w:top w:val="none" w:sz="0" w:space="0" w:color="auto"/>
            <w:left w:val="none" w:sz="0" w:space="0" w:color="auto"/>
            <w:bottom w:val="none" w:sz="0" w:space="0" w:color="auto"/>
            <w:right w:val="none" w:sz="0" w:space="0" w:color="auto"/>
          </w:divBdr>
          <w:divsChild>
            <w:div w:id="513418223">
              <w:marLeft w:val="0"/>
              <w:marRight w:val="0"/>
              <w:marTop w:val="0"/>
              <w:marBottom w:val="0"/>
              <w:divBdr>
                <w:top w:val="none" w:sz="0" w:space="0" w:color="auto"/>
                <w:left w:val="none" w:sz="0" w:space="0" w:color="auto"/>
                <w:bottom w:val="none" w:sz="0" w:space="0" w:color="auto"/>
                <w:right w:val="none" w:sz="0" w:space="0" w:color="auto"/>
              </w:divBdr>
              <w:divsChild>
                <w:div w:id="661930787">
                  <w:marLeft w:val="0"/>
                  <w:marRight w:val="0"/>
                  <w:marTop w:val="0"/>
                  <w:marBottom w:val="0"/>
                  <w:divBdr>
                    <w:top w:val="none" w:sz="0" w:space="0" w:color="auto"/>
                    <w:left w:val="none" w:sz="0" w:space="0" w:color="auto"/>
                    <w:bottom w:val="none" w:sz="0" w:space="0" w:color="auto"/>
                    <w:right w:val="none" w:sz="0" w:space="0" w:color="auto"/>
                  </w:divBdr>
                  <w:divsChild>
                    <w:div w:id="601842983">
                      <w:marLeft w:val="150"/>
                      <w:marRight w:val="150"/>
                      <w:marTop w:val="0"/>
                      <w:marBottom w:val="0"/>
                      <w:divBdr>
                        <w:top w:val="none" w:sz="0" w:space="0" w:color="auto"/>
                        <w:left w:val="none" w:sz="0" w:space="0" w:color="auto"/>
                        <w:bottom w:val="none" w:sz="0" w:space="0" w:color="auto"/>
                        <w:right w:val="none" w:sz="0" w:space="0" w:color="auto"/>
                      </w:divBdr>
                      <w:divsChild>
                        <w:div w:id="526262612">
                          <w:marLeft w:val="0"/>
                          <w:marRight w:val="0"/>
                          <w:marTop w:val="0"/>
                          <w:marBottom w:val="0"/>
                          <w:divBdr>
                            <w:top w:val="none" w:sz="0" w:space="0" w:color="auto"/>
                            <w:left w:val="none" w:sz="0" w:space="0" w:color="auto"/>
                            <w:bottom w:val="none" w:sz="0" w:space="0" w:color="auto"/>
                            <w:right w:val="none" w:sz="0" w:space="0" w:color="auto"/>
                          </w:divBdr>
                          <w:divsChild>
                            <w:div w:id="1949852116">
                              <w:marLeft w:val="0"/>
                              <w:marRight w:val="0"/>
                              <w:marTop w:val="0"/>
                              <w:marBottom w:val="0"/>
                              <w:divBdr>
                                <w:top w:val="none" w:sz="0" w:space="0" w:color="auto"/>
                                <w:left w:val="none" w:sz="0" w:space="0" w:color="auto"/>
                                <w:bottom w:val="none" w:sz="0" w:space="0" w:color="auto"/>
                                <w:right w:val="none" w:sz="0" w:space="0" w:color="auto"/>
                              </w:divBdr>
                              <w:divsChild>
                                <w:div w:id="1471249606">
                                  <w:marLeft w:val="0"/>
                                  <w:marRight w:val="0"/>
                                  <w:marTop w:val="0"/>
                                  <w:marBottom w:val="0"/>
                                  <w:divBdr>
                                    <w:top w:val="none" w:sz="0" w:space="0" w:color="auto"/>
                                    <w:left w:val="none" w:sz="0" w:space="0" w:color="auto"/>
                                    <w:bottom w:val="none" w:sz="0" w:space="0" w:color="auto"/>
                                    <w:right w:val="none" w:sz="0" w:space="0" w:color="auto"/>
                                  </w:divBdr>
                                  <w:divsChild>
                                    <w:div w:id="48119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9695157">
      <w:bodyDiv w:val="1"/>
      <w:marLeft w:val="0"/>
      <w:marRight w:val="0"/>
      <w:marTop w:val="0"/>
      <w:marBottom w:val="0"/>
      <w:divBdr>
        <w:top w:val="none" w:sz="0" w:space="0" w:color="auto"/>
        <w:left w:val="none" w:sz="0" w:space="0" w:color="auto"/>
        <w:bottom w:val="none" w:sz="0" w:space="0" w:color="auto"/>
        <w:right w:val="none" w:sz="0" w:space="0" w:color="auto"/>
      </w:divBdr>
    </w:div>
    <w:div w:id="681316918">
      <w:bodyDiv w:val="1"/>
      <w:marLeft w:val="0"/>
      <w:marRight w:val="0"/>
      <w:marTop w:val="0"/>
      <w:marBottom w:val="0"/>
      <w:divBdr>
        <w:top w:val="none" w:sz="0" w:space="0" w:color="auto"/>
        <w:left w:val="none" w:sz="0" w:space="0" w:color="auto"/>
        <w:bottom w:val="none" w:sz="0" w:space="0" w:color="auto"/>
        <w:right w:val="none" w:sz="0" w:space="0" w:color="auto"/>
      </w:divBdr>
    </w:div>
    <w:div w:id="722677547">
      <w:bodyDiv w:val="1"/>
      <w:marLeft w:val="0"/>
      <w:marRight w:val="0"/>
      <w:marTop w:val="0"/>
      <w:marBottom w:val="0"/>
      <w:divBdr>
        <w:top w:val="none" w:sz="0" w:space="0" w:color="auto"/>
        <w:left w:val="none" w:sz="0" w:space="0" w:color="auto"/>
        <w:bottom w:val="none" w:sz="0" w:space="0" w:color="auto"/>
        <w:right w:val="none" w:sz="0" w:space="0" w:color="auto"/>
      </w:divBdr>
    </w:div>
    <w:div w:id="740491689">
      <w:bodyDiv w:val="1"/>
      <w:marLeft w:val="0"/>
      <w:marRight w:val="0"/>
      <w:marTop w:val="0"/>
      <w:marBottom w:val="0"/>
      <w:divBdr>
        <w:top w:val="none" w:sz="0" w:space="0" w:color="auto"/>
        <w:left w:val="none" w:sz="0" w:space="0" w:color="auto"/>
        <w:bottom w:val="none" w:sz="0" w:space="0" w:color="auto"/>
        <w:right w:val="none" w:sz="0" w:space="0" w:color="auto"/>
      </w:divBdr>
      <w:divsChild>
        <w:div w:id="414321269">
          <w:marLeft w:val="0"/>
          <w:marRight w:val="0"/>
          <w:marTop w:val="0"/>
          <w:marBottom w:val="0"/>
          <w:divBdr>
            <w:top w:val="none" w:sz="0" w:space="0" w:color="auto"/>
            <w:left w:val="none" w:sz="0" w:space="0" w:color="auto"/>
            <w:bottom w:val="none" w:sz="0" w:space="0" w:color="auto"/>
            <w:right w:val="none" w:sz="0" w:space="0" w:color="auto"/>
          </w:divBdr>
          <w:divsChild>
            <w:div w:id="1065372798">
              <w:marLeft w:val="0"/>
              <w:marRight w:val="0"/>
              <w:marTop w:val="0"/>
              <w:marBottom w:val="0"/>
              <w:divBdr>
                <w:top w:val="none" w:sz="0" w:space="0" w:color="auto"/>
                <w:left w:val="none" w:sz="0" w:space="0" w:color="auto"/>
                <w:bottom w:val="none" w:sz="0" w:space="0" w:color="auto"/>
                <w:right w:val="none" w:sz="0" w:space="0" w:color="auto"/>
              </w:divBdr>
              <w:divsChild>
                <w:div w:id="1384015540">
                  <w:marLeft w:val="0"/>
                  <w:marRight w:val="0"/>
                  <w:marTop w:val="0"/>
                  <w:marBottom w:val="0"/>
                  <w:divBdr>
                    <w:top w:val="none" w:sz="0" w:space="0" w:color="auto"/>
                    <w:left w:val="none" w:sz="0" w:space="0" w:color="auto"/>
                    <w:bottom w:val="none" w:sz="0" w:space="0" w:color="auto"/>
                    <w:right w:val="none" w:sz="0" w:space="0" w:color="auto"/>
                  </w:divBdr>
                  <w:divsChild>
                    <w:div w:id="759374255">
                      <w:marLeft w:val="150"/>
                      <w:marRight w:val="150"/>
                      <w:marTop w:val="0"/>
                      <w:marBottom w:val="0"/>
                      <w:divBdr>
                        <w:top w:val="none" w:sz="0" w:space="0" w:color="auto"/>
                        <w:left w:val="none" w:sz="0" w:space="0" w:color="auto"/>
                        <w:bottom w:val="none" w:sz="0" w:space="0" w:color="auto"/>
                        <w:right w:val="none" w:sz="0" w:space="0" w:color="auto"/>
                      </w:divBdr>
                      <w:divsChild>
                        <w:div w:id="2005550553">
                          <w:marLeft w:val="0"/>
                          <w:marRight w:val="0"/>
                          <w:marTop w:val="0"/>
                          <w:marBottom w:val="0"/>
                          <w:divBdr>
                            <w:top w:val="none" w:sz="0" w:space="0" w:color="auto"/>
                            <w:left w:val="none" w:sz="0" w:space="0" w:color="auto"/>
                            <w:bottom w:val="none" w:sz="0" w:space="0" w:color="auto"/>
                            <w:right w:val="none" w:sz="0" w:space="0" w:color="auto"/>
                          </w:divBdr>
                          <w:divsChild>
                            <w:div w:id="1150295472">
                              <w:marLeft w:val="0"/>
                              <w:marRight w:val="0"/>
                              <w:marTop w:val="0"/>
                              <w:marBottom w:val="0"/>
                              <w:divBdr>
                                <w:top w:val="none" w:sz="0" w:space="0" w:color="auto"/>
                                <w:left w:val="none" w:sz="0" w:space="0" w:color="auto"/>
                                <w:bottom w:val="none" w:sz="0" w:space="0" w:color="auto"/>
                                <w:right w:val="none" w:sz="0" w:space="0" w:color="auto"/>
                              </w:divBdr>
                              <w:divsChild>
                                <w:div w:id="1400053867">
                                  <w:marLeft w:val="0"/>
                                  <w:marRight w:val="0"/>
                                  <w:marTop w:val="0"/>
                                  <w:marBottom w:val="0"/>
                                  <w:divBdr>
                                    <w:top w:val="none" w:sz="0" w:space="0" w:color="auto"/>
                                    <w:left w:val="none" w:sz="0" w:space="0" w:color="auto"/>
                                    <w:bottom w:val="none" w:sz="0" w:space="0" w:color="auto"/>
                                    <w:right w:val="none" w:sz="0" w:space="0" w:color="auto"/>
                                  </w:divBdr>
                                  <w:divsChild>
                                    <w:div w:id="1340738413">
                                      <w:marLeft w:val="0"/>
                                      <w:marRight w:val="0"/>
                                      <w:marTop w:val="0"/>
                                      <w:marBottom w:val="0"/>
                                      <w:divBdr>
                                        <w:top w:val="none" w:sz="0" w:space="0" w:color="auto"/>
                                        <w:left w:val="none" w:sz="0" w:space="0" w:color="auto"/>
                                        <w:bottom w:val="none" w:sz="0" w:space="0" w:color="auto"/>
                                        <w:right w:val="none" w:sz="0" w:space="0" w:color="auto"/>
                                      </w:divBdr>
                                      <w:divsChild>
                                        <w:div w:id="1323047182">
                                          <w:marLeft w:val="0"/>
                                          <w:marRight w:val="0"/>
                                          <w:marTop w:val="0"/>
                                          <w:marBottom w:val="0"/>
                                          <w:divBdr>
                                            <w:top w:val="none" w:sz="0" w:space="0" w:color="auto"/>
                                            <w:left w:val="none" w:sz="0" w:space="0" w:color="auto"/>
                                            <w:bottom w:val="none" w:sz="0" w:space="0" w:color="auto"/>
                                            <w:right w:val="none" w:sz="0" w:space="0" w:color="auto"/>
                                          </w:divBdr>
                                          <w:divsChild>
                                            <w:div w:id="2121534403">
                                              <w:marLeft w:val="0"/>
                                              <w:marRight w:val="0"/>
                                              <w:marTop w:val="0"/>
                                              <w:marBottom w:val="0"/>
                                              <w:divBdr>
                                                <w:top w:val="none" w:sz="0" w:space="0" w:color="auto"/>
                                                <w:left w:val="none" w:sz="0" w:space="0" w:color="auto"/>
                                                <w:bottom w:val="none" w:sz="0" w:space="0" w:color="auto"/>
                                                <w:right w:val="none" w:sz="0" w:space="0" w:color="auto"/>
                                              </w:divBdr>
                                              <w:divsChild>
                                                <w:div w:id="863592858">
                                                  <w:marLeft w:val="0"/>
                                                  <w:marRight w:val="0"/>
                                                  <w:marTop w:val="0"/>
                                                  <w:marBottom w:val="0"/>
                                                  <w:divBdr>
                                                    <w:top w:val="none" w:sz="0" w:space="0" w:color="auto"/>
                                                    <w:left w:val="none" w:sz="0" w:space="0" w:color="auto"/>
                                                    <w:bottom w:val="none" w:sz="0" w:space="0" w:color="auto"/>
                                                    <w:right w:val="none" w:sz="0" w:space="0" w:color="auto"/>
                                                  </w:divBdr>
                                                  <w:divsChild>
                                                    <w:div w:id="729617207">
                                                      <w:marLeft w:val="0"/>
                                                      <w:marRight w:val="0"/>
                                                      <w:marTop w:val="0"/>
                                                      <w:marBottom w:val="0"/>
                                                      <w:divBdr>
                                                        <w:top w:val="none" w:sz="0" w:space="0" w:color="auto"/>
                                                        <w:left w:val="none" w:sz="0" w:space="0" w:color="auto"/>
                                                        <w:bottom w:val="none" w:sz="0" w:space="0" w:color="auto"/>
                                                        <w:right w:val="none" w:sz="0" w:space="0" w:color="auto"/>
                                                      </w:divBdr>
                                                      <w:divsChild>
                                                        <w:div w:id="1027290677">
                                                          <w:marLeft w:val="0"/>
                                                          <w:marRight w:val="0"/>
                                                          <w:marTop w:val="0"/>
                                                          <w:marBottom w:val="0"/>
                                                          <w:divBdr>
                                                            <w:top w:val="none" w:sz="0" w:space="0" w:color="auto"/>
                                                            <w:left w:val="none" w:sz="0" w:space="0" w:color="auto"/>
                                                            <w:bottom w:val="none" w:sz="0" w:space="0" w:color="auto"/>
                                                            <w:right w:val="none" w:sz="0" w:space="0" w:color="auto"/>
                                                          </w:divBdr>
                                                          <w:divsChild>
                                                            <w:div w:id="1152066340">
                                                              <w:marLeft w:val="0"/>
                                                              <w:marRight w:val="0"/>
                                                              <w:marTop w:val="0"/>
                                                              <w:marBottom w:val="0"/>
                                                              <w:divBdr>
                                                                <w:top w:val="none" w:sz="0" w:space="0" w:color="auto"/>
                                                                <w:left w:val="none" w:sz="0" w:space="0" w:color="auto"/>
                                                                <w:bottom w:val="none" w:sz="0" w:space="0" w:color="auto"/>
                                                                <w:right w:val="none" w:sz="0" w:space="0" w:color="auto"/>
                                                              </w:divBdr>
                                                              <w:divsChild>
                                                                <w:div w:id="1954900888">
                                                                  <w:marLeft w:val="0"/>
                                                                  <w:marRight w:val="0"/>
                                                                  <w:marTop w:val="0"/>
                                                                  <w:marBottom w:val="0"/>
                                                                  <w:divBdr>
                                                                    <w:top w:val="none" w:sz="0" w:space="0" w:color="auto"/>
                                                                    <w:left w:val="none" w:sz="0" w:space="0" w:color="auto"/>
                                                                    <w:bottom w:val="none" w:sz="0" w:space="0" w:color="auto"/>
                                                                    <w:right w:val="none" w:sz="0" w:space="0" w:color="auto"/>
                                                                  </w:divBdr>
                                                                  <w:divsChild>
                                                                    <w:div w:id="347172321">
                                                                      <w:marLeft w:val="0"/>
                                                                      <w:marRight w:val="0"/>
                                                                      <w:marTop w:val="0"/>
                                                                      <w:marBottom w:val="0"/>
                                                                      <w:divBdr>
                                                                        <w:top w:val="none" w:sz="0" w:space="0" w:color="auto"/>
                                                                        <w:left w:val="none" w:sz="0" w:space="0" w:color="auto"/>
                                                                        <w:bottom w:val="none" w:sz="0" w:space="0" w:color="auto"/>
                                                                        <w:right w:val="none" w:sz="0" w:space="0" w:color="auto"/>
                                                                      </w:divBdr>
                                                                      <w:divsChild>
                                                                        <w:div w:id="1272666435">
                                                                          <w:marLeft w:val="0"/>
                                                                          <w:marRight w:val="0"/>
                                                                          <w:marTop w:val="0"/>
                                                                          <w:marBottom w:val="0"/>
                                                                          <w:divBdr>
                                                                            <w:top w:val="none" w:sz="0" w:space="0" w:color="auto"/>
                                                                            <w:left w:val="none" w:sz="0" w:space="0" w:color="auto"/>
                                                                            <w:bottom w:val="none" w:sz="0" w:space="0" w:color="auto"/>
                                                                            <w:right w:val="none" w:sz="0" w:space="0" w:color="auto"/>
                                                                          </w:divBdr>
                                                                          <w:divsChild>
                                                                            <w:div w:id="959190473">
                                                                              <w:marLeft w:val="0"/>
                                                                              <w:marRight w:val="0"/>
                                                                              <w:marTop w:val="0"/>
                                                                              <w:marBottom w:val="0"/>
                                                                              <w:divBdr>
                                                                                <w:top w:val="none" w:sz="0" w:space="0" w:color="auto"/>
                                                                                <w:left w:val="none" w:sz="0" w:space="0" w:color="auto"/>
                                                                                <w:bottom w:val="none" w:sz="0" w:space="0" w:color="auto"/>
                                                                                <w:right w:val="none" w:sz="0" w:space="0" w:color="auto"/>
                                                                              </w:divBdr>
                                                                              <w:divsChild>
                                                                                <w:div w:id="1119571808">
                                                                                  <w:marLeft w:val="0"/>
                                                                                  <w:marRight w:val="0"/>
                                                                                  <w:marTop w:val="0"/>
                                                                                  <w:marBottom w:val="0"/>
                                                                                  <w:divBdr>
                                                                                    <w:top w:val="none" w:sz="0" w:space="0" w:color="auto"/>
                                                                                    <w:left w:val="none" w:sz="0" w:space="0" w:color="auto"/>
                                                                                    <w:bottom w:val="none" w:sz="0" w:space="0" w:color="auto"/>
                                                                                    <w:right w:val="none" w:sz="0" w:space="0" w:color="auto"/>
                                                                                  </w:divBdr>
                                                                                  <w:divsChild>
                                                                                    <w:div w:id="1424566386">
                                                                                      <w:marLeft w:val="0"/>
                                                                                      <w:marRight w:val="0"/>
                                                                                      <w:marTop w:val="0"/>
                                                                                      <w:marBottom w:val="0"/>
                                                                                      <w:divBdr>
                                                                                        <w:top w:val="none" w:sz="0" w:space="0" w:color="auto"/>
                                                                                        <w:left w:val="none" w:sz="0" w:space="0" w:color="auto"/>
                                                                                        <w:bottom w:val="none" w:sz="0" w:space="0" w:color="auto"/>
                                                                                        <w:right w:val="none" w:sz="0" w:space="0" w:color="auto"/>
                                                                                      </w:divBdr>
                                                                                      <w:divsChild>
                                                                                        <w:div w:id="446122498">
                                                                                          <w:marLeft w:val="0"/>
                                                                                          <w:marRight w:val="0"/>
                                                                                          <w:marTop w:val="0"/>
                                                                                          <w:marBottom w:val="0"/>
                                                                                          <w:divBdr>
                                                                                            <w:top w:val="none" w:sz="0" w:space="0" w:color="auto"/>
                                                                                            <w:left w:val="none" w:sz="0" w:space="0" w:color="auto"/>
                                                                                            <w:bottom w:val="none" w:sz="0" w:space="0" w:color="auto"/>
                                                                                            <w:right w:val="none" w:sz="0" w:space="0" w:color="auto"/>
                                                                                          </w:divBdr>
                                                                                          <w:divsChild>
                                                                                            <w:div w:id="1326085963">
                                                                                              <w:marLeft w:val="0"/>
                                                                                              <w:marRight w:val="0"/>
                                                                                              <w:marTop w:val="0"/>
                                                                                              <w:marBottom w:val="0"/>
                                                                                              <w:divBdr>
                                                                                                <w:top w:val="none" w:sz="0" w:space="0" w:color="auto"/>
                                                                                                <w:left w:val="none" w:sz="0" w:space="0" w:color="auto"/>
                                                                                                <w:bottom w:val="none" w:sz="0" w:space="0" w:color="auto"/>
                                                                                                <w:right w:val="none" w:sz="0" w:space="0" w:color="auto"/>
                                                                                              </w:divBdr>
                                                                                              <w:divsChild>
                                                                                                <w:div w:id="663509928">
                                                                                                  <w:marLeft w:val="0"/>
                                                                                                  <w:marRight w:val="0"/>
                                                                                                  <w:marTop w:val="0"/>
                                                                                                  <w:marBottom w:val="0"/>
                                                                                                  <w:divBdr>
                                                                                                    <w:top w:val="none" w:sz="0" w:space="0" w:color="auto"/>
                                                                                                    <w:left w:val="none" w:sz="0" w:space="0" w:color="auto"/>
                                                                                                    <w:bottom w:val="none" w:sz="0" w:space="0" w:color="auto"/>
                                                                                                    <w:right w:val="none" w:sz="0" w:space="0" w:color="auto"/>
                                                                                                  </w:divBdr>
                                                                                                  <w:divsChild>
                                                                                                    <w:div w:id="880900923">
                                                                                                      <w:marLeft w:val="0"/>
                                                                                                      <w:marRight w:val="0"/>
                                                                                                      <w:marTop w:val="0"/>
                                                                                                      <w:marBottom w:val="0"/>
                                                                                                      <w:divBdr>
                                                                                                        <w:top w:val="none" w:sz="0" w:space="0" w:color="auto"/>
                                                                                                        <w:left w:val="none" w:sz="0" w:space="0" w:color="auto"/>
                                                                                                        <w:bottom w:val="none" w:sz="0" w:space="0" w:color="auto"/>
                                                                                                        <w:right w:val="none" w:sz="0" w:space="0" w:color="auto"/>
                                                                                                      </w:divBdr>
                                                                                                      <w:divsChild>
                                                                                                        <w:div w:id="260186119">
                                                                                                          <w:marLeft w:val="0"/>
                                                                                                          <w:marRight w:val="0"/>
                                                                                                          <w:marTop w:val="0"/>
                                                                                                          <w:marBottom w:val="0"/>
                                                                                                          <w:divBdr>
                                                                                                            <w:top w:val="none" w:sz="0" w:space="0" w:color="auto"/>
                                                                                                            <w:left w:val="none" w:sz="0" w:space="0" w:color="auto"/>
                                                                                                            <w:bottom w:val="none" w:sz="0" w:space="0" w:color="auto"/>
                                                                                                            <w:right w:val="none" w:sz="0" w:space="0" w:color="auto"/>
                                                                                                          </w:divBdr>
                                                                                                          <w:divsChild>
                                                                                                            <w:div w:id="1694644739">
                                                                                                              <w:marLeft w:val="0"/>
                                                                                                              <w:marRight w:val="0"/>
                                                                                                              <w:marTop w:val="0"/>
                                                                                                              <w:marBottom w:val="0"/>
                                                                                                              <w:divBdr>
                                                                                                                <w:top w:val="none" w:sz="0" w:space="0" w:color="auto"/>
                                                                                                                <w:left w:val="none" w:sz="0" w:space="0" w:color="auto"/>
                                                                                                                <w:bottom w:val="none" w:sz="0" w:space="0" w:color="auto"/>
                                                                                                                <w:right w:val="none" w:sz="0" w:space="0" w:color="auto"/>
                                                                                                              </w:divBdr>
                                                                                                              <w:divsChild>
                                                                                                                <w:div w:id="615212482">
                                                                                                                  <w:marLeft w:val="0"/>
                                                                                                                  <w:marRight w:val="0"/>
                                                                                                                  <w:marTop w:val="0"/>
                                                                                                                  <w:marBottom w:val="0"/>
                                                                                                                  <w:divBdr>
                                                                                                                    <w:top w:val="none" w:sz="0" w:space="0" w:color="auto"/>
                                                                                                                    <w:left w:val="none" w:sz="0" w:space="0" w:color="auto"/>
                                                                                                                    <w:bottom w:val="none" w:sz="0" w:space="0" w:color="auto"/>
                                                                                                                    <w:right w:val="none" w:sz="0" w:space="0" w:color="auto"/>
                                                                                                                  </w:divBdr>
                                                                                                                  <w:divsChild>
                                                                                                                    <w:div w:id="868183973">
                                                                                                                      <w:marLeft w:val="0"/>
                                                                                                                      <w:marRight w:val="0"/>
                                                                                                                      <w:marTop w:val="0"/>
                                                                                                                      <w:marBottom w:val="0"/>
                                                                                                                      <w:divBdr>
                                                                                                                        <w:top w:val="none" w:sz="0" w:space="0" w:color="auto"/>
                                                                                                                        <w:left w:val="none" w:sz="0" w:space="0" w:color="auto"/>
                                                                                                                        <w:bottom w:val="none" w:sz="0" w:space="0" w:color="auto"/>
                                                                                                                        <w:right w:val="none" w:sz="0" w:space="0" w:color="auto"/>
                                                                                                                      </w:divBdr>
                                                                                                                      <w:divsChild>
                                                                                                                        <w:div w:id="614336597">
                                                                                                                          <w:marLeft w:val="0"/>
                                                                                                                          <w:marRight w:val="0"/>
                                                                                                                          <w:marTop w:val="0"/>
                                                                                                                          <w:marBottom w:val="0"/>
                                                                                                                          <w:divBdr>
                                                                                                                            <w:top w:val="none" w:sz="0" w:space="0" w:color="auto"/>
                                                                                                                            <w:left w:val="none" w:sz="0" w:space="0" w:color="auto"/>
                                                                                                                            <w:bottom w:val="none" w:sz="0" w:space="0" w:color="auto"/>
                                                                                                                            <w:right w:val="none" w:sz="0" w:space="0" w:color="auto"/>
                                                                                                                          </w:divBdr>
                                                                                                                          <w:divsChild>
                                                                                                                            <w:div w:id="595676660">
                                                                                                                              <w:marLeft w:val="0"/>
                                                                                                                              <w:marRight w:val="0"/>
                                                                                                                              <w:marTop w:val="0"/>
                                                                                                                              <w:marBottom w:val="0"/>
                                                                                                                              <w:divBdr>
                                                                                                                                <w:top w:val="none" w:sz="0" w:space="0" w:color="auto"/>
                                                                                                                                <w:left w:val="none" w:sz="0" w:space="0" w:color="auto"/>
                                                                                                                                <w:bottom w:val="none" w:sz="0" w:space="0" w:color="auto"/>
                                                                                                                                <w:right w:val="none" w:sz="0" w:space="0" w:color="auto"/>
                                                                                                                              </w:divBdr>
                                                                                                                              <w:divsChild>
                                                                                                                                <w:div w:id="1986200634">
                                                                                                                                  <w:marLeft w:val="0"/>
                                                                                                                                  <w:marRight w:val="0"/>
                                                                                                                                  <w:marTop w:val="0"/>
                                                                                                                                  <w:marBottom w:val="0"/>
                                                                                                                                  <w:divBdr>
                                                                                                                                    <w:top w:val="none" w:sz="0" w:space="0" w:color="auto"/>
                                                                                                                                    <w:left w:val="none" w:sz="0" w:space="0" w:color="auto"/>
                                                                                                                                    <w:bottom w:val="none" w:sz="0" w:space="0" w:color="auto"/>
                                                                                                                                    <w:right w:val="none" w:sz="0" w:space="0" w:color="auto"/>
                                                                                                                                  </w:divBdr>
                                                                                                                                  <w:divsChild>
                                                                                                                                    <w:div w:id="1836720887">
                                                                                                                                      <w:marLeft w:val="0"/>
                                                                                                                                      <w:marRight w:val="0"/>
                                                                                                                                      <w:marTop w:val="0"/>
                                                                                                                                      <w:marBottom w:val="0"/>
                                                                                                                                      <w:divBdr>
                                                                                                                                        <w:top w:val="none" w:sz="0" w:space="0" w:color="auto"/>
                                                                                                                                        <w:left w:val="none" w:sz="0" w:space="0" w:color="auto"/>
                                                                                                                                        <w:bottom w:val="none" w:sz="0" w:space="0" w:color="auto"/>
                                                                                                                                        <w:right w:val="none" w:sz="0" w:space="0" w:color="auto"/>
                                                                                                                                      </w:divBdr>
                                                                                                                                      <w:divsChild>
                                                                                                                                        <w:div w:id="1300918219">
                                                                                                                                          <w:marLeft w:val="0"/>
                                                                                                                                          <w:marRight w:val="0"/>
                                                                                                                                          <w:marTop w:val="0"/>
                                                                                                                                          <w:marBottom w:val="0"/>
                                                                                                                                          <w:divBdr>
                                                                                                                                            <w:top w:val="none" w:sz="0" w:space="0" w:color="auto"/>
                                                                                                                                            <w:left w:val="none" w:sz="0" w:space="0" w:color="auto"/>
                                                                                                                                            <w:bottom w:val="none" w:sz="0" w:space="0" w:color="auto"/>
                                                                                                                                            <w:right w:val="none" w:sz="0" w:space="0" w:color="auto"/>
                                                                                                                                          </w:divBdr>
                                                                                                                                          <w:divsChild>
                                                                                                                                            <w:div w:id="1017774963">
                                                                                                                                              <w:marLeft w:val="0"/>
                                                                                                                                              <w:marRight w:val="0"/>
                                                                                                                                              <w:marTop w:val="0"/>
                                                                                                                                              <w:marBottom w:val="0"/>
                                                                                                                                              <w:divBdr>
                                                                                                                                                <w:top w:val="none" w:sz="0" w:space="0" w:color="auto"/>
                                                                                                                                                <w:left w:val="none" w:sz="0" w:space="0" w:color="auto"/>
                                                                                                                                                <w:bottom w:val="none" w:sz="0" w:space="0" w:color="auto"/>
                                                                                                                                                <w:right w:val="none" w:sz="0" w:space="0" w:color="auto"/>
                                                                                                                                              </w:divBdr>
                                                                                                                                              <w:divsChild>
                                                                                                                                                <w:div w:id="1253393748">
                                                                                                                                                  <w:marLeft w:val="0"/>
                                                                                                                                                  <w:marRight w:val="0"/>
                                                                                                                                                  <w:marTop w:val="0"/>
                                                                                                                                                  <w:marBottom w:val="0"/>
                                                                                                                                                  <w:divBdr>
                                                                                                                                                    <w:top w:val="none" w:sz="0" w:space="0" w:color="auto"/>
                                                                                                                                                    <w:left w:val="none" w:sz="0" w:space="0" w:color="auto"/>
                                                                                                                                                    <w:bottom w:val="none" w:sz="0" w:space="0" w:color="auto"/>
                                                                                                                                                    <w:right w:val="none" w:sz="0" w:space="0" w:color="auto"/>
                                                                                                                                                  </w:divBdr>
                                                                                                                                                  <w:divsChild>
                                                                                                                                                    <w:div w:id="1016229114">
                                                                                                                                                      <w:marLeft w:val="0"/>
                                                                                                                                                      <w:marRight w:val="0"/>
                                                                                                                                                      <w:marTop w:val="0"/>
                                                                                                                                                      <w:marBottom w:val="0"/>
                                                                                                                                                      <w:divBdr>
                                                                                                                                                        <w:top w:val="none" w:sz="0" w:space="0" w:color="auto"/>
                                                                                                                                                        <w:left w:val="none" w:sz="0" w:space="0" w:color="auto"/>
                                                                                                                                                        <w:bottom w:val="none" w:sz="0" w:space="0" w:color="auto"/>
                                                                                                                                                        <w:right w:val="none" w:sz="0" w:space="0" w:color="auto"/>
                                                                                                                                                      </w:divBdr>
                                                                                                                                                      <w:divsChild>
                                                                                                                                                        <w:div w:id="386607325">
                                                                                                                                                          <w:marLeft w:val="0"/>
                                                                                                                                                          <w:marRight w:val="0"/>
                                                                                                                                                          <w:marTop w:val="0"/>
                                                                                                                                                          <w:marBottom w:val="0"/>
                                                                                                                                                          <w:divBdr>
                                                                                                                                                            <w:top w:val="none" w:sz="0" w:space="0" w:color="auto"/>
                                                                                                                                                            <w:left w:val="none" w:sz="0" w:space="0" w:color="auto"/>
                                                                                                                                                            <w:bottom w:val="none" w:sz="0" w:space="0" w:color="auto"/>
                                                                                                                                                            <w:right w:val="none" w:sz="0" w:space="0" w:color="auto"/>
                                                                                                                                                          </w:divBdr>
                                                                                                                                                          <w:divsChild>
                                                                                                                                                            <w:div w:id="2070112134">
                                                                                                                                                              <w:marLeft w:val="0"/>
                                                                                                                                                              <w:marRight w:val="0"/>
                                                                                                                                                              <w:marTop w:val="0"/>
                                                                                                                                                              <w:marBottom w:val="0"/>
                                                                                                                                                              <w:divBdr>
                                                                                                                                                                <w:top w:val="none" w:sz="0" w:space="0" w:color="auto"/>
                                                                                                                                                                <w:left w:val="none" w:sz="0" w:space="0" w:color="auto"/>
                                                                                                                                                                <w:bottom w:val="none" w:sz="0" w:space="0" w:color="auto"/>
                                                                                                                                                                <w:right w:val="none" w:sz="0" w:space="0" w:color="auto"/>
                                                                                                                                                              </w:divBdr>
                                                                                                                                                              <w:divsChild>
                                                                                                                                                                <w:div w:id="2057002791">
                                                                                                                                                                  <w:marLeft w:val="0"/>
                                                                                                                                                                  <w:marRight w:val="0"/>
                                                                                                                                                                  <w:marTop w:val="0"/>
                                                                                                                                                                  <w:marBottom w:val="0"/>
                                                                                                                                                                  <w:divBdr>
                                                                                                                                                                    <w:top w:val="none" w:sz="0" w:space="0" w:color="auto"/>
                                                                                                                                                                    <w:left w:val="none" w:sz="0" w:space="0" w:color="auto"/>
                                                                                                                                                                    <w:bottom w:val="none" w:sz="0" w:space="0" w:color="auto"/>
                                                                                                                                                                    <w:right w:val="none" w:sz="0" w:space="0" w:color="auto"/>
                                                                                                                                                                  </w:divBdr>
                                                                                                                                                                  <w:divsChild>
                                                                                                                                                                    <w:div w:id="69424043">
                                                                                                                                                                      <w:marLeft w:val="0"/>
                                                                                                                                                                      <w:marRight w:val="0"/>
                                                                                                                                                                      <w:marTop w:val="0"/>
                                                                                                                                                                      <w:marBottom w:val="0"/>
                                                                                                                                                                      <w:divBdr>
                                                                                                                                                                        <w:top w:val="none" w:sz="0" w:space="0" w:color="auto"/>
                                                                                                                                                                        <w:left w:val="none" w:sz="0" w:space="0" w:color="auto"/>
                                                                                                                                                                        <w:bottom w:val="none" w:sz="0" w:space="0" w:color="auto"/>
                                                                                                                                                                        <w:right w:val="none" w:sz="0" w:space="0" w:color="auto"/>
                                                                                                                                                                      </w:divBdr>
                                                                                                                                                                      <w:divsChild>
                                                                                                                                                                        <w:div w:id="1268973855">
                                                                                                                                                                          <w:marLeft w:val="0"/>
                                                                                                                                                                          <w:marRight w:val="0"/>
                                                                                                                                                                          <w:marTop w:val="0"/>
                                                                                                                                                                          <w:marBottom w:val="0"/>
                                                                                                                                                                          <w:divBdr>
                                                                                                                                                                            <w:top w:val="none" w:sz="0" w:space="0" w:color="auto"/>
                                                                                                                                                                            <w:left w:val="none" w:sz="0" w:space="0" w:color="auto"/>
                                                                                                                                                                            <w:bottom w:val="none" w:sz="0" w:space="0" w:color="auto"/>
                                                                                                                                                                            <w:right w:val="none" w:sz="0" w:space="0" w:color="auto"/>
                                                                                                                                                                          </w:divBdr>
                                                                                                                                                                          <w:divsChild>
                                                                                                                                                                            <w:div w:id="1991446211">
                                                                                                                                                                              <w:marLeft w:val="0"/>
                                                                                                                                                                              <w:marRight w:val="0"/>
                                                                                                                                                                              <w:marTop w:val="0"/>
                                                                                                                                                                              <w:marBottom w:val="0"/>
                                                                                                                                                                              <w:divBdr>
                                                                                                                                                                                <w:top w:val="none" w:sz="0" w:space="0" w:color="auto"/>
                                                                                                                                                                                <w:left w:val="none" w:sz="0" w:space="0" w:color="auto"/>
                                                                                                                                                                                <w:bottom w:val="none" w:sz="0" w:space="0" w:color="auto"/>
                                                                                                                                                                                <w:right w:val="none" w:sz="0" w:space="0" w:color="auto"/>
                                                                                                                                                                              </w:divBdr>
                                                                                                                                                                              <w:divsChild>
                                                                                                                                                                                <w:div w:id="242641900">
                                                                                                                                                                                  <w:marLeft w:val="0"/>
                                                                                                                                                                                  <w:marRight w:val="0"/>
                                                                                                                                                                                  <w:marTop w:val="0"/>
                                                                                                                                                                                  <w:marBottom w:val="0"/>
                                                                                                                                                                                  <w:divBdr>
                                                                                                                                                                                    <w:top w:val="none" w:sz="0" w:space="0" w:color="auto"/>
                                                                                                                                                                                    <w:left w:val="none" w:sz="0" w:space="0" w:color="auto"/>
                                                                                                                                                                                    <w:bottom w:val="none" w:sz="0" w:space="0" w:color="auto"/>
                                                                                                                                                                                    <w:right w:val="none" w:sz="0" w:space="0" w:color="auto"/>
                                                                                                                                                                                  </w:divBdr>
                                                                                                                                                                                  <w:divsChild>
                                                                                                                                                                                    <w:div w:id="1582642036">
                                                                                                                                                                                      <w:marLeft w:val="0"/>
                                                                                                                                                                                      <w:marRight w:val="0"/>
                                                                                                                                                                                      <w:marTop w:val="0"/>
                                                                                                                                                                                      <w:marBottom w:val="0"/>
                                                                                                                                                                                      <w:divBdr>
                                                                                                                                                                                        <w:top w:val="none" w:sz="0" w:space="0" w:color="auto"/>
                                                                                                                                                                                        <w:left w:val="none" w:sz="0" w:space="0" w:color="auto"/>
                                                                                                                                                                                        <w:bottom w:val="none" w:sz="0" w:space="0" w:color="auto"/>
                                                                                                                                                                                        <w:right w:val="none" w:sz="0" w:space="0" w:color="auto"/>
                                                                                                                                                                                      </w:divBdr>
                                                                                                                                                                                      <w:divsChild>
                                                                                                                                                                                        <w:div w:id="1740713973">
                                                                                                                                                                                          <w:marLeft w:val="0"/>
                                                                                                                                                                                          <w:marRight w:val="0"/>
                                                                                                                                                                                          <w:marTop w:val="300"/>
                                                                                                                                                                                          <w:marBottom w:val="300"/>
                                                                                                                                                                                          <w:divBdr>
                                                                                                                                                                                            <w:top w:val="none" w:sz="0" w:space="0" w:color="auto"/>
                                                                                                                                                                                            <w:left w:val="none" w:sz="0" w:space="0" w:color="auto"/>
                                                                                                                                                                                            <w:bottom w:val="none" w:sz="0" w:space="0" w:color="auto"/>
                                                                                                                                                                                            <w:right w:val="none" w:sz="0" w:space="0" w:color="auto"/>
                                                                                                                                                                                          </w:divBdr>
                                                                                                                                                                                          <w:divsChild>
                                                                                                                                                                                            <w:div w:id="1722706514">
                                                                                                                                                                                              <w:marLeft w:val="0"/>
                                                                                                                                                                                              <w:marRight w:val="0"/>
                                                                                                                                                                                              <w:marTop w:val="0"/>
                                                                                                                                                                                              <w:marBottom w:val="0"/>
                                                                                                                                                                                              <w:divBdr>
                                                                                                                                                                                                <w:top w:val="none" w:sz="0" w:space="0" w:color="auto"/>
                                                                                                                                                                                                <w:left w:val="none" w:sz="0" w:space="0" w:color="auto"/>
                                                                                                                                                                                                <w:bottom w:val="none" w:sz="0" w:space="0" w:color="auto"/>
                                                                                                                                                                                                <w:right w:val="none" w:sz="0" w:space="0" w:color="auto"/>
                                                                                                                                                                                              </w:divBdr>
                                                                                                                                                                                              <w:divsChild>
                                                                                                                                                                                                <w:div w:id="366835526">
                                                                                                                                                                                                  <w:marLeft w:val="0"/>
                                                                                                                                                                                                  <w:marRight w:val="0"/>
                                                                                                                                                                                                  <w:marTop w:val="0"/>
                                                                                                                                                                                                  <w:marBottom w:val="0"/>
                                                                                                                                                                                                  <w:divBdr>
                                                                                                                                                                                                    <w:top w:val="none" w:sz="0" w:space="0" w:color="auto"/>
                                                                                                                                                                                                    <w:left w:val="none" w:sz="0" w:space="0" w:color="auto"/>
                                                                                                                                                                                                    <w:bottom w:val="none" w:sz="0" w:space="0" w:color="auto"/>
                                                                                                                                                                                                    <w:right w:val="none" w:sz="0" w:space="0" w:color="auto"/>
                                                                                                                                                                                                  </w:divBdr>
                                                                                                                                                                                                  <w:divsChild>
                                                                                                                                                                                                    <w:div w:id="2093890718">
                                                                                                                                                                                                      <w:marLeft w:val="0"/>
                                                                                                                                                                                                      <w:marRight w:val="0"/>
                                                                                                                                                                                                      <w:marTop w:val="0"/>
                                                                                                                                                                                                      <w:marBottom w:val="0"/>
                                                                                                                                                                                                      <w:divBdr>
                                                                                                                                                                                                        <w:top w:val="none" w:sz="0" w:space="0" w:color="auto"/>
                                                                                                                                                                                                        <w:left w:val="none" w:sz="0" w:space="0" w:color="auto"/>
                                                                                                                                                                                                        <w:bottom w:val="none" w:sz="0" w:space="0" w:color="auto"/>
                                                                                                                                                                                                        <w:right w:val="none" w:sz="0" w:space="0" w:color="auto"/>
                                                                                                                                                                                                      </w:divBdr>
                                                                                                                                                                                                      <w:divsChild>
                                                                                                                                                                                                        <w:div w:id="361441149">
                                                                                                                                                                                                          <w:marLeft w:val="0"/>
                                                                                                                                                                                                          <w:marRight w:val="0"/>
                                                                                                                                                                                                          <w:marTop w:val="0"/>
                                                                                                                                                                                                          <w:marBottom w:val="0"/>
                                                                                                                                                                                                          <w:divBdr>
                                                                                                                                                                                                            <w:top w:val="none" w:sz="0" w:space="0" w:color="auto"/>
                                                                                                                                                                                                            <w:left w:val="none" w:sz="0" w:space="0" w:color="auto"/>
                                                                                                                                                                                                            <w:bottom w:val="none" w:sz="0" w:space="0" w:color="auto"/>
                                                                                                                                                                                                            <w:right w:val="none" w:sz="0" w:space="0" w:color="auto"/>
                                                                                                                                                                                                          </w:divBdr>
                                                                                                                                                                                                          <w:divsChild>
                                                                                                                                                                                                            <w:div w:id="1450708229">
                                                                                                                                                                                                              <w:marLeft w:val="0"/>
                                                                                                                                                                                                              <w:marRight w:val="0"/>
                                                                                                                                                                                                              <w:marTop w:val="0"/>
                                                                                                                                                                                                              <w:marBottom w:val="0"/>
                                                                                                                                                                                                              <w:divBdr>
                                                                                                                                                                                                                <w:top w:val="none" w:sz="0" w:space="0" w:color="auto"/>
                                                                                                                                                                                                                <w:left w:val="none" w:sz="0" w:space="0" w:color="auto"/>
                                                                                                                                                                                                                <w:bottom w:val="none" w:sz="0" w:space="0" w:color="auto"/>
                                                                                                                                                                                                                <w:right w:val="none" w:sz="0" w:space="0" w:color="auto"/>
                                                                                                                                                                                                              </w:divBdr>
                                                                                                                                                                                                              <w:divsChild>
                                                                                                                                                                                                                <w:div w:id="1420175352">
                                                                                                                                                                                                                  <w:marLeft w:val="0"/>
                                                                                                                                                                                                                  <w:marRight w:val="0"/>
                                                                                                                                                                                                                  <w:marTop w:val="0"/>
                                                                                                                                                                                                                  <w:marBottom w:val="0"/>
                                                                                                                                                                                                                  <w:divBdr>
                                                                                                                                                                                                                    <w:top w:val="none" w:sz="0" w:space="0" w:color="auto"/>
                                                                                                                                                                                                                    <w:left w:val="none" w:sz="0" w:space="0" w:color="auto"/>
                                                                                                                                                                                                                    <w:bottom w:val="none" w:sz="0" w:space="0" w:color="auto"/>
                                                                                                                                                                                                                    <w:right w:val="none" w:sz="0" w:space="0" w:color="auto"/>
                                                                                                                                                                                                                  </w:divBdr>
                                                                                                                                                                                                                  <w:divsChild>
                                                                                                                                                                                                                    <w:div w:id="1573857682">
                                                                                                                                                                                                                      <w:marLeft w:val="0"/>
                                                                                                                                                                                                                      <w:marRight w:val="0"/>
                                                                                                                                                                                                                      <w:marTop w:val="0"/>
                                                                                                                                                                                                                      <w:marBottom w:val="0"/>
                                                                                                                                                                                                                      <w:divBdr>
                                                                                                                                                                                                                        <w:top w:val="none" w:sz="0" w:space="0" w:color="auto"/>
                                                                                                                                                                                                                        <w:left w:val="none" w:sz="0" w:space="0" w:color="auto"/>
                                                                                                                                                                                                                        <w:bottom w:val="none" w:sz="0" w:space="0" w:color="auto"/>
                                                                                                                                                                                                                        <w:right w:val="none" w:sz="0" w:space="0" w:color="auto"/>
                                                                                                                                                                                                                      </w:divBdr>
                                                                                                                                                                                                                      <w:divsChild>
                                                                                                                                                                                                                        <w:div w:id="707265498">
                                                                                                                                                                                                                          <w:marLeft w:val="0"/>
                                                                                                                                                                                                                          <w:marRight w:val="0"/>
                                                                                                                                                                                                                          <w:marTop w:val="0"/>
                                                                                                                                                                                                                          <w:marBottom w:val="0"/>
                                                                                                                                                                                                                          <w:divBdr>
                                                                                                                                                                                                                            <w:top w:val="none" w:sz="0" w:space="0" w:color="auto"/>
                                                                                                                                                                                                                            <w:left w:val="none" w:sz="0" w:space="0" w:color="auto"/>
                                                                                                                                                                                                                            <w:bottom w:val="none" w:sz="0" w:space="0" w:color="auto"/>
                                                                                                                                                                                                                            <w:right w:val="none" w:sz="0" w:space="0" w:color="auto"/>
                                                                                                                                                                                                                          </w:divBdr>
                                                                                                                                                                                                                          <w:divsChild>
                                                                                                                                                                                                                            <w:div w:id="349524425">
                                                                                                                                                                                                                              <w:marLeft w:val="0"/>
                                                                                                                                                                                                                              <w:marRight w:val="0"/>
                                                                                                                                                                                                                              <w:marTop w:val="0"/>
                                                                                                                                                                                                                              <w:marBottom w:val="0"/>
                                                                                                                                                                                                                              <w:divBdr>
                                                                                                                                                                                                                                <w:top w:val="none" w:sz="0" w:space="0" w:color="auto"/>
                                                                                                                                                                                                                                <w:left w:val="none" w:sz="0" w:space="0" w:color="auto"/>
                                                                                                                                                                                                                                <w:bottom w:val="none" w:sz="0" w:space="0" w:color="auto"/>
                                                                                                                                                                                                                                <w:right w:val="none" w:sz="0" w:space="0" w:color="auto"/>
                                                                                                                                                                                                                              </w:divBdr>
                                                                                                                                                                                                                              <w:divsChild>
                                                                                                                                                                                                                                <w:div w:id="2071922475">
                                                                                                                                                                                                                                  <w:marLeft w:val="0"/>
                                                                                                                                                                                                                                  <w:marRight w:val="0"/>
                                                                                                                                                                                                                                  <w:marTop w:val="0"/>
                                                                                                                                                                                                                                  <w:marBottom w:val="0"/>
                                                                                                                                                                                                                                  <w:divBdr>
                                                                                                                                                                                                                                    <w:top w:val="none" w:sz="0" w:space="0" w:color="auto"/>
                                                                                                                                                                                                                                    <w:left w:val="none" w:sz="0" w:space="0" w:color="auto"/>
                                                                                                                                                                                                                                    <w:bottom w:val="none" w:sz="0" w:space="0" w:color="auto"/>
                                                                                                                                                                                                                                    <w:right w:val="none" w:sz="0" w:space="0" w:color="auto"/>
                                                                                                                                                                                                                                  </w:divBdr>
                                                                                                                                                                                                                                  <w:divsChild>
                                                                                                                                                                                                                                    <w:div w:id="1803963787">
                                                                                                                                                                                                                                      <w:marLeft w:val="0"/>
                                                                                                                                                                                                                                      <w:marRight w:val="0"/>
                                                                                                                                                                                                                                      <w:marTop w:val="0"/>
                                                                                                                                                                                                                                      <w:marBottom w:val="0"/>
                                                                                                                                                                                                                                      <w:divBdr>
                                                                                                                                                                                                                                        <w:top w:val="none" w:sz="0" w:space="0" w:color="auto"/>
                                                                                                                                                                                                                                        <w:left w:val="none" w:sz="0" w:space="0" w:color="auto"/>
                                                                                                                                                                                                                                        <w:bottom w:val="none" w:sz="0" w:space="0" w:color="auto"/>
                                                                                                                                                                                                                                        <w:right w:val="none" w:sz="0" w:space="0" w:color="auto"/>
                                                                                                                                                                                                                                      </w:divBdr>
                                                                                                                                                                                                                                      <w:divsChild>
                                                                                                                                                                                                                                        <w:div w:id="578446673">
                                                                                                                                                                                                                                          <w:marLeft w:val="0"/>
                                                                                                                                                                                                                                          <w:marRight w:val="0"/>
                                                                                                                                                                                                                                          <w:marTop w:val="0"/>
                                                                                                                                                                                                                                          <w:marBottom w:val="0"/>
                                                                                                                                                                                                                                          <w:divBdr>
                                                                                                                                                                                                                                            <w:top w:val="none" w:sz="0" w:space="0" w:color="auto"/>
                                                                                                                                                                                                                                            <w:left w:val="none" w:sz="0" w:space="0" w:color="auto"/>
                                                                                                                                                                                                                                            <w:bottom w:val="none" w:sz="0" w:space="0" w:color="auto"/>
                                                                                                                                                                                                                                            <w:right w:val="none" w:sz="0" w:space="0" w:color="auto"/>
                                                                                                                                                                                                                                          </w:divBdr>
                                                                                                                                                                                                                                          <w:divsChild>
                                                                                                                                                                                                                                            <w:div w:id="171385109">
                                                                                                                                                                                                                                              <w:marLeft w:val="0"/>
                                                                                                                                                                                                                                              <w:marRight w:val="0"/>
                                                                                                                                                                                                                                              <w:marTop w:val="300"/>
                                                                                                                                                                                                                                              <w:marBottom w:val="300"/>
                                                                                                                                                                                                                                              <w:divBdr>
                                                                                                                                                                                                                                                <w:top w:val="none" w:sz="0" w:space="0" w:color="auto"/>
                                                                                                                                                                                                                                                <w:left w:val="none" w:sz="0" w:space="0" w:color="auto"/>
                                                                                                                                                                                                                                                <w:bottom w:val="none" w:sz="0" w:space="0" w:color="auto"/>
                                                                                                                                                                                                                                                <w:right w:val="none" w:sz="0" w:space="0" w:color="auto"/>
                                                                                                                                                                                                                                              </w:divBdr>
                                                                                                                                                                                                                                              <w:divsChild>
                                                                                                                                                                                                                                                <w:div w:id="1403990447">
                                                                                                                                                                                                                                                  <w:marLeft w:val="0"/>
                                                                                                                                                                                                                                                  <w:marRight w:val="0"/>
                                                                                                                                                                                                                                                  <w:marTop w:val="0"/>
                                                                                                                                                                                                                                                  <w:marBottom w:val="0"/>
                                                                                                                                                                                                                                                  <w:divBdr>
                                                                                                                                                                                                                                                    <w:top w:val="none" w:sz="0" w:space="0" w:color="auto"/>
                                                                                                                                                                                                                                                    <w:left w:val="none" w:sz="0" w:space="0" w:color="auto"/>
                                                                                                                                                                                                                                                    <w:bottom w:val="none" w:sz="0" w:space="0" w:color="auto"/>
                                                                                                                                                                                                                                                    <w:right w:val="none" w:sz="0" w:space="0" w:color="auto"/>
                                                                                                                                                                                                                                                  </w:divBdr>
                                                                                                                                                                                                                                                  <w:divsChild>
                                                                                                                                                                                                                                                    <w:div w:id="409422985">
                                                                                                                                                                                                                                                      <w:marLeft w:val="0"/>
                                                                                                                                                                                                                                                      <w:marRight w:val="0"/>
                                                                                                                                                                                                                                                      <w:marTop w:val="0"/>
                                                                                                                                                                                                                                                      <w:marBottom w:val="0"/>
                                                                                                                                                                                                                                                      <w:divBdr>
                                                                                                                                                                                                                                                        <w:top w:val="none" w:sz="0" w:space="0" w:color="auto"/>
                                                                                                                                                                                                                                                        <w:left w:val="none" w:sz="0" w:space="0" w:color="auto"/>
                                                                                                                                                                                                                                                        <w:bottom w:val="none" w:sz="0" w:space="0" w:color="auto"/>
                                                                                                                                                                                                                                                        <w:right w:val="none" w:sz="0" w:space="0" w:color="auto"/>
                                                                                                                                                                                                                                                      </w:divBdr>
                                                                                                                                                                                                                                                      <w:divsChild>
                                                                                                                                                                                                                                                        <w:div w:id="936593106">
                                                                                                                                                                                                                                                          <w:marLeft w:val="0"/>
                                                                                                                                                                                                                                                          <w:marRight w:val="0"/>
                                                                                                                                                                                                                                                          <w:marTop w:val="0"/>
                                                                                                                                                                                                                                                          <w:marBottom w:val="0"/>
                                                                                                                                                                                                                                                          <w:divBdr>
                                                                                                                                                                                                                                                            <w:top w:val="none" w:sz="0" w:space="0" w:color="auto"/>
                                                                                                                                                                                                                                                            <w:left w:val="none" w:sz="0" w:space="0" w:color="auto"/>
                                                                                                                                                                                                                                                            <w:bottom w:val="none" w:sz="0" w:space="0" w:color="auto"/>
                                                                                                                                                                                                                                                            <w:right w:val="none" w:sz="0" w:space="0" w:color="auto"/>
                                                                                                                                                                                                                                                          </w:divBdr>
                                                                                                                                                                                                                                                        </w:div>
                                                                                                                                                                                                                                                        <w:div w:id="1283920427">
                                                                                                                                                                                                                                                          <w:marLeft w:val="0"/>
                                                                                                                                                                                                                                                          <w:marRight w:val="0"/>
                                                                                                                                                                                                                                                          <w:marTop w:val="0"/>
                                                                                                                                                                                                                                                          <w:marBottom w:val="0"/>
                                                                                                                                                                                                                                                          <w:divBdr>
                                                                                                                                                                                                                                                            <w:top w:val="none" w:sz="0" w:space="0" w:color="auto"/>
                                                                                                                                                                                                                                                            <w:left w:val="none" w:sz="0" w:space="0" w:color="auto"/>
                                                                                                                                                                                                                                                            <w:bottom w:val="none" w:sz="0" w:space="0" w:color="auto"/>
                                                                                                                                                                                                                                                            <w:right w:val="none" w:sz="0" w:space="0" w:color="auto"/>
                                                                                                                                                                                                                                                          </w:divBdr>
                                                                                                                                                                                                                                                        </w:div>
                                                                                                                                                                                                                                                        <w:div w:id="1526670418">
                                                                                                                                                                                                                                                          <w:marLeft w:val="0"/>
                                                                                                                                                                                                                                                          <w:marRight w:val="0"/>
                                                                                                                                                                                                                                                          <w:marTop w:val="0"/>
                                                                                                                                                                                                                                                          <w:marBottom w:val="0"/>
                                                                                                                                                                                                                                                          <w:divBdr>
                                                                                                                                                                                                                                                            <w:top w:val="none" w:sz="0" w:space="0" w:color="auto"/>
                                                                                                                                                                                                                                                            <w:left w:val="none" w:sz="0" w:space="0" w:color="auto"/>
                                                                                                                                                                                                                                                            <w:bottom w:val="none" w:sz="0" w:space="0" w:color="auto"/>
                                                                                                                                                                                                                                                            <w:right w:val="none" w:sz="0" w:space="0" w:color="auto"/>
                                                                                                                                                                                                                                                          </w:divBdr>
                                                                                                                                                                                                                                                        </w:div>
                                                                                                                                                                                                                                                        <w:div w:id="1645505245">
                                                                                                                                                                                                                                                          <w:marLeft w:val="0"/>
                                                                                                                                                                                                                                                          <w:marRight w:val="0"/>
                                                                                                                                                                                                                                                          <w:marTop w:val="0"/>
                                                                                                                                                                                                                                                          <w:marBottom w:val="0"/>
                                                                                                                                                                                                                                                          <w:divBdr>
                                                                                                                                                                                                                                                            <w:top w:val="none" w:sz="0" w:space="0" w:color="auto"/>
                                                                                                                                                                                                                                                            <w:left w:val="none" w:sz="0" w:space="0" w:color="auto"/>
                                                                                                                                                                                                                                                            <w:bottom w:val="none" w:sz="0" w:space="0" w:color="auto"/>
                                                                                                                                                                                                                                                            <w:right w:val="none" w:sz="0" w:space="0" w:color="auto"/>
                                                                                                                                                                                                                                                          </w:divBdr>
                                                                                                                                                                                                                                                        </w:div>
                                                                                                                                                                                                                                                        <w:div w:id="190810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1327526">
      <w:bodyDiv w:val="1"/>
      <w:marLeft w:val="0"/>
      <w:marRight w:val="0"/>
      <w:marTop w:val="0"/>
      <w:marBottom w:val="0"/>
      <w:divBdr>
        <w:top w:val="none" w:sz="0" w:space="0" w:color="auto"/>
        <w:left w:val="none" w:sz="0" w:space="0" w:color="auto"/>
        <w:bottom w:val="none" w:sz="0" w:space="0" w:color="auto"/>
        <w:right w:val="none" w:sz="0" w:space="0" w:color="auto"/>
      </w:divBdr>
      <w:divsChild>
        <w:div w:id="887572239">
          <w:marLeft w:val="0"/>
          <w:marRight w:val="0"/>
          <w:marTop w:val="0"/>
          <w:marBottom w:val="105"/>
          <w:divBdr>
            <w:top w:val="none" w:sz="0" w:space="0" w:color="auto"/>
            <w:left w:val="none" w:sz="0" w:space="0" w:color="auto"/>
            <w:bottom w:val="none" w:sz="0" w:space="0" w:color="auto"/>
            <w:right w:val="none" w:sz="0" w:space="0" w:color="auto"/>
          </w:divBdr>
          <w:divsChild>
            <w:div w:id="787897973">
              <w:marLeft w:val="0"/>
              <w:marRight w:val="0"/>
              <w:marTop w:val="225"/>
              <w:marBottom w:val="15"/>
              <w:divBdr>
                <w:top w:val="none" w:sz="0" w:space="0" w:color="auto"/>
                <w:left w:val="none" w:sz="0" w:space="0" w:color="auto"/>
                <w:bottom w:val="none" w:sz="0" w:space="0" w:color="auto"/>
                <w:right w:val="none" w:sz="0" w:space="0" w:color="auto"/>
              </w:divBdr>
              <w:divsChild>
                <w:div w:id="1416978440">
                  <w:marLeft w:val="0"/>
                  <w:marRight w:val="0"/>
                  <w:marTop w:val="0"/>
                  <w:marBottom w:val="0"/>
                  <w:divBdr>
                    <w:top w:val="none" w:sz="0" w:space="0" w:color="auto"/>
                    <w:left w:val="none" w:sz="0" w:space="0" w:color="auto"/>
                    <w:bottom w:val="none" w:sz="0" w:space="0" w:color="auto"/>
                    <w:right w:val="none" w:sz="0" w:space="0" w:color="auto"/>
                  </w:divBdr>
                </w:div>
              </w:divsChild>
            </w:div>
            <w:div w:id="407578523">
              <w:marLeft w:val="0"/>
              <w:marRight w:val="0"/>
              <w:marTop w:val="225"/>
              <w:marBottom w:val="150"/>
              <w:divBdr>
                <w:top w:val="none" w:sz="0" w:space="0" w:color="auto"/>
                <w:left w:val="none" w:sz="0" w:space="0" w:color="auto"/>
                <w:bottom w:val="none" w:sz="0" w:space="0" w:color="auto"/>
                <w:right w:val="none" w:sz="0" w:space="0" w:color="auto"/>
              </w:divBdr>
              <w:divsChild>
                <w:div w:id="1311711762">
                  <w:marLeft w:val="0"/>
                  <w:marRight w:val="0"/>
                  <w:marTop w:val="0"/>
                  <w:marBottom w:val="0"/>
                  <w:divBdr>
                    <w:top w:val="none" w:sz="0" w:space="0" w:color="auto"/>
                    <w:left w:val="none" w:sz="0" w:space="0" w:color="auto"/>
                    <w:bottom w:val="none" w:sz="0" w:space="0" w:color="auto"/>
                    <w:right w:val="none" w:sz="0" w:space="0" w:color="auto"/>
                  </w:divBdr>
                </w:div>
              </w:divsChild>
            </w:div>
            <w:div w:id="1710642680">
              <w:marLeft w:val="0"/>
              <w:marRight w:val="0"/>
              <w:marTop w:val="0"/>
              <w:marBottom w:val="0"/>
              <w:divBdr>
                <w:top w:val="none" w:sz="0" w:space="0" w:color="auto"/>
                <w:left w:val="none" w:sz="0" w:space="0" w:color="auto"/>
                <w:bottom w:val="none" w:sz="0" w:space="0" w:color="auto"/>
                <w:right w:val="none" w:sz="0" w:space="0" w:color="auto"/>
              </w:divBdr>
            </w:div>
          </w:divsChild>
        </w:div>
        <w:div w:id="1196849892">
          <w:marLeft w:val="0"/>
          <w:marRight w:val="0"/>
          <w:marTop w:val="0"/>
          <w:marBottom w:val="0"/>
          <w:divBdr>
            <w:top w:val="none" w:sz="0" w:space="0" w:color="auto"/>
            <w:left w:val="none" w:sz="0" w:space="0" w:color="auto"/>
            <w:bottom w:val="none" w:sz="0" w:space="0" w:color="auto"/>
            <w:right w:val="none" w:sz="0" w:space="0" w:color="auto"/>
          </w:divBdr>
          <w:divsChild>
            <w:div w:id="1338384744">
              <w:marLeft w:val="0"/>
              <w:marRight w:val="0"/>
              <w:marTop w:val="75"/>
              <w:marBottom w:val="0"/>
              <w:divBdr>
                <w:top w:val="single" w:sz="6" w:space="0" w:color="6E6B6B"/>
                <w:left w:val="none" w:sz="0" w:space="0" w:color="auto"/>
                <w:bottom w:val="single" w:sz="6" w:space="0" w:color="6E6B6B"/>
                <w:right w:val="none" w:sz="0" w:space="0" w:color="auto"/>
              </w:divBdr>
              <w:divsChild>
                <w:div w:id="731388116">
                  <w:marLeft w:val="0"/>
                  <w:marRight w:val="0"/>
                  <w:marTop w:val="0"/>
                  <w:marBottom w:val="0"/>
                  <w:divBdr>
                    <w:top w:val="none" w:sz="0" w:space="0" w:color="auto"/>
                    <w:left w:val="none" w:sz="0" w:space="0" w:color="auto"/>
                    <w:bottom w:val="none" w:sz="0" w:space="0" w:color="auto"/>
                    <w:right w:val="none" w:sz="0" w:space="0" w:color="auto"/>
                  </w:divBdr>
                </w:div>
              </w:divsChild>
            </w:div>
            <w:div w:id="738475491">
              <w:marLeft w:val="0"/>
              <w:marRight w:val="75"/>
              <w:marTop w:val="0"/>
              <w:marBottom w:val="0"/>
              <w:divBdr>
                <w:top w:val="single" w:sz="24" w:space="0" w:color="808080"/>
                <w:left w:val="single" w:sz="24" w:space="0" w:color="auto"/>
                <w:bottom w:val="none" w:sz="0" w:space="0" w:color="auto"/>
                <w:right w:val="single" w:sz="24" w:space="0" w:color="auto"/>
              </w:divBdr>
            </w:div>
            <w:div w:id="35472513">
              <w:marLeft w:val="0"/>
              <w:marRight w:val="0"/>
              <w:marTop w:val="0"/>
              <w:marBottom w:val="0"/>
              <w:divBdr>
                <w:top w:val="none" w:sz="0" w:space="0" w:color="auto"/>
                <w:left w:val="none" w:sz="0" w:space="0" w:color="auto"/>
                <w:bottom w:val="none" w:sz="0" w:space="0" w:color="auto"/>
                <w:right w:val="none" w:sz="0" w:space="0" w:color="auto"/>
              </w:divBdr>
              <w:divsChild>
                <w:div w:id="303319809">
                  <w:marLeft w:val="0"/>
                  <w:marRight w:val="0"/>
                  <w:marTop w:val="0"/>
                  <w:marBottom w:val="0"/>
                  <w:divBdr>
                    <w:top w:val="none" w:sz="0" w:space="0" w:color="auto"/>
                    <w:left w:val="none" w:sz="0" w:space="0" w:color="auto"/>
                    <w:bottom w:val="none" w:sz="0" w:space="0" w:color="auto"/>
                    <w:right w:val="none" w:sz="0" w:space="0" w:color="auto"/>
                  </w:divBdr>
                  <w:divsChild>
                    <w:div w:id="382995025">
                      <w:marLeft w:val="135"/>
                      <w:marRight w:val="75"/>
                      <w:marTop w:val="0"/>
                      <w:marBottom w:val="0"/>
                      <w:divBdr>
                        <w:top w:val="single" w:sz="24" w:space="0" w:color="808080"/>
                        <w:left w:val="single" w:sz="24" w:space="0" w:color="auto"/>
                        <w:bottom w:val="none" w:sz="0" w:space="0" w:color="auto"/>
                        <w:right w:val="single" w:sz="24" w:space="0" w:color="auto"/>
                      </w:divBdr>
                    </w:div>
                  </w:divsChild>
                </w:div>
                <w:div w:id="121777512">
                  <w:marLeft w:val="270"/>
                  <w:marRight w:val="75"/>
                  <w:marTop w:val="0"/>
                  <w:marBottom w:val="0"/>
                  <w:divBdr>
                    <w:top w:val="none" w:sz="0" w:space="0" w:color="auto"/>
                    <w:left w:val="none" w:sz="0" w:space="0" w:color="auto"/>
                    <w:bottom w:val="none" w:sz="0" w:space="0" w:color="auto"/>
                    <w:right w:val="none" w:sz="0" w:space="0" w:color="auto"/>
                  </w:divBdr>
                </w:div>
                <w:div w:id="998075139">
                  <w:marLeft w:val="0"/>
                  <w:marRight w:val="0"/>
                  <w:marTop w:val="0"/>
                  <w:marBottom w:val="0"/>
                  <w:divBdr>
                    <w:top w:val="none" w:sz="0" w:space="0" w:color="auto"/>
                    <w:left w:val="none" w:sz="0" w:space="0" w:color="auto"/>
                    <w:bottom w:val="none" w:sz="0" w:space="0" w:color="auto"/>
                    <w:right w:val="none" w:sz="0" w:space="0" w:color="auto"/>
                  </w:divBdr>
                  <w:divsChild>
                    <w:div w:id="1613784726">
                      <w:marLeft w:val="270"/>
                      <w:marRight w:val="75"/>
                      <w:marTop w:val="0"/>
                      <w:marBottom w:val="0"/>
                      <w:divBdr>
                        <w:top w:val="none" w:sz="0" w:space="0" w:color="auto"/>
                        <w:left w:val="none" w:sz="0" w:space="0" w:color="auto"/>
                        <w:bottom w:val="none" w:sz="0" w:space="0" w:color="auto"/>
                        <w:right w:val="none" w:sz="0" w:space="0" w:color="auto"/>
                      </w:divBdr>
                    </w:div>
                  </w:divsChild>
                </w:div>
                <w:div w:id="1988170717">
                  <w:marLeft w:val="270"/>
                  <w:marRight w:val="75"/>
                  <w:marTop w:val="0"/>
                  <w:marBottom w:val="0"/>
                  <w:divBdr>
                    <w:top w:val="none" w:sz="0" w:space="0" w:color="auto"/>
                    <w:left w:val="none" w:sz="0" w:space="0" w:color="auto"/>
                    <w:bottom w:val="none" w:sz="0" w:space="0" w:color="auto"/>
                    <w:right w:val="none" w:sz="0" w:space="0" w:color="auto"/>
                  </w:divBdr>
                </w:div>
                <w:div w:id="664019872">
                  <w:marLeft w:val="0"/>
                  <w:marRight w:val="0"/>
                  <w:marTop w:val="0"/>
                  <w:marBottom w:val="0"/>
                  <w:divBdr>
                    <w:top w:val="none" w:sz="0" w:space="0" w:color="auto"/>
                    <w:left w:val="none" w:sz="0" w:space="0" w:color="auto"/>
                    <w:bottom w:val="none" w:sz="0" w:space="0" w:color="auto"/>
                    <w:right w:val="none" w:sz="0" w:space="0" w:color="auto"/>
                  </w:divBdr>
                  <w:divsChild>
                    <w:div w:id="697001303">
                      <w:marLeft w:val="270"/>
                      <w:marRight w:val="75"/>
                      <w:marTop w:val="0"/>
                      <w:marBottom w:val="0"/>
                      <w:divBdr>
                        <w:top w:val="none" w:sz="0" w:space="0" w:color="auto"/>
                        <w:left w:val="none" w:sz="0" w:space="0" w:color="auto"/>
                        <w:bottom w:val="none" w:sz="0" w:space="0" w:color="auto"/>
                        <w:right w:val="none" w:sz="0" w:space="0" w:color="auto"/>
                      </w:divBdr>
                    </w:div>
                  </w:divsChild>
                </w:div>
                <w:div w:id="900286749">
                  <w:marLeft w:val="270"/>
                  <w:marRight w:val="75"/>
                  <w:marTop w:val="0"/>
                  <w:marBottom w:val="0"/>
                  <w:divBdr>
                    <w:top w:val="none" w:sz="0" w:space="0" w:color="auto"/>
                    <w:left w:val="none" w:sz="0" w:space="0" w:color="auto"/>
                    <w:bottom w:val="none" w:sz="0" w:space="0" w:color="auto"/>
                    <w:right w:val="none" w:sz="0" w:space="0" w:color="auto"/>
                  </w:divBdr>
                </w:div>
                <w:div w:id="315502179">
                  <w:marLeft w:val="0"/>
                  <w:marRight w:val="0"/>
                  <w:marTop w:val="0"/>
                  <w:marBottom w:val="0"/>
                  <w:divBdr>
                    <w:top w:val="none" w:sz="0" w:space="0" w:color="auto"/>
                    <w:left w:val="none" w:sz="0" w:space="0" w:color="auto"/>
                    <w:bottom w:val="none" w:sz="0" w:space="0" w:color="auto"/>
                    <w:right w:val="none" w:sz="0" w:space="0" w:color="auto"/>
                  </w:divBdr>
                  <w:divsChild>
                    <w:div w:id="914970568">
                      <w:marLeft w:val="270"/>
                      <w:marRight w:val="75"/>
                      <w:marTop w:val="0"/>
                      <w:marBottom w:val="0"/>
                      <w:divBdr>
                        <w:top w:val="none" w:sz="0" w:space="0" w:color="auto"/>
                        <w:left w:val="none" w:sz="0" w:space="0" w:color="auto"/>
                        <w:bottom w:val="none" w:sz="0" w:space="0" w:color="auto"/>
                        <w:right w:val="none" w:sz="0" w:space="0" w:color="auto"/>
                      </w:divBdr>
                    </w:div>
                  </w:divsChild>
                </w:div>
                <w:div w:id="481967736">
                  <w:marLeft w:val="270"/>
                  <w:marRight w:val="75"/>
                  <w:marTop w:val="0"/>
                  <w:marBottom w:val="0"/>
                  <w:divBdr>
                    <w:top w:val="none" w:sz="0" w:space="0" w:color="auto"/>
                    <w:left w:val="none" w:sz="0" w:space="0" w:color="auto"/>
                    <w:bottom w:val="none" w:sz="0" w:space="0" w:color="auto"/>
                    <w:right w:val="none" w:sz="0" w:space="0" w:color="auto"/>
                  </w:divBdr>
                </w:div>
                <w:div w:id="1065253341">
                  <w:marLeft w:val="0"/>
                  <w:marRight w:val="0"/>
                  <w:marTop w:val="0"/>
                  <w:marBottom w:val="0"/>
                  <w:divBdr>
                    <w:top w:val="none" w:sz="0" w:space="0" w:color="auto"/>
                    <w:left w:val="none" w:sz="0" w:space="0" w:color="auto"/>
                    <w:bottom w:val="none" w:sz="0" w:space="0" w:color="auto"/>
                    <w:right w:val="none" w:sz="0" w:space="0" w:color="auto"/>
                  </w:divBdr>
                  <w:divsChild>
                    <w:div w:id="180167586">
                      <w:marLeft w:val="270"/>
                      <w:marRight w:val="75"/>
                      <w:marTop w:val="0"/>
                      <w:marBottom w:val="0"/>
                      <w:divBdr>
                        <w:top w:val="none" w:sz="0" w:space="0" w:color="auto"/>
                        <w:left w:val="none" w:sz="0" w:space="0" w:color="auto"/>
                        <w:bottom w:val="none" w:sz="0" w:space="0" w:color="auto"/>
                        <w:right w:val="none" w:sz="0" w:space="0" w:color="auto"/>
                      </w:divBdr>
                    </w:div>
                  </w:divsChild>
                </w:div>
                <w:div w:id="1363550109">
                  <w:marLeft w:val="270"/>
                  <w:marRight w:val="75"/>
                  <w:marTop w:val="0"/>
                  <w:marBottom w:val="0"/>
                  <w:divBdr>
                    <w:top w:val="none" w:sz="0" w:space="0" w:color="auto"/>
                    <w:left w:val="none" w:sz="0" w:space="0" w:color="auto"/>
                    <w:bottom w:val="none" w:sz="0" w:space="0" w:color="auto"/>
                    <w:right w:val="none" w:sz="0" w:space="0" w:color="auto"/>
                  </w:divBdr>
                </w:div>
                <w:div w:id="742719674">
                  <w:marLeft w:val="0"/>
                  <w:marRight w:val="0"/>
                  <w:marTop w:val="0"/>
                  <w:marBottom w:val="0"/>
                  <w:divBdr>
                    <w:top w:val="none" w:sz="0" w:space="0" w:color="auto"/>
                    <w:left w:val="none" w:sz="0" w:space="0" w:color="auto"/>
                    <w:bottom w:val="none" w:sz="0" w:space="0" w:color="auto"/>
                    <w:right w:val="none" w:sz="0" w:space="0" w:color="auto"/>
                  </w:divBdr>
                  <w:divsChild>
                    <w:div w:id="1762141330">
                      <w:marLeft w:val="135"/>
                      <w:marRight w:val="75"/>
                      <w:marTop w:val="0"/>
                      <w:marBottom w:val="0"/>
                      <w:divBdr>
                        <w:top w:val="single" w:sz="24" w:space="0" w:color="808080"/>
                        <w:left w:val="single" w:sz="24" w:space="0" w:color="auto"/>
                        <w:bottom w:val="none" w:sz="0" w:space="0" w:color="auto"/>
                        <w:right w:val="single" w:sz="24" w:space="0" w:color="auto"/>
                      </w:divBdr>
                    </w:div>
                  </w:divsChild>
                </w:div>
                <w:div w:id="2031644012">
                  <w:marLeft w:val="270"/>
                  <w:marRight w:val="75"/>
                  <w:marTop w:val="0"/>
                  <w:marBottom w:val="0"/>
                  <w:divBdr>
                    <w:top w:val="none" w:sz="0" w:space="0" w:color="auto"/>
                    <w:left w:val="none" w:sz="0" w:space="0" w:color="auto"/>
                    <w:bottom w:val="none" w:sz="0" w:space="0" w:color="auto"/>
                    <w:right w:val="none" w:sz="0" w:space="0" w:color="auto"/>
                  </w:divBdr>
                </w:div>
                <w:div w:id="415135861">
                  <w:marLeft w:val="0"/>
                  <w:marRight w:val="0"/>
                  <w:marTop w:val="0"/>
                  <w:marBottom w:val="0"/>
                  <w:divBdr>
                    <w:top w:val="none" w:sz="0" w:space="0" w:color="auto"/>
                    <w:left w:val="none" w:sz="0" w:space="0" w:color="auto"/>
                    <w:bottom w:val="none" w:sz="0" w:space="0" w:color="auto"/>
                    <w:right w:val="none" w:sz="0" w:space="0" w:color="auto"/>
                  </w:divBdr>
                  <w:divsChild>
                    <w:div w:id="471866363">
                      <w:marLeft w:val="270"/>
                      <w:marRight w:val="75"/>
                      <w:marTop w:val="0"/>
                      <w:marBottom w:val="0"/>
                      <w:divBdr>
                        <w:top w:val="none" w:sz="0" w:space="0" w:color="auto"/>
                        <w:left w:val="none" w:sz="0" w:space="0" w:color="auto"/>
                        <w:bottom w:val="none" w:sz="0" w:space="0" w:color="auto"/>
                        <w:right w:val="none" w:sz="0" w:space="0" w:color="auto"/>
                      </w:divBdr>
                    </w:div>
                  </w:divsChild>
                </w:div>
                <w:div w:id="904606889">
                  <w:marLeft w:val="135"/>
                  <w:marRight w:val="75"/>
                  <w:marTop w:val="0"/>
                  <w:marBottom w:val="0"/>
                  <w:divBdr>
                    <w:top w:val="single" w:sz="24" w:space="0" w:color="808080"/>
                    <w:left w:val="single" w:sz="24" w:space="0" w:color="auto"/>
                    <w:bottom w:val="none" w:sz="0" w:space="0" w:color="auto"/>
                    <w:right w:val="single" w:sz="24" w:space="0" w:color="auto"/>
                  </w:divBdr>
                </w:div>
                <w:div w:id="1616911980">
                  <w:marLeft w:val="0"/>
                  <w:marRight w:val="0"/>
                  <w:marTop w:val="0"/>
                  <w:marBottom w:val="0"/>
                  <w:divBdr>
                    <w:top w:val="none" w:sz="0" w:space="0" w:color="auto"/>
                    <w:left w:val="none" w:sz="0" w:space="0" w:color="auto"/>
                    <w:bottom w:val="none" w:sz="0" w:space="0" w:color="auto"/>
                    <w:right w:val="none" w:sz="0" w:space="0" w:color="auto"/>
                  </w:divBdr>
                  <w:divsChild>
                    <w:div w:id="93600277">
                      <w:marLeft w:val="0"/>
                      <w:marRight w:val="0"/>
                      <w:marTop w:val="0"/>
                      <w:marBottom w:val="0"/>
                      <w:divBdr>
                        <w:top w:val="none" w:sz="0" w:space="0" w:color="auto"/>
                        <w:left w:val="none" w:sz="0" w:space="0" w:color="auto"/>
                        <w:bottom w:val="none" w:sz="0" w:space="0" w:color="auto"/>
                        <w:right w:val="none" w:sz="0" w:space="0" w:color="auto"/>
                      </w:divBdr>
                      <w:divsChild>
                        <w:div w:id="986741286">
                          <w:marLeft w:val="270"/>
                          <w:marRight w:val="75"/>
                          <w:marTop w:val="0"/>
                          <w:marBottom w:val="0"/>
                          <w:divBdr>
                            <w:top w:val="none" w:sz="0" w:space="0" w:color="auto"/>
                            <w:left w:val="none" w:sz="0" w:space="0" w:color="auto"/>
                            <w:bottom w:val="none" w:sz="0" w:space="0" w:color="auto"/>
                            <w:right w:val="none" w:sz="0" w:space="0" w:color="auto"/>
                          </w:divBdr>
                        </w:div>
                      </w:divsChild>
                    </w:div>
                    <w:div w:id="1535271780">
                      <w:marLeft w:val="270"/>
                      <w:marRight w:val="75"/>
                      <w:marTop w:val="0"/>
                      <w:marBottom w:val="0"/>
                      <w:divBdr>
                        <w:top w:val="none" w:sz="0" w:space="0" w:color="auto"/>
                        <w:left w:val="none" w:sz="0" w:space="0" w:color="auto"/>
                        <w:bottom w:val="none" w:sz="0" w:space="0" w:color="auto"/>
                        <w:right w:val="none" w:sz="0" w:space="0" w:color="auto"/>
                      </w:divBdr>
                    </w:div>
                    <w:div w:id="1296375697">
                      <w:marLeft w:val="0"/>
                      <w:marRight w:val="0"/>
                      <w:marTop w:val="0"/>
                      <w:marBottom w:val="0"/>
                      <w:divBdr>
                        <w:top w:val="none" w:sz="0" w:space="0" w:color="auto"/>
                        <w:left w:val="none" w:sz="0" w:space="0" w:color="auto"/>
                        <w:bottom w:val="none" w:sz="0" w:space="0" w:color="auto"/>
                        <w:right w:val="none" w:sz="0" w:space="0" w:color="auto"/>
                      </w:divBdr>
                      <w:divsChild>
                        <w:div w:id="1635018626">
                          <w:marLeft w:val="270"/>
                          <w:marRight w:val="75"/>
                          <w:marTop w:val="0"/>
                          <w:marBottom w:val="0"/>
                          <w:divBdr>
                            <w:top w:val="none" w:sz="0" w:space="0" w:color="auto"/>
                            <w:left w:val="none" w:sz="0" w:space="0" w:color="auto"/>
                            <w:bottom w:val="none" w:sz="0" w:space="0" w:color="auto"/>
                            <w:right w:val="none" w:sz="0" w:space="0" w:color="auto"/>
                          </w:divBdr>
                        </w:div>
                      </w:divsChild>
                    </w:div>
                    <w:div w:id="265581229">
                      <w:marLeft w:val="270"/>
                      <w:marRight w:val="75"/>
                      <w:marTop w:val="0"/>
                      <w:marBottom w:val="0"/>
                      <w:divBdr>
                        <w:top w:val="none" w:sz="0" w:space="0" w:color="auto"/>
                        <w:left w:val="none" w:sz="0" w:space="0" w:color="auto"/>
                        <w:bottom w:val="none" w:sz="0" w:space="0" w:color="auto"/>
                        <w:right w:val="none" w:sz="0" w:space="0" w:color="auto"/>
                      </w:divBdr>
                    </w:div>
                    <w:div w:id="1332641394">
                      <w:marLeft w:val="0"/>
                      <w:marRight w:val="0"/>
                      <w:marTop w:val="0"/>
                      <w:marBottom w:val="0"/>
                      <w:divBdr>
                        <w:top w:val="none" w:sz="0" w:space="0" w:color="auto"/>
                        <w:left w:val="none" w:sz="0" w:space="0" w:color="auto"/>
                        <w:bottom w:val="none" w:sz="0" w:space="0" w:color="auto"/>
                        <w:right w:val="none" w:sz="0" w:space="0" w:color="auto"/>
                      </w:divBdr>
                      <w:divsChild>
                        <w:div w:id="1511026745">
                          <w:marLeft w:val="270"/>
                          <w:marRight w:val="75"/>
                          <w:marTop w:val="0"/>
                          <w:marBottom w:val="0"/>
                          <w:divBdr>
                            <w:top w:val="none" w:sz="0" w:space="0" w:color="auto"/>
                            <w:left w:val="none" w:sz="0" w:space="0" w:color="auto"/>
                            <w:bottom w:val="none" w:sz="0" w:space="0" w:color="auto"/>
                            <w:right w:val="none" w:sz="0" w:space="0" w:color="auto"/>
                          </w:divBdr>
                        </w:div>
                      </w:divsChild>
                    </w:div>
                    <w:div w:id="392965561">
                      <w:marLeft w:val="270"/>
                      <w:marRight w:val="75"/>
                      <w:marTop w:val="0"/>
                      <w:marBottom w:val="0"/>
                      <w:divBdr>
                        <w:top w:val="none" w:sz="0" w:space="0" w:color="auto"/>
                        <w:left w:val="none" w:sz="0" w:space="0" w:color="auto"/>
                        <w:bottom w:val="none" w:sz="0" w:space="0" w:color="auto"/>
                        <w:right w:val="none" w:sz="0" w:space="0" w:color="auto"/>
                      </w:divBdr>
                    </w:div>
                    <w:div w:id="811796205">
                      <w:marLeft w:val="0"/>
                      <w:marRight w:val="0"/>
                      <w:marTop w:val="0"/>
                      <w:marBottom w:val="0"/>
                      <w:divBdr>
                        <w:top w:val="none" w:sz="0" w:space="0" w:color="auto"/>
                        <w:left w:val="none" w:sz="0" w:space="0" w:color="auto"/>
                        <w:bottom w:val="none" w:sz="0" w:space="0" w:color="auto"/>
                        <w:right w:val="none" w:sz="0" w:space="0" w:color="auto"/>
                      </w:divBdr>
                      <w:divsChild>
                        <w:div w:id="1373729409">
                          <w:marLeft w:val="270"/>
                          <w:marRight w:val="75"/>
                          <w:marTop w:val="0"/>
                          <w:marBottom w:val="0"/>
                          <w:divBdr>
                            <w:top w:val="none" w:sz="0" w:space="0" w:color="auto"/>
                            <w:left w:val="none" w:sz="0" w:space="0" w:color="auto"/>
                            <w:bottom w:val="none" w:sz="0" w:space="0" w:color="auto"/>
                            <w:right w:val="none" w:sz="0" w:space="0" w:color="auto"/>
                          </w:divBdr>
                        </w:div>
                      </w:divsChild>
                    </w:div>
                    <w:div w:id="1178274866">
                      <w:marLeft w:val="270"/>
                      <w:marRight w:val="75"/>
                      <w:marTop w:val="0"/>
                      <w:marBottom w:val="0"/>
                      <w:divBdr>
                        <w:top w:val="none" w:sz="0" w:space="0" w:color="auto"/>
                        <w:left w:val="none" w:sz="0" w:space="0" w:color="auto"/>
                        <w:bottom w:val="none" w:sz="0" w:space="0" w:color="auto"/>
                        <w:right w:val="none" w:sz="0" w:space="0" w:color="auto"/>
                      </w:divBdr>
                    </w:div>
                  </w:divsChild>
                </w:div>
                <w:div w:id="536553675">
                  <w:marLeft w:val="135"/>
                  <w:marRight w:val="75"/>
                  <w:marTop w:val="0"/>
                  <w:marBottom w:val="0"/>
                  <w:divBdr>
                    <w:top w:val="single" w:sz="24" w:space="0" w:color="808080"/>
                    <w:left w:val="single" w:sz="24" w:space="0" w:color="auto"/>
                    <w:bottom w:val="none" w:sz="0" w:space="0" w:color="auto"/>
                    <w:right w:val="single" w:sz="24" w:space="0" w:color="auto"/>
                  </w:divBdr>
                </w:div>
                <w:div w:id="1212614172">
                  <w:marLeft w:val="0"/>
                  <w:marRight w:val="0"/>
                  <w:marTop w:val="0"/>
                  <w:marBottom w:val="0"/>
                  <w:divBdr>
                    <w:top w:val="none" w:sz="0" w:space="0" w:color="auto"/>
                    <w:left w:val="none" w:sz="0" w:space="0" w:color="auto"/>
                    <w:bottom w:val="none" w:sz="0" w:space="0" w:color="auto"/>
                    <w:right w:val="none" w:sz="0" w:space="0" w:color="auto"/>
                  </w:divBdr>
                  <w:divsChild>
                    <w:div w:id="1433286481">
                      <w:marLeft w:val="0"/>
                      <w:marRight w:val="0"/>
                      <w:marTop w:val="0"/>
                      <w:marBottom w:val="0"/>
                      <w:divBdr>
                        <w:top w:val="none" w:sz="0" w:space="0" w:color="auto"/>
                        <w:left w:val="none" w:sz="0" w:space="0" w:color="auto"/>
                        <w:bottom w:val="none" w:sz="0" w:space="0" w:color="auto"/>
                        <w:right w:val="none" w:sz="0" w:space="0" w:color="auto"/>
                      </w:divBdr>
                      <w:divsChild>
                        <w:div w:id="130444346">
                          <w:marLeft w:val="270"/>
                          <w:marRight w:val="75"/>
                          <w:marTop w:val="0"/>
                          <w:marBottom w:val="0"/>
                          <w:divBdr>
                            <w:top w:val="none" w:sz="0" w:space="0" w:color="auto"/>
                            <w:left w:val="none" w:sz="0" w:space="0" w:color="auto"/>
                            <w:bottom w:val="none" w:sz="0" w:space="0" w:color="auto"/>
                            <w:right w:val="none" w:sz="0" w:space="0" w:color="auto"/>
                          </w:divBdr>
                        </w:div>
                      </w:divsChild>
                    </w:div>
                    <w:div w:id="847141256">
                      <w:marLeft w:val="270"/>
                      <w:marRight w:val="75"/>
                      <w:marTop w:val="0"/>
                      <w:marBottom w:val="0"/>
                      <w:divBdr>
                        <w:top w:val="none" w:sz="0" w:space="0" w:color="auto"/>
                        <w:left w:val="none" w:sz="0" w:space="0" w:color="auto"/>
                        <w:bottom w:val="none" w:sz="0" w:space="0" w:color="auto"/>
                        <w:right w:val="none" w:sz="0" w:space="0" w:color="auto"/>
                      </w:divBdr>
                    </w:div>
                    <w:div w:id="1747920401">
                      <w:marLeft w:val="0"/>
                      <w:marRight w:val="0"/>
                      <w:marTop w:val="0"/>
                      <w:marBottom w:val="0"/>
                      <w:divBdr>
                        <w:top w:val="none" w:sz="0" w:space="0" w:color="auto"/>
                        <w:left w:val="none" w:sz="0" w:space="0" w:color="auto"/>
                        <w:bottom w:val="none" w:sz="0" w:space="0" w:color="auto"/>
                        <w:right w:val="none" w:sz="0" w:space="0" w:color="auto"/>
                      </w:divBdr>
                      <w:divsChild>
                        <w:div w:id="1504121317">
                          <w:marLeft w:val="270"/>
                          <w:marRight w:val="75"/>
                          <w:marTop w:val="0"/>
                          <w:marBottom w:val="0"/>
                          <w:divBdr>
                            <w:top w:val="none" w:sz="0" w:space="0" w:color="auto"/>
                            <w:left w:val="none" w:sz="0" w:space="0" w:color="auto"/>
                            <w:bottom w:val="none" w:sz="0" w:space="0" w:color="auto"/>
                            <w:right w:val="none" w:sz="0" w:space="0" w:color="auto"/>
                          </w:divBdr>
                        </w:div>
                      </w:divsChild>
                    </w:div>
                    <w:div w:id="1840270462">
                      <w:marLeft w:val="270"/>
                      <w:marRight w:val="75"/>
                      <w:marTop w:val="0"/>
                      <w:marBottom w:val="0"/>
                      <w:divBdr>
                        <w:top w:val="none" w:sz="0" w:space="0" w:color="auto"/>
                        <w:left w:val="none" w:sz="0" w:space="0" w:color="auto"/>
                        <w:bottom w:val="none" w:sz="0" w:space="0" w:color="auto"/>
                        <w:right w:val="none" w:sz="0" w:space="0" w:color="auto"/>
                      </w:divBdr>
                    </w:div>
                    <w:div w:id="1674260363">
                      <w:marLeft w:val="0"/>
                      <w:marRight w:val="0"/>
                      <w:marTop w:val="0"/>
                      <w:marBottom w:val="0"/>
                      <w:divBdr>
                        <w:top w:val="none" w:sz="0" w:space="0" w:color="auto"/>
                        <w:left w:val="none" w:sz="0" w:space="0" w:color="auto"/>
                        <w:bottom w:val="none" w:sz="0" w:space="0" w:color="auto"/>
                        <w:right w:val="none" w:sz="0" w:space="0" w:color="auto"/>
                      </w:divBdr>
                      <w:divsChild>
                        <w:div w:id="734470068">
                          <w:marLeft w:val="270"/>
                          <w:marRight w:val="75"/>
                          <w:marTop w:val="0"/>
                          <w:marBottom w:val="0"/>
                          <w:divBdr>
                            <w:top w:val="none" w:sz="0" w:space="0" w:color="auto"/>
                            <w:left w:val="none" w:sz="0" w:space="0" w:color="auto"/>
                            <w:bottom w:val="none" w:sz="0" w:space="0" w:color="auto"/>
                            <w:right w:val="none" w:sz="0" w:space="0" w:color="auto"/>
                          </w:divBdr>
                        </w:div>
                      </w:divsChild>
                    </w:div>
                    <w:div w:id="151259319">
                      <w:marLeft w:val="270"/>
                      <w:marRight w:val="75"/>
                      <w:marTop w:val="0"/>
                      <w:marBottom w:val="0"/>
                      <w:divBdr>
                        <w:top w:val="none" w:sz="0" w:space="0" w:color="auto"/>
                        <w:left w:val="none" w:sz="0" w:space="0" w:color="auto"/>
                        <w:bottom w:val="none" w:sz="0" w:space="0" w:color="auto"/>
                        <w:right w:val="none" w:sz="0" w:space="0" w:color="auto"/>
                      </w:divBdr>
                    </w:div>
                  </w:divsChild>
                </w:div>
                <w:div w:id="1642076015">
                  <w:marLeft w:val="135"/>
                  <w:marRight w:val="75"/>
                  <w:marTop w:val="0"/>
                  <w:marBottom w:val="0"/>
                  <w:divBdr>
                    <w:top w:val="single" w:sz="24" w:space="0" w:color="808080"/>
                    <w:left w:val="single" w:sz="24" w:space="0" w:color="auto"/>
                    <w:bottom w:val="none" w:sz="0" w:space="0" w:color="auto"/>
                    <w:right w:val="single" w:sz="24" w:space="0" w:color="auto"/>
                  </w:divBdr>
                </w:div>
                <w:div w:id="1066102146">
                  <w:marLeft w:val="0"/>
                  <w:marRight w:val="0"/>
                  <w:marTop w:val="0"/>
                  <w:marBottom w:val="0"/>
                  <w:divBdr>
                    <w:top w:val="none" w:sz="0" w:space="0" w:color="auto"/>
                    <w:left w:val="none" w:sz="0" w:space="0" w:color="auto"/>
                    <w:bottom w:val="none" w:sz="0" w:space="0" w:color="auto"/>
                    <w:right w:val="none" w:sz="0" w:space="0" w:color="auto"/>
                  </w:divBdr>
                  <w:divsChild>
                    <w:div w:id="1345479181">
                      <w:marLeft w:val="0"/>
                      <w:marRight w:val="0"/>
                      <w:marTop w:val="0"/>
                      <w:marBottom w:val="0"/>
                      <w:divBdr>
                        <w:top w:val="none" w:sz="0" w:space="0" w:color="auto"/>
                        <w:left w:val="none" w:sz="0" w:space="0" w:color="auto"/>
                        <w:bottom w:val="none" w:sz="0" w:space="0" w:color="auto"/>
                        <w:right w:val="none" w:sz="0" w:space="0" w:color="auto"/>
                      </w:divBdr>
                      <w:divsChild>
                        <w:div w:id="127478756">
                          <w:marLeft w:val="270"/>
                          <w:marRight w:val="75"/>
                          <w:marTop w:val="0"/>
                          <w:marBottom w:val="0"/>
                          <w:divBdr>
                            <w:top w:val="none" w:sz="0" w:space="0" w:color="auto"/>
                            <w:left w:val="none" w:sz="0" w:space="0" w:color="auto"/>
                            <w:bottom w:val="none" w:sz="0" w:space="0" w:color="auto"/>
                            <w:right w:val="none" w:sz="0" w:space="0" w:color="auto"/>
                          </w:divBdr>
                        </w:div>
                      </w:divsChild>
                    </w:div>
                    <w:div w:id="692996798">
                      <w:marLeft w:val="270"/>
                      <w:marRight w:val="75"/>
                      <w:marTop w:val="0"/>
                      <w:marBottom w:val="0"/>
                      <w:divBdr>
                        <w:top w:val="none" w:sz="0" w:space="0" w:color="auto"/>
                        <w:left w:val="none" w:sz="0" w:space="0" w:color="auto"/>
                        <w:bottom w:val="none" w:sz="0" w:space="0" w:color="auto"/>
                        <w:right w:val="none" w:sz="0" w:space="0" w:color="auto"/>
                      </w:divBdr>
                    </w:div>
                    <w:div w:id="1865748663">
                      <w:marLeft w:val="0"/>
                      <w:marRight w:val="0"/>
                      <w:marTop w:val="0"/>
                      <w:marBottom w:val="0"/>
                      <w:divBdr>
                        <w:top w:val="none" w:sz="0" w:space="0" w:color="auto"/>
                        <w:left w:val="none" w:sz="0" w:space="0" w:color="auto"/>
                        <w:bottom w:val="none" w:sz="0" w:space="0" w:color="auto"/>
                        <w:right w:val="none" w:sz="0" w:space="0" w:color="auto"/>
                      </w:divBdr>
                      <w:divsChild>
                        <w:div w:id="223684386">
                          <w:marLeft w:val="270"/>
                          <w:marRight w:val="75"/>
                          <w:marTop w:val="0"/>
                          <w:marBottom w:val="0"/>
                          <w:divBdr>
                            <w:top w:val="none" w:sz="0" w:space="0" w:color="auto"/>
                            <w:left w:val="none" w:sz="0" w:space="0" w:color="auto"/>
                            <w:bottom w:val="none" w:sz="0" w:space="0" w:color="auto"/>
                            <w:right w:val="none" w:sz="0" w:space="0" w:color="auto"/>
                          </w:divBdr>
                        </w:div>
                      </w:divsChild>
                    </w:div>
                  </w:divsChild>
                </w:div>
                <w:div w:id="1267466466">
                  <w:marLeft w:val="135"/>
                  <w:marRight w:val="75"/>
                  <w:marTop w:val="0"/>
                  <w:marBottom w:val="0"/>
                  <w:divBdr>
                    <w:top w:val="single" w:sz="24" w:space="0" w:color="808080"/>
                    <w:left w:val="single" w:sz="24" w:space="0" w:color="auto"/>
                    <w:bottom w:val="none" w:sz="0" w:space="0" w:color="auto"/>
                    <w:right w:val="single" w:sz="24" w:space="0" w:color="auto"/>
                  </w:divBdr>
                </w:div>
                <w:div w:id="1338464627">
                  <w:marLeft w:val="0"/>
                  <w:marRight w:val="0"/>
                  <w:marTop w:val="0"/>
                  <w:marBottom w:val="0"/>
                  <w:divBdr>
                    <w:top w:val="none" w:sz="0" w:space="0" w:color="auto"/>
                    <w:left w:val="none" w:sz="0" w:space="0" w:color="auto"/>
                    <w:bottom w:val="none" w:sz="0" w:space="0" w:color="auto"/>
                    <w:right w:val="none" w:sz="0" w:space="0" w:color="auto"/>
                  </w:divBdr>
                  <w:divsChild>
                    <w:div w:id="1419786442">
                      <w:marLeft w:val="0"/>
                      <w:marRight w:val="0"/>
                      <w:marTop w:val="0"/>
                      <w:marBottom w:val="0"/>
                      <w:divBdr>
                        <w:top w:val="none" w:sz="0" w:space="0" w:color="auto"/>
                        <w:left w:val="none" w:sz="0" w:space="0" w:color="auto"/>
                        <w:bottom w:val="none" w:sz="0" w:space="0" w:color="auto"/>
                        <w:right w:val="none" w:sz="0" w:space="0" w:color="auto"/>
                      </w:divBdr>
                      <w:divsChild>
                        <w:div w:id="142935033">
                          <w:marLeft w:val="270"/>
                          <w:marRight w:val="75"/>
                          <w:marTop w:val="0"/>
                          <w:marBottom w:val="0"/>
                          <w:divBdr>
                            <w:top w:val="none" w:sz="0" w:space="0" w:color="auto"/>
                            <w:left w:val="none" w:sz="0" w:space="0" w:color="auto"/>
                            <w:bottom w:val="none" w:sz="0" w:space="0" w:color="auto"/>
                            <w:right w:val="none" w:sz="0" w:space="0" w:color="auto"/>
                          </w:divBdr>
                        </w:div>
                      </w:divsChild>
                    </w:div>
                    <w:div w:id="639919208">
                      <w:marLeft w:val="270"/>
                      <w:marRight w:val="75"/>
                      <w:marTop w:val="0"/>
                      <w:marBottom w:val="0"/>
                      <w:divBdr>
                        <w:top w:val="none" w:sz="0" w:space="0" w:color="auto"/>
                        <w:left w:val="none" w:sz="0" w:space="0" w:color="auto"/>
                        <w:bottom w:val="none" w:sz="0" w:space="0" w:color="auto"/>
                        <w:right w:val="none" w:sz="0" w:space="0" w:color="auto"/>
                      </w:divBdr>
                    </w:div>
                    <w:div w:id="807279656">
                      <w:marLeft w:val="0"/>
                      <w:marRight w:val="0"/>
                      <w:marTop w:val="0"/>
                      <w:marBottom w:val="0"/>
                      <w:divBdr>
                        <w:top w:val="none" w:sz="0" w:space="0" w:color="auto"/>
                        <w:left w:val="none" w:sz="0" w:space="0" w:color="auto"/>
                        <w:bottom w:val="none" w:sz="0" w:space="0" w:color="auto"/>
                        <w:right w:val="none" w:sz="0" w:space="0" w:color="auto"/>
                      </w:divBdr>
                      <w:divsChild>
                        <w:div w:id="1354308776">
                          <w:marLeft w:val="270"/>
                          <w:marRight w:val="75"/>
                          <w:marTop w:val="0"/>
                          <w:marBottom w:val="0"/>
                          <w:divBdr>
                            <w:top w:val="none" w:sz="0" w:space="0" w:color="auto"/>
                            <w:left w:val="none" w:sz="0" w:space="0" w:color="auto"/>
                            <w:bottom w:val="none" w:sz="0" w:space="0" w:color="auto"/>
                            <w:right w:val="none" w:sz="0" w:space="0" w:color="auto"/>
                          </w:divBdr>
                        </w:div>
                      </w:divsChild>
                    </w:div>
                    <w:div w:id="1271621166">
                      <w:marLeft w:val="270"/>
                      <w:marRight w:val="75"/>
                      <w:marTop w:val="0"/>
                      <w:marBottom w:val="0"/>
                      <w:divBdr>
                        <w:top w:val="none" w:sz="0" w:space="0" w:color="auto"/>
                        <w:left w:val="none" w:sz="0" w:space="0" w:color="auto"/>
                        <w:bottom w:val="none" w:sz="0" w:space="0" w:color="auto"/>
                        <w:right w:val="none" w:sz="0" w:space="0" w:color="auto"/>
                      </w:divBdr>
                    </w:div>
                    <w:div w:id="1930310385">
                      <w:marLeft w:val="0"/>
                      <w:marRight w:val="0"/>
                      <w:marTop w:val="0"/>
                      <w:marBottom w:val="0"/>
                      <w:divBdr>
                        <w:top w:val="none" w:sz="0" w:space="0" w:color="auto"/>
                        <w:left w:val="none" w:sz="0" w:space="0" w:color="auto"/>
                        <w:bottom w:val="none" w:sz="0" w:space="0" w:color="auto"/>
                        <w:right w:val="none" w:sz="0" w:space="0" w:color="auto"/>
                      </w:divBdr>
                      <w:divsChild>
                        <w:div w:id="176311801">
                          <w:marLeft w:val="270"/>
                          <w:marRight w:val="75"/>
                          <w:marTop w:val="0"/>
                          <w:marBottom w:val="0"/>
                          <w:divBdr>
                            <w:top w:val="none" w:sz="0" w:space="0" w:color="auto"/>
                            <w:left w:val="none" w:sz="0" w:space="0" w:color="auto"/>
                            <w:bottom w:val="none" w:sz="0" w:space="0" w:color="auto"/>
                            <w:right w:val="none" w:sz="0" w:space="0" w:color="auto"/>
                          </w:divBdr>
                        </w:div>
                      </w:divsChild>
                    </w:div>
                    <w:div w:id="1273320478">
                      <w:marLeft w:val="270"/>
                      <w:marRight w:val="75"/>
                      <w:marTop w:val="0"/>
                      <w:marBottom w:val="0"/>
                      <w:divBdr>
                        <w:top w:val="none" w:sz="0" w:space="0" w:color="auto"/>
                        <w:left w:val="none" w:sz="0" w:space="0" w:color="auto"/>
                        <w:bottom w:val="none" w:sz="0" w:space="0" w:color="auto"/>
                        <w:right w:val="none" w:sz="0" w:space="0" w:color="auto"/>
                      </w:divBdr>
                    </w:div>
                  </w:divsChild>
                </w:div>
                <w:div w:id="1111318703">
                  <w:marLeft w:val="135"/>
                  <w:marRight w:val="0"/>
                  <w:marTop w:val="0"/>
                  <w:marBottom w:val="0"/>
                  <w:divBdr>
                    <w:top w:val="none" w:sz="0" w:space="0" w:color="auto"/>
                    <w:left w:val="none" w:sz="0" w:space="0" w:color="auto"/>
                    <w:bottom w:val="none" w:sz="0" w:space="0" w:color="auto"/>
                    <w:right w:val="none" w:sz="0" w:space="0" w:color="auto"/>
                  </w:divBdr>
                </w:div>
              </w:divsChild>
            </w:div>
            <w:div w:id="871383942">
              <w:marLeft w:val="0"/>
              <w:marRight w:val="0"/>
              <w:marTop w:val="0"/>
              <w:marBottom w:val="0"/>
              <w:divBdr>
                <w:top w:val="none" w:sz="0" w:space="0" w:color="auto"/>
                <w:left w:val="none" w:sz="0" w:space="0" w:color="auto"/>
                <w:bottom w:val="none" w:sz="0" w:space="0" w:color="auto"/>
                <w:right w:val="none" w:sz="0" w:space="0" w:color="auto"/>
              </w:divBdr>
            </w:div>
            <w:div w:id="218245340">
              <w:marLeft w:val="0"/>
              <w:marRight w:val="0"/>
              <w:marTop w:val="0"/>
              <w:marBottom w:val="0"/>
              <w:divBdr>
                <w:top w:val="none" w:sz="0" w:space="0" w:color="auto"/>
                <w:left w:val="none" w:sz="0" w:space="0" w:color="auto"/>
                <w:bottom w:val="none" w:sz="0" w:space="0" w:color="auto"/>
                <w:right w:val="none" w:sz="0" w:space="0" w:color="auto"/>
              </w:divBdr>
              <w:divsChild>
                <w:div w:id="1312323705">
                  <w:marLeft w:val="0"/>
                  <w:marRight w:val="75"/>
                  <w:marTop w:val="0"/>
                  <w:marBottom w:val="0"/>
                  <w:divBdr>
                    <w:top w:val="single" w:sz="24" w:space="0" w:color="808080"/>
                    <w:left w:val="single" w:sz="24" w:space="0" w:color="auto"/>
                    <w:bottom w:val="none" w:sz="0" w:space="0" w:color="auto"/>
                    <w:right w:val="single" w:sz="24" w:space="0" w:color="auto"/>
                  </w:divBdr>
                </w:div>
              </w:divsChild>
            </w:div>
            <w:div w:id="137040237">
              <w:marLeft w:val="135"/>
              <w:marRight w:val="75"/>
              <w:marTop w:val="0"/>
              <w:marBottom w:val="0"/>
              <w:divBdr>
                <w:top w:val="single" w:sz="24" w:space="0" w:color="808080"/>
                <w:left w:val="single" w:sz="24" w:space="0" w:color="auto"/>
                <w:bottom w:val="none" w:sz="0" w:space="0" w:color="auto"/>
                <w:right w:val="single" w:sz="24" w:space="0" w:color="auto"/>
              </w:divBdr>
            </w:div>
            <w:div w:id="2004160268">
              <w:marLeft w:val="0"/>
              <w:marRight w:val="0"/>
              <w:marTop w:val="0"/>
              <w:marBottom w:val="0"/>
              <w:divBdr>
                <w:top w:val="none" w:sz="0" w:space="0" w:color="auto"/>
                <w:left w:val="none" w:sz="0" w:space="0" w:color="auto"/>
                <w:bottom w:val="none" w:sz="0" w:space="0" w:color="auto"/>
                <w:right w:val="none" w:sz="0" w:space="0" w:color="auto"/>
              </w:divBdr>
              <w:divsChild>
                <w:div w:id="1772125200">
                  <w:marLeft w:val="0"/>
                  <w:marRight w:val="0"/>
                  <w:marTop w:val="0"/>
                  <w:marBottom w:val="0"/>
                  <w:divBdr>
                    <w:top w:val="none" w:sz="0" w:space="0" w:color="auto"/>
                    <w:left w:val="none" w:sz="0" w:space="0" w:color="auto"/>
                    <w:bottom w:val="none" w:sz="0" w:space="0" w:color="auto"/>
                    <w:right w:val="none" w:sz="0" w:space="0" w:color="auto"/>
                  </w:divBdr>
                  <w:divsChild>
                    <w:div w:id="895435211">
                      <w:marLeft w:val="270"/>
                      <w:marRight w:val="75"/>
                      <w:marTop w:val="0"/>
                      <w:marBottom w:val="0"/>
                      <w:divBdr>
                        <w:top w:val="none" w:sz="0" w:space="0" w:color="auto"/>
                        <w:left w:val="none" w:sz="0" w:space="0" w:color="auto"/>
                        <w:bottom w:val="none" w:sz="0" w:space="0" w:color="auto"/>
                        <w:right w:val="none" w:sz="0" w:space="0" w:color="auto"/>
                      </w:divBdr>
                    </w:div>
                  </w:divsChild>
                </w:div>
                <w:div w:id="552541690">
                  <w:marLeft w:val="270"/>
                  <w:marRight w:val="75"/>
                  <w:marTop w:val="0"/>
                  <w:marBottom w:val="0"/>
                  <w:divBdr>
                    <w:top w:val="none" w:sz="0" w:space="0" w:color="auto"/>
                    <w:left w:val="none" w:sz="0" w:space="0" w:color="auto"/>
                    <w:bottom w:val="none" w:sz="0" w:space="0" w:color="auto"/>
                    <w:right w:val="none" w:sz="0" w:space="0" w:color="auto"/>
                  </w:divBdr>
                </w:div>
                <w:div w:id="366679618">
                  <w:marLeft w:val="0"/>
                  <w:marRight w:val="0"/>
                  <w:marTop w:val="0"/>
                  <w:marBottom w:val="0"/>
                  <w:divBdr>
                    <w:top w:val="none" w:sz="0" w:space="0" w:color="auto"/>
                    <w:left w:val="none" w:sz="0" w:space="0" w:color="auto"/>
                    <w:bottom w:val="none" w:sz="0" w:space="0" w:color="auto"/>
                    <w:right w:val="none" w:sz="0" w:space="0" w:color="auto"/>
                  </w:divBdr>
                  <w:divsChild>
                    <w:div w:id="1689286841">
                      <w:marLeft w:val="270"/>
                      <w:marRight w:val="75"/>
                      <w:marTop w:val="0"/>
                      <w:marBottom w:val="0"/>
                      <w:divBdr>
                        <w:top w:val="none" w:sz="0" w:space="0" w:color="auto"/>
                        <w:left w:val="none" w:sz="0" w:space="0" w:color="auto"/>
                        <w:bottom w:val="none" w:sz="0" w:space="0" w:color="auto"/>
                        <w:right w:val="none" w:sz="0" w:space="0" w:color="auto"/>
                      </w:divBdr>
                    </w:div>
                  </w:divsChild>
                </w:div>
                <w:div w:id="1972710740">
                  <w:marLeft w:val="270"/>
                  <w:marRight w:val="75"/>
                  <w:marTop w:val="0"/>
                  <w:marBottom w:val="0"/>
                  <w:divBdr>
                    <w:top w:val="none" w:sz="0" w:space="0" w:color="auto"/>
                    <w:left w:val="none" w:sz="0" w:space="0" w:color="auto"/>
                    <w:bottom w:val="none" w:sz="0" w:space="0" w:color="auto"/>
                    <w:right w:val="none" w:sz="0" w:space="0" w:color="auto"/>
                  </w:divBdr>
                </w:div>
                <w:div w:id="897671337">
                  <w:marLeft w:val="0"/>
                  <w:marRight w:val="0"/>
                  <w:marTop w:val="0"/>
                  <w:marBottom w:val="0"/>
                  <w:divBdr>
                    <w:top w:val="none" w:sz="0" w:space="0" w:color="auto"/>
                    <w:left w:val="none" w:sz="0" w:space="0" w:color="auto"/>
                    <w:bottom w:val="none" w:sz="0" w:space="0" w:color="auto"/>
                    <w:right w:val="none" w:sz="0" w:space="0" w:color="auto"/>
                  </w:divBdr>
                  <w:divsChild>
                    <w:div w:id="1757048523">
                      <w:marLeft w:val="270"/>
                      <w:marRight w:val="75"/>
                      <w:marTop w:val="0"/>
                      <w:marBottom w:val="0"/>
                      <w:divBdr>
                        <w:top w:val="none" w:sz="0" w:space="0" w:color="auto"/>
                        <w:left w:val="none" w:sz="0" w:space="0" w:color="auto"/>
                        <w:bottom w:val="none" w:sz="0" w:space="0" w:color="auto"/>
                        <w:right w:val="none" w:sz="0" w:space="0" w:color="auto"/>
                      </w:divBdr>
                    </w:div>
                  </w:divsChild>
                </w:div>
                <w:div w:id="1493794768">
                  <w:marLeft w:val="270"/>
                  <w:marRight w:val="75"/>
                  <w:marTop w:val="0"/>
                  <w:marBottom w:val="0"/>
                  <w:divBdr>
                    <w:top w:val="none" w:sz="0" w:space="0" w:color="auto"/>
                    <w:left w:val="none" w:sz="0" w:space="0" w:color="auto"/>
                    <w:bottom w:val="none" w:sz="0" w:space="0" w:color="auto"/>
                    <w:right w:val="none" w:sz="0" w:space="0" w:color="auto"/>
                  </w:divBdr>
                </w:div>
                <w:div w:id="326444822">
                  <w:marLeft w:val="0"/>
                  <w:marRight w:val="0"/>
                  <w:marTop w:val="0"/>
                  <w:marBottom w:val="0"/>
                  <w:divBdr>
                    <w:top w:val="none" w:sz="0" w:space="0" w:color="auto"/>
                    <w:left w:val="none" w:sz="0" w:space="0" w:color="auto"/>
                    <w:bottom w:val="none" w:sz="0" w:space="0" w:color="auto"/>
                    <w:right w:val="none" w:sz="0" w:space="0" w:color="auto"/>
                  </w:divBdr>
                  <w:divsChild>
                    <w:div w:id="624700398">
                      <w:marLeft w:val="270"/>
                      <w:marRight w:val="75"/>
                      <w:marTop w:val="0"/>
                      <w:marBottom w:val="0"/>
                      <w:divBdr>
                        <w:top w:val="none" w:sz="0" w:space="0" w:color="auto"/>
                        <w:left w:val="none" w:sz="0" w:space="0" w:color="auto"/>
                        <w:bottom w:val="none" w:sz="0" w:space="0" w:color="auto"/>
                        <w:right w:val="none" w:sz="0" w:space="0" w:color="auto"/>
                      </w:divBdr>
                    </w:div>
                  </w:divsChild>
                </w:div>
              </w:divsChild>
            </w:div>
            <w:div w:id="1391464142">
              <w:marLeft w:val="135"/>
              <w:marRight w:val="75"/>
              <w:marTop w:val="0"/>
              <w:marBottom w:val="0"/>
              <w:divBdr>
                <w:top w:val="single" w:sz="24" w:space="0" w:color="808080"/>
                <w:left w:val="single" w:sz="24" w:space="0" w:color="auto"/>
                <w:bottom w:val="none" w:sz="0" w:space="0" w:color="auto"/>
                <w:right w:val="single" w:sz="24" w:space="0" w:color="auto"/>
              </w:divBdr>
            </w:div>
            <w:div w:id="1261833918">
              <w:marLeft w:val="0"/>
              <w:marRight w:val="0"/>
              <w:marTop w:val="0"/>
              <w:marBottom w:val="0"/>
              <w:divBdr>
                <w:top w:val="none" w:sz="0" w:space="0" w:color="auto"/>
                <w:left w:val="none" w:sz="0" w:space="0" w:color="auto"/>
                <w:bottom w:val="none" w:sz="0" w:space="0" w:color="auto"/>
                <w:right w:val="none" w:sz="0" w:space="0" w:color="auto"/>
              </w:divBdr>
              <w:divsChild>
                <w:div w:id="1613904913">
                  <w:marLeft w:val="0"/>
                  <w:marRight w:val="0"/>
                  <w:marTop w:val="0"/>
                  <w:marBottom w:val="0"/>
                  <w:divBdr>
                    <w:top w:val="none" w:sz="0" w:space="0" w:color="auto"/>
                    <w:left w:val="none" w:sz="0" w:space="0" w:color="auto"/>
                    <w:bottom w:val="none" w:sz="0" w:space="0" w:color="auto"/>
                    <w:right w:val="none" w:sz="0" w:space="0" w:color="auto"/>
                  </w:divBdr>
                  <w:divsChild>
                    <w:div w:id="1862553277">
                      <w:marLeft w:val="270"/>
                      <w:marRight w:val="75"/>
                      <w:marTop w:val="0"/>
                      <w:marBottom w:val="0"/>
                      <w:divBdr>
                        <w:top w:val="none" w:sz="0" w:space="0" w:color="auto"/>
                        <w:left w:val="none" w:sz="0" w:space="0" w:color="auto"/>
                        <w:bottom w:val="none" w:sz="0" w:space="0" w:color="auto"/>
                        <w:right w:val="none" w:sz="0" w:space="0" w:color="auto"/>
                      </w:divBdr>
                    </w:div>
                  </w:divsChild>
                </w:div>
                <w:div w:id="477265">
                  <w:marLeft w:val="270"/>
                  <w:marRight w:val="75"/>
                  <w:marTop w:val="0"/>
                  <w:marBottom w:val="0"/>
                  <w:divBdr>
                    <w:top w:val="none" w:sz="0" w:space="0" w:color="auto"/>
                    <w:left w:val="none" w:sz="0" w:space="0" w:color="auto"/>
                    <w:bottom w:val="none" w:sz="0" w:space="0" w:color="auto"/>
                    <w:right w:val="none" w:sz="0" w:space="0" w:color="auto"/>
                  </w:divBdr>
                </w:div>
                <w:div w:id="680862769">
                  <w:marLeft w:val="0"/>
                  <w:marRight w:val="0"/>
                  <w:marTop w:val="0"/>
                  <w:marBottom w:val="0"/>
                  <w:divBdr>
                    <w:top w:val="none" w:sz="0" w:space="0" w:color="auto"/>
                    <w:left w:val="none" w:sz="0" w:space="0" w:color="auto"/>
                    <w:bottom w:val="none" w:sz="0" w:space="0" w:color="auto"/>
                    <w:right w:val="none" w:sz="0" w:space="0" w:color="auto"/>
                  </w:divBdr>
                  <w:divsChild>
                    <w:div w:id="1119105545">
                      <w:marLeft w:val="270"/>
                      <w:marRight w:val="75"/>
                      <w:marTop w:val="0"/>
                      <w:marBottom w:val="0"/>
                      <w:divBdr>
                        <w:top w:val="none" w:sz="0" w:space="0" w:color="auto"/>
                        <w:left w:val="none" w:sz="0" w:space="0" w:color="auto"/>
                        <w:bottom w:val="none" w:sz="0" w:space="0" w:color="auto"/>
                        <w:right w:val="none" w:sz="0" w:space="0" w:color="auto"/>
                      </w:divBdr>
                    </w:div>
                  </w:divsChild>
                </w:div>
                <w:div w:id="1818911025">
                  <w:marLeft w:val="270"/>
                  <w:marRight w:val="75"/>
                  <w:marTop w:val="0"/>
                  <w:marBottom w:val="0"/>
                  <w:divBdr>
                    <w:top w:val="none" w:sz="0" w:space="0" w:color="auto"/>
                    <w:left w:val="none" w:sz="0" w:space="0" w:color="auto"/>
                    <w:bottom w:val="none" w:sz="0" w:space="0" w:color="auto"/>
                    <w:right w:val="none" w:sz="0" w:space="0" w:color="auto"/>
                  </w:divBdr>
                </w:div>
              </w:divsChild>
            </w:div>
            <w:div w:id="425229832">
              <w:marLeft w:val="135"/>
              <w:marRight w:val="75"/>
              <w:marTop w:val="0"/>
              <w:marBottom w:val="0"/>
              <w:divBdr>
                <w:top w:val="single" w:sz="24" w:space="0" w:color="808080"/>
                <w:left w:val="single" w:sz="24" w:space="0" w:color="auto"/>
                <w:bottom w:val="none" w:sz="0" w:space="0" w:color="auto"/>
                <w:right w:val="single" w:sz="24" w:space="0" w:color="auto"/>
              </w:divBdr>
            </w:div>
            <w:div w:id="2094205829">
              <w:marLeft w:val="0"/>
              <w:marRight w:val="0"/>
              <w:marTop w:val="0"/>
              <w:marBottom w:val="0"/>
              <w:divBdr>
                <w:top w:val="none" w:sz="0" w:space="0" w:color="auto"/>
                <w:left w:val="none" w:sz="0" w:space="0" w:color="auto"/>
                <w:bottom w:val="none" w:sz="0" w:space="0" w:color="auto"/>
                <w:right w:val="none" w:sz="0" w:space="0" w:color="auto"/>
              </w:divBdr>
              <w:divsChild>
                <w:div w:id="1385255321">
                  <w:marLeft w:val="0"/>
                  <w:marRight w:val="0"/>
                  <w:marTop w:val="0"/>
                  <w:marBottom w:val="0"/>
                  <w:divBdr>
                    <w:top w:val="none" w:sz="0" w:space="0" w:color="auto"/>
                    <w:left w:val="none" w:sz="0" w:space="0" w:color="auto"/>
                    <w:bottom w:val="none" w:sz="0" w:space="0" w:color="auto"/>
                    <w:right w:val="none" w:sz="0" w:space="0" w:color="auto"/>
                  </w:divBdr>
                  <w:divsChild>
                    <w:div w:id="1285505105">
                      <w:marLeft w:val="270"/>
                      <w:marRight w:val="75"/>
                      <w:marTop w:val="0"/>
                      <w:marBottom w:val="0"/>
                      <w:divBdr>
                        <w:top w:val="none" w:sz="0" w:space="0" w:color="auto"/>
                        <w:left w:val="none" w:sz="0" w:space="0" w:color="auto"/>
                        <w:bottom w:val="none" w:sz="0" w:space="0" w:color="auto"/>
                        <w:right w:val="none" w:sz="0" w:space="0" w:color="auto"/>
                      </w:divBdr>
                    </w:div>
                  </w:divsChild>
                </w:div>
                <w:div w:id="1772312637">
                  <w:marLeft w:val="270"/>
                  <w:marRight w:val="75"/>
                  <w:marTop w:val="0"/>
                  <w:marBottom w:val="0"/>
                  <w:divBdr>
                    <w:top w:val="none" w:sz="0" w:space="0" w:color="auto"/>
                    <w:left w:val="none" w:sz="0" w:space="0" w:color="auto"/>
                    <w:bottom w:val="none" w:sz="0" w:space="0" w:color="auto"/>
                    <w:right w:val="none" w:sz="0" w:space="0" w:color="auto"/>
                  </w:divBdr>
                </w:div>
                <w:div w:id="1497644740">
                  <w:marLeft w:val="0"/>
                  <w:marRight w:val="0"/>
                  <w:marTop w:val="0"/>
                  <w:marBottom w:val="0"/>
                  <w:divBdr>
                    <w:top w:val="none" w:sz="0" w:space="0" w:color="auto"/>
                    <w:left w:val="none" w:sz="0" w:space="0" w:color="auto"/>
                    <w:bottom w:val="none" w:sz="0" w:space="0" w:color="auto"/>
                    <w:right w:val="none" w:sz="0" w:space="0" w:color="auto"/>
                  </w:divBdr>
                  <w:divsChild>
                    <w:div w:id="1313828750">
                      <w:marLeft w:val="270"/>
                      <w:marRight w:val="75"/>
                      <w:marTop w:val="0"/>
                      <w:marBottom w:val="0"/>
                      <w:divBdr>
                        <w:top w:val="none" w:sz="0" w:space="0" w:color="auto"/>
                        <w:left w:val="none" w:sz="0" w:space="0" w:color="auto"/>
                        <w:bottom w:val="none" w:sz="0" w:space="0" w:color="auto"/>
                        <w:right w:val="none" w:sz="0" w:space="0" w:color="auto"/>
                      </w:divBdr>
                    </w:div>
                  </w:divsChild>
                </w:div>
              </w:divsChild>
            </w:div>
            <w:div w:id="73210330">
              <w:marLeft w:val="135"/>
              <w:marRight w:val="75"/>
              <w:marTop w:val="0"/>
              <w:marBottom w:val="0"/>
              <w:divBdr>
                <w:top w:val="single" w:sz="24" w:space="0" w:color="808080"/>
                <w:left w:val="single" w:sz="24" w:space="0" w:color="auto"/>
                <w:bottom w:val="none" w:sz="0" w:space="0" w:color="auto"/>
                <w:right w:val="single" w:sz="24" w:space="0" w:color="auto"/>
              </w:divBdr>
            </w:div>
            <w:div w:id="1797285863">
              <w:marLeft w:val="0"/>
              <w:marRight w:val="0"/>
              <w:marTop w:val="0"/>
              <w:marBottom w:val="0"/>
              <w:divBdr>
                <w:top w:val="none" w:sz="0" w:space="0" w:color="auto"/>
                <w:left w:val="none" w:sz="0" w:space="0" w:color="auto"/>
                <w:bottom w:val="none" w:sz="0" w:space="0" w:color="auto"/>
                <w:right w:val="none" w:sz="0" w:space="0" w:color="auto"/>
              </w:divBdr>
              <w:divsChild>
                <w:div w:id="120391095">
                  <w:marLeft w:val="0"/>
                  <w:marRight w:val="0"/>
                  <w:marTop w:val="0"/>
                  <w:marBottom w:val="0"/>
                  <w:divBdr>
                    <w:top w:val="none" w:sz="0" w:space="0" w:color="auto"/>
                    <w:left w:val="none" w:sz="0" w:space="0" w:color="auto"/>
                    <w:bottom w:val="none" w:sz="0" w:space="0" w:color="auto"/>
                    <w:right w:val="none" w:sz="0" w:space="0" w:color="auto"/>
                  </w:divBdr>
                  <w:divsChild>
                    <w:div w:id="1584144379">
                      <w:marLeft w:val="270"/>
                      <w:marRight w:val="75"/>
                      <w:marTop w:val="0"/>
                      <w:marBottom w:val="0"/>
                      <w:divBdr>
                        <w:top w:val="none" w:sz="0" w:space="0" w:color="auto"/>
                        <w:left w:val="none" w:sz="0" w:space="0" w:color="auto"/>
                        <w:bottom w:val="none" w:sz="0" w:space="0" w:color="auto"/>
                        <w:right w:val="none" w:sz="0" w:space="0" w:color="auto"/>
                      </w:divBdr>
                    </w:div>
                  </w:divsChild>
                </w:div>
                <w:div w:id="1460034600">
                  <w:marLeft w:val="270"/>
                  <w:marRight w:val="75"/>
                  <w:marTop w:val="0"/>
                  <w:marBottom w:val="0"/>
                  <w:divBdr>
                    <w:top w:val="none" w:sz="0" w:space="0" w:color="auto"/>
                    <w:left w:val="none" w:sz="0" w:space="0" w:color="auto"/>
                    <w:bottom w:val="none" w:sz="0" w:space="0" w:color="auto"/>
                    <w:right w:val="none" w:sz="0" w:space="0" w:color="auto"/>
                  </w:divBdr>
                </w:div>
              </w:divsChild>
            </w:div>
            <w:div w:id="787163146">
              <w:marLeft w:val="135"/>
              <w:marRight w:val="75"/>
              <w:marTop w:val="0"/>
              <w:marBottom w:val="0"/>
              <w:divBdr>
                <w:top w:val="single" w:sz="24" w:space="0" w:color="808080"/>
                <w:left w:val="single" w:sz="24" w:space="0" w:color="auto"/>
                <w:bottom w:val="none" w:sz="0" w:space="0" w:color="auto"/>
                <w:right w:val="single" w:sz="24" w:space="0" w:color="auto"/>
              </w:divBdr>
            </w:div>
            <w:div w:id="239681745">
              <w:marLeft w:val="0"/>
              <w:marRight w:val="0"/>
              <w:marTop w:val="0"/>
              <w:marBottom w:val="0"/>
              <w:divBdr>
                <w:top w:val="none" w:sz="0" w:space="0" w:color="auto"/>
                <w:left w:val="none" w:sz="0" w:space="0" w:color="auto"/>
                <w:bottom w:val="none" w:sz="0" w:space="0" w:color="auto"/>
                <w:right w:val="none" w:sz="0" w:space="0" w:color="auto"/>
              </w:divBdr>
              <w:divsChild>
                <w:div w:id="2045934778">
                  <w:marLeft w:val="0"/>
                  <w:marRight w:val="0"/>
                  <w:marTop w:val="0"/>
                  <w:marBottom w:val="0"/>
                  <w:divBdr>
                    <w:top w:val="none" w:sz="0" w:space="0" w:color="auto"/>
                    <w:left w:val="none" w:sz="0" w:space="0" w:color="auto"/>
                    <w:bottom w:val="none" w:sz="0" w:space="0" w:color="auto"/>
                    <w:right w:val="none" w:sz="0" w:space="0" w:color="auto"/>
                  </w:divBdr>
                  <w:divsChild>
                    <w:div w:id="652176319">
                      <w:marLeft w:val="270"/>
                      <w:marRight w:val="75"/>
                      <w:marTop w:val="0"/>
                      <w:marBottom w:val="0"/>
                      <w:divBdr>
                        <w:top w:val="none" w:sz="0" w:space="0" w:color="auto"/>
                        <w:left w:val="none" w:sz="0" w:space="0" w:color="auto"/>
                        <w:bottom w:val="none" w:sz="0" w:space="0" w:color="auto"/>
                        <w:right w:val="none" w:sz="0" w:space="0" w:color="auto"/>
                      </w:divBdr>
                    </w:div>
                  </w:divsChild>
                </w:div>
                <w:div w:id="325984403">
                  <w:marLeft w:val="270"/>
                  <w:marRight w:val="75"/>
                  <w:marTop w:val="0"/>
                  <w:marBottom w:val="0"/>
                  <w:divBdr>
                    <w:top w:val="none" w:sz="0" w:space="0" w:color="auto"/>
                    <w:left w:val="none" w:sz="0" w:space="0" w:color="auto"/>
                    <w:bottom w:val="none" w:sz="0" w:space="0" w:color="auto"/>
                    <w:right w:val="none" w:sz="0" w:space="0" w:color="auto"/>
                  </w:divBdr>
                </w:div>
                <w:div w:id="1105885763">
                  <w:marLeft w:val="0"/>
                  <w:marRight w:val="0"/>
                  <w:marTop w:val="0"/>
                  <w:marBottom w:val="0"/>
                  <w:divBdr>
                    <w:top w:val="none" w:sz="0" w:space="0" w:color="auto"/>
                    <w:left w:val="none" w:sz="0" w:space="0" w:color="auto"/>
                    <w:bottom w:val="none" w:sz="0" w:space="0" w:color="auto"/>
                    <w:right w:val="none" w:sz="0" w:space="0" w:color="auto"/>
                  </w:divBdr>
                  <w:divsChild>
                    <w:div w:id="1455830765">
                      <w:marLeft w:val="270"/>
                      <w:marRight w:val="75"/>
                      <w:marTop w:val="0"/>
                      <w:marBottom w:val="0"/>
                      <w:divBdr>
                        <w:top w:val="none" w:sz="0" w:space="0" w:color="auto"/>
                        <w:left w:val="none" w:sz="0" w:space="0" w:color="auto"/>
                        <w:bottom w:val="none" w:sz="0" w:space="0" w:color="auto"/>
                        <w:right w:val="none" w:sz="0" w:space="0" w:color="auto"/>
                      </w:divBdr>
                    </w:div>
                  </w:divsChild>
                </w:div>
                <w:div w:id="2045254600">
                  <w:marLeft w:val="270"/>
                  <w:marRight w:val="75"/>
                  <w:marTop w:val="0"/>
                  <w:marBottom w:val="0"/>
                  <w:divBdr>
                    <w:top w:val="none" w:sz="0" w:space="0" w:color="auto"/>
                    <w:left w:val="none" w:sz="0" w:space="0" w:color="auto"/>
                    <w:bottom w:val="none" w:sz="0" w:space="0" w:color="auto"/>
                    <w:right w:val="none" w:sz="0" w:space="0" w:color="auto"/>
                  </w:divBdr>
                </w:div>
              </w:divsChild>
            </w:div>
            <w:div w:id="863326046">
              <w:marLeft w:val="135"/>
              <w:marRight w:val="75"/>
              <w:marTop w:val="0"/>
              <w:marBottom w:val="0"/>
              <w:divBdr>
                <w:top w:val="single" w:sz="24" w:space="0" w:color="808080"/>
                <w:left w:val="single" w:sz="24" w:space="0" w:color="auto"/>
                <w:bottom w:val="none" w:sz="0" w:space="0" w:color="auto"/>
                <w:right w:val="single" w:sz="24" w:space="0" w:color="auto"/>
              </w:divBdr>
            </w:div>
            <w:div w:id="1340228818">
              <w:marLeft w:val="0"/>
              <w:marRight w:val="0"/>
              <w:marTop w:val="0"/>
              <w:marBottom w:val="0"/>
              <w:divBdr>
                <w:top w:val="none" w:sz="0" w:space="0" w:color="auto"/>
                <w:left w:val="none" w:sz="0" w:space="0" w:color="auto"/>
                <w:bottom w:val="none" w:sz="0" w:space="0" w:color="auto"/>
                <w:right w:val="none" w:sz="0" w:space="0" w:color="auto"/>
              </w:divBdr>
              <w:divsChild>
                <w:div w:id="152723401">
                  <w:marLeft w:val="0"/>
                  <w:marRight w:val="0"/>
                  <w:marTop w:val="0"/>
                  <w:marBottom w:val="0"/>
                  <w:divBdr>
                    <w:top w:val="none" w:sz="0" w:space="0" w:color="auto"/>
                    <w:left w:val="none" w:sz="0" w:space="0" w:color="auto"/>
                    <w:bottom w:val="none" w:sz="0" w:space="0" w:color="auto"/>
                    <w:right w:val="none" w:sz="0" w:space="0" w:color="auto"/>
                  </w:divBdr>
                  <w:divsChild>
                    <w:div w:id="1193156515">
                      <w:marLeft w:val="270"/>
                      <w:marRight w:val="75"/>
                      <w:marTop w:val="0"/>
                      <w:marBottom w:val="0"/>
                      <w:divBdr>
                        <w:top w:val="none" w:sz="0" w:space="0" w:color="auto"/>
                        <w:left w:val="none" w:sz="0" w:space="0" w:color="auto"/>
                        <w:bottom w:val="none" w:sz="0" w:space="0" w:color="auto"/>
                        <w:right w:val="none" w:sz="0" w:space="0" w:color="auto"/>
                      </w:divBdr>
                    </w:div>
                  </w:divsChild>
                </w:div>
                <w:div w:id="1126507640">
                  <w:marLeft w:val="270"/>
                  <w:marRight w:val="75"/>
                  <w:marTop w:val="0"/>
                  <w:marBottom w:val="0"/>
                  <w:divBdr>
                    <w:top w:val="none" w:sz="0" w:space="0" w:color="auto"/>
                    <w:left w:val="none" w:sz="0" w:space="0" w:color="auto"/>
                    <w:bottom w:val="none" w:sz="0" w:space="0" w:color="auto"/>
                    <w:right w:val="none" w:sz="0" w:space="0" w:color="auto"/>
                  </w:divBdr>
                </w:div>
                <w:div w:id="816410484">
                  <w:marLeft w:val="0"/>
                  <w:marRight w:val="0"/>
                  <w:marTop w:val="0"/>
                  <w:marBottom w:val="0"/>
                  <w:divBdr>
                    <w:top w:val="none" w:sz="0" w:space="0" w:color="auto"/>
                    <w:left w:val="none" w:sz="0" w:space="0" w:color="auto"/>
                    <w:bottom w:val="none" w:sz="0" w:space="0" w:color="auto"/>
                    <w:right w:val="none" w:sz="0" w:space="0" w:color="auto"/>
                  </w:divBdr>
                  <w:divsChild>
                    <w:div w:id="940799454">
                      <w:marLeft w:val="270"/>
                      <w:marRight w:val="75"/>
                      <w:marTop w:val="0"/>
                      <w:marBottom w:val="0"/>
                      <w:divBdr>
                        <w:top w:val="none" w:sz="0" w:space="0" w:color="auto"/>
                        <w:left w:val="none" w:sz="0" w:space="0" w:color="auto"/>
                        <w:bottom w:val="none" w:sz="0" w:space="0" w:color="auto"/>
                        <w:right w:val="none" w:sz="0" w:space="0" w:color="auto"/>
                      </w:divBdr>
                    </w:div>
                  </w:divsChild>
                </w:div>
              </w:divsChild>
            </w:div>
            <w:div w:id="1507137942">
              <w:marLeft w:val="135"/>
              <w:marRight w:val="75"/>
              <w:marTop w:val="0"/>
              <w:marBottom w:val="0"/>
              <w:divBdr>
                <w:top w:val="single" w:sz="24" w:space="0" w:color="808080"/>
                <w:left w:val="single" w:sz="24" w:space="0" w:color="auto"/>
                <w:bottom w:val="none" w:sz="0" w:space="0" w:color="auto"/>
                <w:right w:val="single" w:sz="24" w:space="0" w:color="auto"/>
              </w:divBdr>
            </w:div>
            <w:div w:id="2137409814">
              <w:marLeft w:val="0"/>
              <w:marRight w:val="0"/>
              <w:marTop w:val="0"/>
              <w:marBottom w:val="0"/>
              <w:divBdr>
                <w:top w:val="none" w:sz="0" w:space="0" w:color="auto"/>
                <w:left w:val="none" w:sz="0" w:space="0" w:color="auto"/>
                <w:bottom w:val="none" w:sz="0" w:space="0" w:color="auto"/>
                <w:right w:val="none" w:sz="0" w:space="0" w:color="auto"/>
              </w:divBdr>
              <w:divsChild>
                <w:div w:id="325520039">
                  <w:marLeft w:val="0"/>
                  <w:marRight w:val="0"/>
                  <w:marTop w:val="0"/>
                  <w:marBottom w:val="0"/>
                  <w:divBdr>
                    <w:top w:val="none" w:sz="0" w:space="0" w:color="auto"/>
                    <w:left w:val="none" w:sz="0" w:space="0" w:color="auto"/>
                    <w:bottom w:val="none" w:sz="0" w:space="0" w:color="auto"/>
                    <w:right w:val="none" w:sz="0" w:space="0" w:color="auto"/>
                  </w:divBdr>
                  <w:divsChild>
                    <w:div w:id="826094516">
                      <w:marLeft w:val="270"/>
                      <w:marRight w:val="75"/>
                      <w:marTop w:val="0"/>
                      <w:marBottom w:val="0"/>
                      <w:divBdr>
                        <w:top w:val="none" w:sz="0" w:space="0" w:color="auto"/>
                        <w:left w:val="none" w:sz="0" w:space="0" w:color="auto"/>
                        <w:bottom w:val="none" w:sz="0" w:space="0" w:color="auto"/>
                        <w:right w:val="none" w:sz="0" w:space="0" w:color="auto"/>
                      </w:divBdr>
                    </w:div>
                  </w:divsChild>
                </w:div>
                <w:div w:id="673411596">
                  <w:marLeft w:val="270"/>
                  <w:marRight w:val="75"/>
                  <w:marTop w:val="0"/>
                  <w:marBottom w:val="0"/>
                  <w:divBdr>
                    <w:top w:val="none" w:sz="0" w:space="0" w:color="auto"/>
                    <w:left w:val="none" w:sz="0" w:space="0" w:color="auto"/>
                    <w:bottom w:val="none" w:sz="0" w:space="0" w:color="auto"/>
                    <w:right w:val="none" w:sz="0" w:space="0" w:color="auto"/>
                  </w:divBdr>
                </w:div>
                <w:div w:id="428351998">
                  <w:marLeft w:val="0"/>
                  <w:marRight w:val="0"/>
                  <w:marTop w:val="0"/>
                  <w:marBottom w:val="0"/>
                  <w:divBdr>
                    <w:top w:val="none" w:sz="0" w:space="0" w:color="auto"/>
                    <w:left w:val="none" w:sz="0" w:space="0" w:color="auto"/>
                    <w:bottom w:val="none" w:sz="0" w:space="0" w:color="auto"/>
                    <w:right w:val="none" w:sz="0" w:space="0" w:color="auto"/>
                  </w:divBdr>
                  <w:divsChild>
                    <w:div w:id="1999264375">
                      <w:marLeft w:val="270"/>
                      <w:marRight w:val="75"/>
                      <w:marTop w:val="0"/>
                      <w:marBottom w:val="0"/>
                      <w:divBdr>
                        <w:top w:val="none" w:sz="0" w:space="0" w:color="auto"/>
                        <w:left w:val="none" w:sz="0" w:space="0" w:color="auto"/>
                        <w:bottom w:val="none" w:sz="0" w:space="0" w:color="auto"/>
                        <w:right w:val="none" w:sz="0" w:space="0" w:color="auto"/>
                      </w:divBdr>
                    </w:div>
                  </w:divsChild>
                </w:div>
                <w:div w:id="430006103">
                  <w:marLeft w:val="270"/>
                  <w:marRight w:val="75"/>
                  <w:marTop w:val="0"/>
                  <w:marBottom w:val="0"/>
                  <w:divBdr>
                    <w:top w:val="none" w:sz="0" w:space="0" w:color="auto"/>
                    <w:left w:val="none" w:sz="0" w:space="0" w:color="auto"/>
                    <w:bottom w:val="none" w:sz="0" w:space="0" w:color="auto"/>
                    <w:right w:val="none" w:sz="0" w:space="0" w:color="auto"/>
                  </w:divBdr>
                </w:div>
                <w:div w:id="102845155">
                  <w:marLeft w:val="0"/>
                  <w:marRight w:val="0"/>
                  <w:marTop w:val="0"/>
                  <w:marBottom w:val="0"/>
                  <w:divBdr>
                    <w:top w:val="none" w:sz="0" w:space="0" w:color="auto"/>
                    <w:left w:val="none" w:sz="0" w:space="0" w:color="auto"/>
                    <w:bottom w:val="none" w:sz="0" w:space="0" w:color="auto"/>
                    <w:right w:val="none" w:sz="0" w:space="0" w:color="auto"/>
                  </w:divBdr>
                  <w:divsChild>
                    <w:div w:id="1344742975">
                      <w:marLeft w:val="270"/>
                      <w:marRight w:val="75"/>
                      <w:marTop w:val="0"/>
                      <w:marBottom w:val="0"/>
                      <w:divBdr>
                        <w:top w:val="none" w:sz="0" w:space="0" w:color="auto"/>
                        <w:left w:val="none" w:sz="0" w:space="0" w:color="auto"/>
                        <w:bottom w:val="none" w:sz="0" w:space="0" w:color="auto"/>
                        <w:right w:val="none" w:sz="0" w:space="0" w:color="auto"/>
                      </w:divBdr>
                    </w:div>
                  </w:divsChild>
                </w:div>
              </w:divsChild>
            </w:div>
            <w:div w:id="1576939794">
              <w:marLeft w:val="135"/>
              <w:marRight w:val="75"/>
              <w:marTop w:val="0"/>
              <w:marBottom w:val="0"/>
              <w:divBdr>
                <w:top w:val="single" w:sz="24" w:space="0" w:color="808080"/>
                <w:left w:val="single" w:sz="24" w:space="0" w:color="auto"/>
                <w:bottom w:val="none" w:sz="0" w:space="0" w:color="auto"/>
                <w:right w:val="single" w:sz="24" w:space="0" w:color="auto"/>
              </w:divBdr>
            </w:div>
            <w:div w:id="280382051">
              <w:marLeft w:val="0"/>
              <w:marRight w:val="0"/>
              <w:marTop w:val="0"/>
              <w:marBottom w:val="0"/>
              <w:divBdr>
                <w:top w:val="none" w:sz="0" w:space="0" w:color="auto"/>
                <w:left w:val="none" w:sz="0" w:space="0" w:color="auto"/>
                <w:bottom w:val="none" w:sz="0" w:space="0" w:color="auto"/>
                <w:right w:val="none" w:sz="0" w:space="0" w:color="auto"/>
              </w:divBdr>
              <w:divsChild>
                <w:div w:id="2112236229">
                  <w:marLeft w:val="0"/>
                  <w:marRight w:val="0"/>
                  <w:marTop w:val="0"/>
                  <w:marBottom w:val="0"/>
                  <w:divBdr>
                    <w:top w:val="none" w:sz="0" w:space="0" w:color="auto"/>
                    <w:left w:val="none" w:sz="0" w:space="0" w:color="auto"/>
                    <w:bottom w:val="none" w:sz="0" w:space="0" w:color="auto"/>
                    <w:right w:val="none" w:sz="0" w:space="0" w:color="auto"/>
                  </w:divBdr>
                  <w:divsChild>
                    <w:div w:id="576592619">
                      <w:marLeft w:val="270"/>
                      <w:marRight w:val="75"/>
                      <w:marTop w:val="0"/>
                      <w:marBottom w:val="0"/>
                      <w:divBdr>
                        <w:top w:val="none" w:sz="0" w:space="0" w:color="auto"/>
                        <w:left w:val="none" w:sz="0" w:space="0" w:color="auto"/>
                        <w:bottom w:val="none" w:sz="0" w:space="0" w:color="auto"/>
                        <w:right w:val="none" w:sz="0" w:space="0" w:color="auto"/>
                      </w:divBdr>
                    </w:div>
                  </w:divsChild>
                </w:div>
                <w:div w:id="1308784446">
                  <w:marLeft w:val="270"/>
                  <w:marRight w:val="75"/>
                  <w:marTop w:val="0"/>
                  <w:marBottom w:val="0"/>
                  <w:divBdr>
                    <w:top w:val="none" w:sz="0" w:space="0" w:color="auto"/>
                    <w:left w:val="none" w:sz="0" w:space="0" w:color="auto"/>
                    <w:bottom w:val="none" w:sz="0" w:space="0" w:color="auto"/>
                    <w:right w:val="none" w:sz="0" w:space="0" w:color="auto"/>
                  </w:divBdr>
                </w:div>
                <w:div w:id="1536577107">
                  <w:marLeft w:val="0"/>
                  <w:marRight w:val="0"/>
                  <w:marTop w:val="0"/>
                  <w:marBottom w:val="0"/>
                  <w:divBdr>
                    <w:top w:val="none" w:sz="0" w:space="0" w:color="auto"/>
                    <w:left w:val="none" w:sz="0" w:space="0" w:color="auto"/>
                    <w:bottom w:val="none" w:sz="0" w:space="0" w:color="auto"/>
                    <w:right w:val="none" w:sz="0" w:space="0" w:color="auto"/>
                  </w:divBdr>
                  <w:divsChild>
                    <w:div w:id="1545101679">
                      <w:marLeft w:val="270"/>
                      <w:marRight w:val="75"/>
                      <w:marTop w:val="0"/>
                      <w:marBottom w:val="0"/>
                      <w:divBdr>
                        <w:top w:val="none" w:sz="0" w:space="0" w:color="auto"/>
                        <w:left w:val="none" w:sz="0" w:space="0" w:color="auto"/>
                        <w:bottom w:val="none" w:sz="0" w:space="0" w:color="auto"/>
                        <w:right w:val="none" w:sz="0" w:space="0" w:color="auto"/>
                      </w:divBdr>
                    </w:div>
                  </w:divsChild>
                </w:div>
                <w:div w:id="1512649352">
                  <w:marLeft w:val="270"/>
                  <w:marRight w:val="75"/>
                  <w:marTop w:val="0"/>
                  <w:marBottom w:val="0"/>
                  <w:divBdr>
                    <w:top w:val="none" w:sz="0" w:space="0" w:color="auto"/>
                    <w:left w:val="none" w:sz="0" w:space="0" w:color="auto"/>
                    <w:bottom w:val="none" w:sz="0" w:space="0" w:color="auto"/>
                    <w:right w:val="none" w:sz="0" w:space="0" w:color="auto"/>
                  </w:divBdr>
                </w:div>
                <w:div w:id="928974921">
                  <w:marLeft w:val="0"/>
                  <w:marRight w:val="0"/>
                  <w:marTop w:val="0"/>
                  <w:marBottom w:val="0"/>
                  <w:divBdr>
                    <w:top w:val="none" w:sz="0" w:space="0" w:color="auto"/>
                    <w:left w:val="none" w:sz="0" w:space="0" w:color="auto"/>
                    <w:bottom w:val="none" w:sz="0" w:space="0" w:color="auto"/>
                    <w:right w:val="none" w:sz="0" w:space="0" w:color="auto"/>
                  </w:divBdr>
                  <w:divsChild>
                    <w:div w:id="112987687">
                      <w:marLeft w:val="270"/>
                      <w:marRight w:val="75"/>
                      <w:marTop w:val="0"/>
                      <w:marBottom w:val="0"/>
                      <w:divBdr>
                        <w:top w:val="none" w:sz="0" w:space="0" w:color="auto"/>
                        <w:left w:val="none" w:sz="0" w:space="0" w:color="auto"/>
                        <w:bottom w:val="none" w:sz="0" w:space="0" w:color="auto"/>
                        <w:right w:val="none" w:sz="0" w:space="0" w:color="auto"/>
                      </w:divBdr>
                    </w:div>
                  </w:divsChild>
                </w:div>
                <w:div w:id="1820927096">
                  <w:marLeft w:val="270"/>
                  <w:marRight w:val="75"/>
                  <w:marTop w:val="0"/>
                  <w:marBottom w:val="0"/>
                  <w:divBdr>
                    <w:top w:val="none" w:sz="0" w:space="0" w:color="auto"/>
                    <w:left w:val="none" w:sz="0" w:space="0" w:color="auto"/>
                    <w:bottom w:val="none" w:sz="0" w:space="0" w:color="auto"/>
                    <w:right w:val="none" w:sz="0" w:space="0" w:color="auto"/>
                  </w:divBdr>
                </w:div>
              </w:divsChild>
            </w:div>
            <w:div w:id="1668826650">
              <w:marLeft w:val="135"/>
              <w:marRight w:val="0"/>
              <w:marTop w:val="0"/>
              <w:marBottom w:val="0"/>
              <w:divBdr>
                <w:top w:val="none" w:sz="0" w:space="0" w:color="auto"/>
                <w:left w:val="none" w:sz="0" w:space="0" w:color="auto"/>
                <w:bottom w:val="none" w:sz="0" w:space="0" w:color="auto"/>
                <w:right w:val="none" w:sz="0" w:space="0" w:color="auto"/>
              </w:divBdr>
            </w:div>
            <w:div w:id="1419209134">
              <w:marLeft w:val="0"/>
              <w:marRight w:val="0"/>
              <w:marTop w:val="0"/>
              <w:marBottom w:val="0"/>
              <w:divBdr>
                <w:top w:val="none" w:sz="0" w:space="0" w:color="auto"/>
                <w:left w:val="none" w:sz="0" w:space="0" w:color="auto"/>
                <w:bottom w:val="none" w:sz="0" w:space="0" w:color="auto"/>
                <w:right w:val="none" w:sz="0" w:space="0" w:color="auto"/>
              </w:divBdr>
              <w:divsChild>
                <w:div w:id="1267080612">
                  <w:marLeft w:val="0"/>
                  <w:marRight w:val="0"/>
                  <w:marTop w:val="0"/>
                  <w:marBottom w:val="0"/>
                  <w:divBdr>
                    <w:top w:val="none" w:sz="0" w:space="0" w:color="auto"/>
                    <w:left w:val="none" w:sz="0" w:space="0" w:color="auto"/>
                    <w:bottom w:val="none" w:sz="0" w:space="0" w:color="auto"/>
                    <w:right w:val="none" w:sz="0" w:space="0" w:color="auto"/>
                  </w:divBdr>
                </w:div>
              </w:divsChild>
            </w:div>
            <w:div w:id="15578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04614">
      <w:bodyDiv w:val="1"/>
      <w:marLeft w:val="0"/>
      <w:marRight w:val="0"/>
      <w:marTop w:val="0"/>
      <w:marBottom w:val="0"/>
      <w:divBdr>
        <w:top w:val="none" w:sz="0" w:space="0" w:color="auto"/>
        <w:left w:val="none" w:sz="0" w:space="0" w:color="auto"/>
        <w:bottom w:val="none" w:sz="0" w:space="0" w:color="auto"/>
        <w:right w:val="none" w:sz="0" w:space="0" w:color="auto"/>
      </w:divBdr>
    </w:div>
    <w:div w:id="1298293509">
      <w:bodyDiv w:val="1"/>
      <w:marLeft w:val="0"/>
      <w:marRight w:val="0"/>
      <w:marTop w:val="0"/>
      <w:marBottom w:val="0"/>
      <w:divBdr>
        <w:top w:val="none" w:sz="0" w:space="0" w:color="auto"/>
        <w:left w:val="none" w:sz="0" w:space="0" w:color="auto"/>
        <w:bottom w:val="none" w:sz="0" w:space="0" w:color="auto"/>
        <w:right w:val="none" w:sz="0" w:space="0" w:color="auto"/>
      </w:divBdr>
      <w:divsChild>
        <w:div w:id="294651049">
          <w:marLeft w:val="0"/>
          <w:marRight w:val="0"/>
          <w:marTop w:val="0"/>
          <w:marBottom w:val="0"/>
          <w:divBdr>
            <w:top w:val="none" w:sz="0" w:space="0" w:color="auto"/>
            <w:left w:val="none" w:sz="0" w:space="0" w:color="auto"/>
            <w:bottom w:val="none" w:sz="0" w:space="0" w:color="auto"/>
            <w:right w:val="none" w:sz="0" w:space="0" w:color="auto"/>
          </w:divBdr>
          <w:divsChild>
            <w:div w:id="1281692927">
              <w:marLeft w:val="0"/>
              <w:marRight w:val="0"/>
              <w:marTop w:val="0"/>
              <w:marBottom w:val="0"/>
              <w:divBdr>
                <w:top w:val="none" w:sz="0" w:space="0" w:color="auto"/>
                <w:left w:val="none" w:sz="0" w:space="0" w:color="auto"/>
                <w:bottom w:val="none" w:sz="0" w:space="0" w:color="auto"/>
                <w:right w:val="none" w:sz="0" w:space="0" w:color="auto"/>
              </w:divBdr>
              <w:divsChild>
                <w:div w:id="456993360">
                  <w:marLeft w:val="0"/>
                  <w:marRight w:val="0"/>
                  <w:marTop w:val="0"/>
                  <w:marBottom w:val="0"/>
                  <w:divBdr>
                    <w:top w:val="none" w:sz="0" w:space="0" w:color="auto"/>
                    <w:left w:val="none" w:sz="0" w:space="0" w:color="auto"/>
                    <w:bottom w:val="none" w:sz="0" w:space="0" w:color="auto"/>
                    <w:right w:val="none" w:sz="0" w:space="0" w:color="auto"/>
                  </w:divBdr>
                  <w:divsChild>
                    <w:div w:id="1357539993">
                      <w:marLeft w:val="150"/>
                      <w:marRight w:val="150"/>
                      <w:marTop w:val="0"/>
                      <w:marBottom w:val="0"/>
                      <w:divBdr>
                        <w:top w:val="none" w:sz="0" w:space="0" w:color="auto"/>
                        <w:left w:val="none" w:sz="0" w:space="0" w:color="auto"/>
                        <w:bottom w:val="none" w:sz="0" w:space="0" w:color="auto"/>
                        <w:right w:val="none" w:sz="0" w:space="0" w:color="auto"/>
                      </w:divBdr>
                      <w:divsChild>
                        <w:div w:id="1517378835">
                          <w:marLeft w:val="0"/>
                          <w:marRight w:val="0"/>
                          <w:marTop w:val="0"/>
                          <w:marBottom w:val="0"/>
                          <w:divBdr>
                            <w:top w:val="none" w:sz="0" w:space="0" w:color="auto"/>
                            <w:left w:val="none" w:sz="0" w:space="0" w:color="auto"/>
                            <w:bottom w:val="none" w:sz="0" w:space="0" w:color="auto"/>
                            <w:right w:val="none" w:sz="0" w:space="0" w:color="auto"/>
                          </w:divBdr>
                          <w:divsChild>
                            <w:div w:id="1954165676">
                              <w:marLeft w:val="0"/>
                              <w:marRight w:val="0"/>
                              <w:marTop w:val="0"/>
                              <w:marBottom w:val="0"/>
                              <w:divBdr>
                                <w:top w:val="none" w:sz="0" w:space="0" w:color="auto"/>
                                <w:left w:val="none" w:sz="0" w:space="0" w:color="auto"/>
                                <w:bottom w:val="none" w:sz="0" w:space="0" w:color="auto"/>
                                <w:right w:val="none" w:sz="0" w:space="0" w:color="auto"/>
                              </w:divBdr>
                              <w:divsChild>
                                <w:div w:id="1902861034">
                                  <w:marLeft w:val="0"/>
                                  <w:marRight w:val="0"/>
                                  <w:marTop w:val="0"/>
                                  <w:marBottom w:val="0"/>
                                  <w:divBdr>
                                    <w:top w:val="none" w:sz="0" w:space="0" w:color="auto"/>
                                    <w:left w:val="none" w:sz="0" w:space="0" w:color="auto"/>
                                    <w:bottom w:val="none" w:sz="0" w:space="0" w:color="auto"/>
                                    <w:right w:val="none" w:sz="0" w:space="0" w:color="auto"/>
                                  </w:divBdr>
                                  <w:divsChild>
                                    <w:div w:id="130570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0914432">
      <w:bodyDiv w:val="1"/>
      <w:marLeft w:val="0"/>
      <w:marRight w:val="0"/>
      <w:marTop w:val="0"/>
      <w:marBottom w:val="0"/>
      <w:divBdr>
        <w:top w:val="none" w:sz="0" w:space="0" w:color="auto"/>
        <w:left w:val="none" w:sz="0" w:space="0" w:color="auto"/>
        <w:bottom w:val="none" w:sz="0" w:space="0" w:color="auto"/>
        <w:right w:val="none" w:sz="0" w:space="0" w:color="auto"/>
      </w:divBdr>
      <w:divsChild>
        <w:div w:id="150021665">
          <w:marLeft w:val="0"/>
          <w:marRight w:val="0"/>
          <w:marTop w:val="0"/>
          <w:marBottom w:val="0"/>
          <w:divBdr>
            <w:top w:val="none" w:sz="0" w:space="0" w:color="auto"/>
            <w:left w:val="none" w:sz="0" w:space="0" w:color="auto"/>
            <w:bottom w:val="none" w:sz="0" w:space="0" w:color="auto"/>
            <w:right w:val="none" w:sz="0" w:space="0" w:color="auto"/>
          </w:divBdr>
          <w:divsChild>
            <w:div w:id="1711300898">
              <w:marLeft w:val="0"/>
              <w:marRight w:val="0"/>
              <w:marTop w:val="0"/>
              <w:marBottom w:val="0"/>
              <w:divBdr>
                <w:top w:val="none" w:sz="0" w:space="0" w:color="auto"/>
                <w:left w:val="none" w:sz="0" w:space="0" w:color="auto"/>
                <w:bottom w:val="none" w:sz="0" w:space="0" w:color="auto"/>
                <w:right w:val="none" w:sz="0" w:space="0" w:color="auto"/>
              </w:divBdr>
              <w:divsChild>
                <w:div w:id="862943036">
                  <w:marLeft w:val="0"/>
                  <w:marRight w:val="0"/>
                  <w:marTop w:val="0"/>
                  <w:marBottom w:val="0"/>
                  <w:divBdr>
                    <w:top w:val="none" w:sz="0" w:space="0" w:color="auto"/>
                    <w:left w:val="none" w:sz="0" w:space="0" w:color="auto"/>
                    <w:bottom w:val="none" w:sz="0" w:space="0" w:color="auto"/>
                    <w:right w:val="none" w:sz="0" w:space="0" w:color="auto"/>
                  </w:divBdr>
                  <w:divsChild>
                    <w:div w:id="250089488">
                      <w:marLeft w:val="150"/>
                      <w:marRight w:val="150"/>
                      <w:marTop w:val="0"/>
                      <w:marBottom w:val="0"/>
                      <w:divBdr>
                        <w:top w:val="none" w:sz="0" w:space="0" w:color="auto"/>
                        <w:left w:val="none" w:sz="0" w:space="0" w:color="auto"/>
                        <w:bottom w:val="none" w:sz="0" w:space="0" w:color="auto"/>
                        <w:right w:val="none" w:sz="0" w:space="0" w:color="auto"/>
                      </w:divBdr>
                      <w:divsChild>
                        <w:div w:id="2103724177">
                          <w:marLeft w:val="0"/>
                          <w:marRight w:val="0"/>
                          <w:marTop w:val="0"/>
                          <w:marBottom w:val="0"/>
                          <w:divBdr>
                            <w:top w:val="none" w:sz="0" w:space="0" w:color="auto"/>
                            <w:left w:val="none" w:sz="0" w:space="0" w:color="auto"/>
                            <w:bottom w:val="none" w:sz="0" w:space="0" w:color="auto"/>
                            <w:right w:val="none" w:sz="0" w:space="0" w:color="auto"/>
                          </w:divBdr>
                          <w:divsChild>
                            <w:div w:id="712997383">
                              <w:marLeft w:val="0"/>
                              <w:marRight w:val="0"/>
                              <w:marTop w:val="0"/>
                              <w:marBottom w:val="0"/>
                              <w:divBdr>
                                <w:top w:val="none" w:sz="0" w:space="0" w:color="auto"/>
                                <w:left w:val="none" w:sz="0" w:space="0" w:color="auto"/>
                                <w:bottom w:val="none" w:sz="0" w:space="0" w:color="auto"/>
                                <w:right w:val="none" w:sz="0" w:space="0" w:color="auto"/>
                              </w:divBdr>
                              <w:divsChild>
                                <w:div w:id="1798986269">
                                  <w:marLeft w:val="0"/>
                                  <w:marRight w:val="0"/>
                                  <w:marTop w:val="0"/>
                                  <w:marBottom w:val="0"/>
                                  <w:divBdr>
                                    <w:top w:val="none" w:sz="0" w:space="0" w:color="auto"/>
                                    <w:left w:val="none" w:sz="0" w:space="0" w:color="auto"/>
                                    <w:bottom w:val="none" w:sz="0" w:space="0" w:color="auto"/>
                                    <w:right w:val="none" w:sz="0" w:space="0" w:color="auto"/>
                                  </w:divBdr>
                                  <w:divsChild>
                                    <w:div w:id="159759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9388138">
      <w:bodyDiv w:val="1"/>
      <w:marLeft w:val="0"/>
      <w:marRight w:val="0"/>
      <w:marTop w:val="0"/>
      <w:marBottom w:val="0"/>
      <w:divBdr>
        <w:top w:val="none" w:sz="0" w:space="0" w:color="auto"/>
        <w:left w:val="none" w:sz="0" w:space="0" w:color="auto"/>
        <w:bottom w:val="none" w:sz="0" w:space="0" w:color="auto"/>
        <w:right w:val="none" w:sz="0" w:space="0" w:color="auto"/>
      </w:divBdr>
      <w:divsChild>
        <w:div w:id="1654216791">
          <w:marLeft w:val="0"/>
          <w:marRight w:val="0"/>
          <w:marTop w:val="0"/>
          <w:marBottom w:val="0"/>
          <w:divBdr>
            <w:top w:val="none" w:sz="0" w:space="0" w:color="auto"/>
            <w:left w:val="none" w:sz="0" w:space="0" w:color="auto"/>
            <w:bottom w:val="none" w:sz="0" w:space="0" w:color="auto"/>
            <w:right w:val="none" w:sz="0" w:space="0" w:color="auto"/>
          </w:divBdr>
        </w:div>
        <w:div w:id="435828268">
          <w:marLeft w:val="0"/>
          <w:marRight w:val="0"/>
          <w:marTop w:val="0"/>
          <w:marBottom w:val="0"/>
          <w:divBdr>
            <w:top w:val="none" w:sz="0" w:space="0" w:color="auto"/>
            <w:left w:val="none" w:sz="0" w:space="0" w:color="auto"/>
            <w:bottom w:val="none" w:sz="0" w:space="0" w:color="auto"/>
            <w:right w:val="none" w:sz="0" w:space="0" w:color="auto"/>
          </w:divBdr>
        </w:div>
        <w:div w:id="1010256258">
          <w:marLeft w:val="0"/>
          <w:marRight w:val="0"/>
          <w:marTop w:val="0"/>
          <w:marBottom w:val="0"/>
          <w:divBdr>
            <w:top w:val="none" w:sz="0" w:space="0" w:color="auto"/>
            <w:left w:val="none" w:sz="0" w:space="0" w:color="auto"/>
            <w:bottom w:val="none" w:sz="0" w:space="0" w:color="auto"/>
            <w:right w:val="none" w:sz="0" w:space="0" w:color="auto"/>
          </w:divBdr>
        </w:div>
        <w:div w:id="313992657">
          <w:marLeft w:val="0"/>
          <w:marRight w:val="0"/>
          <w:marTop w:val="0"/>
          <w:marBottom w:val="0"/>
          <w:divBdr>
            <w:top w:val="none" w:sz="0" w:space="0" w:color="auto"/>
            <w:left w:val="none" w:sz="0" w:space="0" w:color="auto"/>
            <w:bottom w:val="none" w:sz="0" w:space="0" w:color="auto"/>
            <w:right w:val="none" w:sz="0" w:space="0" w:color="auto"/>
          </w:divBdr>
        </w:div>
      </w:divsChild>
    </w:div>
    <w:div w:id="1653486124">
      <w:bodyDiv w:val="1"/>
      <w:marLeft w:val="0"/>
      <w:marRight w:val="0"/>
      <w:marTop w:val="0"/>
      <w:marBottom w:val="0"/>
      <w:divBdr>
        <w:top w:val="none" w:sz="0" w:space="0" w:color="auto"/>
        <w:left w:val="none" w:sz="0" w:space="0" w:color="auto"/>
        <w:bottom w:val="none" w:sz="0" w:space="0" w:color="auto"/>
        <w:right w:val="none" w:sz="0" w:space="0" w:color="auto"/>
      </w:divBdr>
      <w:divsChild>
        <w:div w:id="37945683">
          <w:marLeft w:val="0"/>
          <w:marRight w:val="0"/>
          <w:marTop w:val="0"/>
          <w:marBottom w:val="0"/>
          <w:divBdr>
            <w:top w:val="none" w:sz="0" w:space="0" w:color="auto"/>
            <w:left w:val="none" w:sz="0" w:space="0" w:color="auto"/>
            <w:bottom w:val="none" w:sz="0" w:space="0" w:color="auto"/>
            <w:right w:val="none" w:sz="0" w:space="0" w:color="auto"/>
          </w:divBdr>
          <w:divsChild>
            <w:div w:id="1523086454">
              <w:marLeft w:val="0"/>
              <w:marRight w:val="0"/>
              <w:marTop w:val="0"/>
              <w:marBottom w:val="0"/>
              <w:divBdr>
                <w:top w:val="none" w:sz="0" w:space="0" w:color="auto"/>
                <w:left w:val="none" w:sz="0" w:space="0" w:color="auto"/>
                <w:bottom w:val="none" w:sz="0" w:space="0" w:color="auto"/>
                <w:right w:val="none" w:sz="0" w:space="0" w:color="auto"/>
              </w:divBdr>
              <w:divsChild>
                <w:div w:id="821505887">
                  <w:marLeft w:val="0"/>
                  <w:marRight w:val="0"/>
                  <w:marTop w:val="0"/>
                  <w:marBottom w:val="0"/>
                  <w:divBdr>
                    <w:top w:val="none" w:sz="0" w:space="0" w:color="auto"/>
                    <w:left w:val="none" w:sz="0" w:space="0" w:color="auto"/>
                    <w:bottom w:val="none" w:sz="0" w:space="0" w:color="auto"/>
                    <w:right w:val="none" w:sz="0" w:space="0" w:color="auto"/>
                  </w:divBdr>
                  <w:divsChild>
                    <w:div w:id="1136333019">
                      <w:marLeft w:val="150"/>
                      <w:marRight w:val="150"/>
                      <w:marTop w:val="0"/>
                      <w:marBottom w:val="0"/>
                      <w:divBdr>
                        <w:top w:val="none" w:sz="0" w:space="0" w:color="auto"/>
                        <w:left w:val="none" w:sz="0" w:space="0" w:color="auto"/>
                        <w:bottom w:val="none" w:sz="0" w:space="0" w:color="auto"/>
                        <w:right w:val="none" w:sz="0" w:space="0" w:color="auto"/>
                      </w:divBdr>
                      <w:divsChild>
                        <w:div w:id="1146899897">
                          <w:marLeft w:val="0"/>
                          <w:marRight w:val="0"/>
                          <w:marTop w:val="0"/>
                          <w:marBottom w:val="0"/>
                          <w:divBdr>
                            <w:top w:val="none" w:sz="0" w:space="0" w:color="auto"/>
                            <w:left w:val="none" w:sz="0" w:space="0" w:color="auto"/>
                            <w:bottom w:val="none" w:sz="0" w:space="0" w:color="auto"/>
                            <w:right w:val="none" w:sz="0" w:space="0" w:color="auto"/>
                          </w:divBdr>
                          <w:divsChild>
                            <w:div w:id="1657682249">
                              <w:marLeft w:val="0"/>
                              <w:marRight w:val="0"/>
                              <w:marTop w:val="0"/>
                              <w:marBottom w:val="0"/>
                              <w:divBdr>
                                <w:top w:val="none" w:sz="0" w:space="0" w:color="auto"/>
                                <w:left w:val="none" w:sz="0" w:space="0" w:color="auto"/>
                                <w:bottom w:val="none" w:sz="0" w:space="0" w:color="auto"/>
                                <w:right w:val="none" w:sz="0" w:space="0" w:color="auto"/>
                              </w:divBdr>
                              <w:divsChild>
                                <w:div w:id="2111661843">
                                  <w:marLeft w:val="0"/>
                                  <w:marRight w:val="0"/>
                                  <w:marTop w:val="0"/>
                                  <w:marBottom w:val="0"/>
                                  <w:divBdr>
                                    <w:top w:val="none" w:sz="0" w:space="0" w:color="auto"/>
                                    <w:left w:val="none" w:sz="0" w:space="0" w:color="auto"/>
                                    <w:bottom w:val="none" w:sz="0" w:space="0" w:color="auto"/>
                                    <w:right w:val="none" w:sz="0" w:space="0" w:color="auto"/>
                                  </w:divBdr>
                                  <w:divsChild>
                                    <w:div w:id="1886795987">
                                      <w:marLeft w:val="0"/>
                                      <w:marRight w:val="0"/>
                                      <w:marTop w:val="0"/>
                                      <w:marBottom w:val="0"/>
                                      <w:divBdr>
                                        <w:top w:val="none" w:sz="0" w:space="0" w:color="auto"/>
                                        <w:left w:val="none" w:sz="0" w:space="0" w:color="auto"/>
                                        <w:bottom w:val="none" w:sz="0" w:space="0" w:color="auto"/>
                                        <w:right w:val="none" w:sz="0" w:space="0" w:color="auto"/>
                                      </w:divBdr>
                                      <w:divsChild>
                                        <w:div w:id="13244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5850873">
      <w:bodyDiv w:val="1"/>
      <w:marLeft w:val="0"/>
      <w:marRight w:val="0"/>
      <w:marTop w:val="0"/>
      <w:marBottom w:val="0"/>
      <w:divBdr>
        <w:top w:val="none" w:sz="0" w:space="0" w:color="auto"/>
        <w:left w:val="none" w:sz="0" w:space="0" w:color="auto"/>
        <w:bottom w:val="none" w:sz="0" w:space="0" w:color="auto"/>
        <w:right w:val="none" w:sz="0" w:space="0" w:color="auto"/>
      </w:divBdr>
    </w:div>
    <w:div w:id="195836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atlarge2@atdla.org" TargetMode="External"/><Relationship Id="rId26" Type="http://schemas.openxmlformats.org/officeDocument/2006/relationships/diagramQuickStyle" Target="diagrams/quickStyle1.xml"/><Relationship Id="rId39" Type="http://schemas.openxmlformats.org/officeDocument/2006/relationships/image" Target="media/image10.png"/><Relationship Id="rId21" Type="http://schemas.openxmlformats.org/officeDocument/2006/relationships/hyperlink" Target="mailto:youngprofessionals@atdla.org" TargetMode="External"/><Relationship Id="rId34" Type="http://schemas.openxmlformats.org/officeDocument/2006/relationships/image" Target="media/image7.png"/><Relationship Id="rId42" Type="http://schemas.openxmlformats.org/officeDocument/2006/relationships/image" Target="media/image1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ecretary@atdla.org"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diagramData" Target="diagrams/data1.xml"/><Relationship Id="rId32" Type="http://schemas.openxmlformats.org/officeDocument/2006/relationships/image" Target="media/image5.png"/><Relationship Id="rId37" Type="http://schemas.openxmlformats.org/officeDocument/2006/relationships/hyperlink" Target="https://padlet.com/mentor12/atdlamentor" TargetMode="External"/><Relationship Id="rId40" Type="http://schemas.openxmlformats.org/officeDocument/2006/relationships/image" Target="media/image11.png"/><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mailto:president@atdla.org" TargetMode="External"/><Relationship Id="rId23" Type="http://schemas.openxmlformats.org/officeDocument/2006/relationships/hyperlink" Target="mailto:kevin.kwan@pandarg.org" TargetMode="External"/><Relationship Id="rId28" Type="http://schemas.microsoft.com/office/2007/relationships/diagramDrawing" Target="diagrams/drawing1.xml"/><Relationship Id="rId36" Type="http://schemas.openxmlformats.org/officeDocument/2006/relationships/hyperlink" Target="https://drive.google.com/file/d/1hJBbSVuTrBoDDnupcc8PMn7mB4opwdh4/view?usp=sharing" TargetMode="External"/><Relationship Id="rId10" Type="http://schemas.openxmlformats.org/officeDocument/2006/relationships/footer" Target="footer1.xml"/><Relationship Id="rId19" Type="http://schemas.openxmlformats.org/officeDocument/2006/relationships/hyperlink" Target="mailto:workshops@atdla.org" TargetMode="External"/><Relationship Id="rId31" Type="http://schemas.openxmlformats.org/officeDocument/2006/relationships/image" Target="media/image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yperlink" Target="mailto:gmorgenshtern@gmail.com" TargetMode="External"/><Relationship Id="rId27" Type="http://schemas.openxmlformats.org/officeDocument/2006/relationships/diagramColors" Target="diagrams/colors1.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yperlink" Target="https://atdla.org"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mailto:atlarge@atdla.org" TargetMode="External"/><Relationship Id="rId25" Type="http://schemas.openxmlformats.org/officeDocument/2006/relationships/diagramLayout" Target="diagrams/layout1.xml"/><Relationship Id="rId33" Type="http://schemas.openxmlformats.org/officeDocument/2006/relationships/image" Target="media/image6.png"/><Relationship Id="rId38" Type="http://schemas.openxmlformats.org/officeDocument/2006/relationships/image" Target="media/image9.png"/><Relationship Id="rId46" Type="http://schemas.openxmlformats.org/officeDocument/2006/relationships/theme" Target="theme/theme1.xml"/><Relationship Id="rId20" Type="http://schemas.openxmlformats.org/officeDocument/2006/relationships/hyperlink" Target="mailto:southbay1@atdla.org" TargetMode="External"/><Relationship Id="rId41"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F70DEC-DF68-4076-B90C-FF7FB876AB3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808FA661-40EB-4468-A581-C05FBFB3DA2E}">
      <dgm:prSet phldrT="[Text]" custT="1"/>
      <dgm:spPr/>
      <dgm:t>
        <a:bodyPr/>
        <a:lstStyle/>
        <a:p>
          <a:pPr algn="ctr"/>
          <a:r>
            <a:rPr lang="en-US" sz="500"/>
            <a:t>President</a:t>
          </a:r>
          <a:endParaRPr lang="en-US" sz="1000"/>
        </a:p>
      </dgm:t>
    </dgm:pt>
    <dgm:pt modelId="{12AC626D-D214-477B-BE73-BCC3E10E4F60}" type="parTrans" cxnId="{50E603D7-1E8B-4A1C-BE1B-B9A2E024A0D2}">
      <dgm:prSet/>
      <dgm:spPr/>
      <dgm:t>
        <a:bodyPr/>
        <a:lstStyle/>
        <a:p>
          <a:pPr algn="ctr"/>
          <a:endParaRPr lang="en-US"/>
        </a:p>
      </dgm:t>
    </dgm:pt>
    <dgm:pt modelId="{03316724-2EFE-4FF6-BD83-F18B38F41D7A}" type="sibTrans" cxnId="{50E603D7-1E8B-4A1C-BE1B-B9A2E024A0D2}">
      <dgm:prSet/>
      <dgm:spPr/>
      <dgm:t>
        <a:bodyPr/>
        <a:lstStyle/>
        <a:p>
          <a:pPr algn="ctr"/>
          <a:endParaRPr lang="en-US"/>
        </a:p>
      </dgm:t>
    </dgm:pt>
    <dgm:pt modelId="{23F307CA-69E7-4EE6-87CC-2B26353329D8}" type="asst">
      <dgm:prSet phldrT="[Text]" custT="1"/>
      <dgm:spPr/>
      <dgm:t>
        <a:bodyPr/>
        <a:lstStyle/>
        <a:p>
          <a:pPr algn="ctr"/>
          <a:r>
            <a:rPr lang="en-US" sz="500"/>
            <a:t>Board of Directors</a:t>
          </a:r>
          <a:endParaRPr lang="en-US" sz="800"/>
        </a:p>
      </dgm:t>
    </dgm:pt>
    <dgm:pt modelId="{CE7CBA78-FD58-4FD1-9BE5-3279262AED7A}" type="parTrans" cxnId="{76945280-C631-4025-A8BE-3CE8B7B5D883}">
      <dgm:prSet/>
      <dgm:spPr/>
      <dgm:t>
        <a:bodyPr/>
        <a:lstStyle/>
        <a:p>
          <a:endParaRPr lang="en-US"/>
        </a:p>
      </dgm:t>
    </dgm:pt>
    <dgm:pt modelId="{E08A65C1-0865-41AF-A391-CB0D1E7E2533}" type="sibTrans" cxnId="{76945280-C631-4025-A8BE-3CE8B7B5D883}">
      <dgm:prSet/>
      <dgm:spPr/>
      <dgm:t>
        <a:bodyPr/>
        <a:lstStyle/>
        <a:p>
          <a:endParaRPr lang="en-US"/>
        </a:p>
      </dgm:t>
    </dgm:pt>
    <dgm:pt modelId="{376B2B3A-C497-4D0C-A619-301489F0F7E3}" type="asst">
      <dgm:prSet/>
      <dgm:spPr/>
      <dgm:t>
        <a:bodyPr/>
        <a:lstStyle/>
        <a:p>
          <a:r>
            <a:rPr lang="en-US"/>
            <a:t>Executive Committee</a:t>
          </a:r>
        </a:p>
      </dgm:t>
    </dgm:pt>
    <dgm:pt modelId="{E9E2FFF3-D5AD-4D80-B5FB-0E72881CB1FC}" type="parTrans" cxnId="{86AA2BD6-DC85-4B5F-9EB3-6CFF9D4A99F0}">
      <dgm:prSet/>
      <dgm:spPr/>
      <dgm:t>
        <a:bodyPr/>
        <a:lstStyle/>
        <a:p>
          <a:endParaRPr lang="en-US"/>
        </a:p>
      </dgm:t>
    </dgm:pt>
    <dgm:pt modelId="{7427F9AC-3F17-4CCB-86AD-A765B0A1F366}" type="sibTrans" cxnId="{86AA2BD6-DC85-4B5F-9EB3-6CFF9D4A99F0}">
      <dgm:prSet/>
      <dgm:spPr/>
      <dgm:t>
        <a:bodyPr/>
        <a:lstStyle/>
        <a:p>
          <a:endParaRPr lang="en-US"/>
        </a:p>
      </dgm:t>
    </dgm:pt>
    <dgm:pt modelId="{EBBD84DF-7B8D-4DAD-AF67-20501BB553B7}">
      <dgm:prSet/>
      <dgm:spPr/>
      <dgm:t>
        <a:bodyPr/>
        <a:lstStyle/>
        <a:p>
          <a:r>
            <a:rPr lang="en-US"/>
            <a:t>CFO</a:t>
          </a:r>
        </a:p>
      </dgm:t>
    </dgm:pt>
    <dgm:pt modelId="{D067AC00-CAB2-43FC-B411-249C28B39EAF}" type="parTrans" cxnId="{42D8A03A-4EB3-495E-AD05-675A55D97285}">
      <dgm:prSet/>
      <dgm:spPr/>
      <dgm:t>
        <a:bodyPr/>
        <a:lstStyle/>
        <a:p>
          <a:endParaRPr lang="en-US"/>
        </a:p>
      </dgm:t>
    </dgm:pt>
    <dgm:pt modelId="{983827BF-3E0B-4D46-A7DD-F8AC8B6C41CA}" type="sibTrans" cxnId="{42D8A03A-4EB3-495E-AD05-675A55D97285}">
      <dgm:prSet/>
      <dgm:spPr/>
      <dgm:t>
        <a:bodyPr/>
        <a:lstStyle/>
        <a:p>
          <a:endParaRPr lang="en-US"/>
        </a:p>
      </dgm:t>
    </dgm:pt>
    <dgm:pt modelId="{3BA0DA8A-5433-4FE6-BA38-F191395179C0}">
      <dgm:prSet/>
      <dgm:spPr/>
      <dgm:t>
        <a:bodyPr/>
        <a:lstStyle/>
        <a:p>
          <a:r>
            <a:rPr lang="en-US"/>
            <a:t>Secretary</a:t>
          </a:r>
        </a:p>
      </dgm:t>
    </dgm:pt>
    <dgm:pt modelId="{B68A8158-9310-4EC5-A317-C9E5B6F9E9EA}" type="parTrans" cxnId="{B975C2F4-3840-4D21-97DC-A4E1B6A068A9}">
      <dgm:prSet/>
      <dgm:spPr/>
      <dgm:t>
        <a:bodyPr/>
        <a:lstStyle/>
        <a:p>
          <a:endParaRPr lang="en-US"/>
        </a:p>
      </dgm:t>
    </dgm:pt>
    <dgm:pt modelId="{493CD467-87BB-4D30-817F-F67170D5B376}" type="sibTrans" cxnId="{B975C2F4-3840-4D21-97DC-A4E1B6A068A9}">
      <dgm:prSet/>
      <dgm:spPr/>
      <dgm:t>
        <a:bodyPr/>
        <a:lstStyle/>
        <a:p>
          <a:endParaRPr lang="en-US"/>
        </a:p>
      </dgm:t>
    </dgm:pt>
    <dgm:pt modelId="{B4047745-71AD-4C15-8DA2-0A0499D4D145}">
      <dgm:prSet/>
      <dgm:spPr/>
      <dgm:t>
        <a:bodyPr/>
        <a:lstStyle/>
        <a:p>
          <a:r>
            <a:rPr lang="en-US"/>
            <a:t>Member-At-Large</a:t>
          </a:r>
        </a:p>
      </dgm:t>
    </dgm:pt>
    <dgm:pt modelId="{E4061A1D-1EAE-402D-A447-54F0A3EA9C2A}" type="parTrans" cxnId="{6E66EB03-B434-4335-B82C-3A6894C8C1E4}">
      <dgm:prSet/>
      <dgm:spPr/>
      <dgm:t>
        <a:bodyPr/>
        <a:lstStyle/>
        <a:p>
          <a:endParaRPr lang="en-US"/>
        </a:p>
      </dgm:t>
    </dgm:pt>
    <dgm:pt modelId="{270E69C1-8A4B-4770-B834-507641A4400A}" type="sibTrans" cxnId="{6E66EB03-B434-4335-B82C-3A6894C8C1E4}">
      <dgm:prSet/>
      <dgm:spPr/>
      <dgm:t>
        <a:bodyPr/>
        <a:lstStyle/>
        <a:p>
          <a:endParaRPr lang="en-US"/>
        </a:p>
      </dgm:t>
    </dgm:pt>
    <dgm:pt modelId="{967EF4C3-8DE6-438D-AC67-32A6D47F890C}">
      <dgm:prSet/>
      <dgm:spPr/>
      <dgm:t>
        <a:bodyPr/>
        <a:lstStyle/>
        <a:p>
          <a:r>
            <a:rPr lang="en-US"/>
            <a:t>Member-At-Large</a:t>
          </a:r>
        </a:p>
      </dgm:t>
    </dgm:pt>
    <dgm:pt modelId="{2CB2F2C1-1F32-44CA-996E-D374ACEF0396}" type="parTrans" cxnId="{9D613482-B463-4A08-AD55-38E0F4BD405C}">
      <dgm:prSet/>
      <dgm:spPr/>
      <dgm:t>
        <a:bodyPr/>
        <a:lstStyle/>
        <a:p>
          <a:endParaRPr lang="en-US"/>
        </a:p>
      </dgm:t>
    </dgm:pt>
    <dgm:pt modelId="{C96AAD57-D2C7-4FB8-B4D2-16E0B1A81F07}" type="sibTrans" cxnId="{9D613482-B463-4A08-AD55-38E0F4BD405C}">
      <dgm:prSet/>
      <dgm:spPr/>
      <dgm:t>
        <a:bodyPr/>
        <a:lstStyle/>
        <a:p>
          <a:endParaRPr lang="en-US"/>
        </a:p>
      </dgm:t>
    </dgm:pt>
    <dgm:pt modelId="{91584B34-7738-42D5-AC9F-4B85C16EA20B}">
      <dgm:prSet/>
      <dgm:spPr/>
      <dgm:t>
        <a:bodyPr/>
        <a:lstStyle/>
        <a:p>
          <a:r>
            <a:rPr lang="en-US"/>
            <a:t>Director of Chapter Meetings</a:t>
          </a:r>
        </a:p>
      </dgm:t>
    </dgm:pt>
    <dgm:pt modelId="{1CA34BDC-5379-4802-AFF8-EA054EE784E4}" type="parTrans" cxnId="{5B848E3D-7212-4EA9-BC4E-2DB18C78088C}">
      <dgm:prSet/>
      <dgm:spPr/>
      <dgm:t>
        <a:bodyPr/>
        <a:lstStyle/>
        <a:p>
          <a:endParaRPr lang="en-US"/>
        </a:p>
      </dgm:t>
    </dgm:pt>
    <dgm:pt modelId="{D1CF1E24-12A6-4B97-AB9E-6D5DB308598A}" type="sibTrans" cxnId="{5B848E3D-7212-4EA9-BC4E-2DB18C78088C}">
      <dgm:prSet/>
      <dgm:spPr/>
      <dgm:t>
        <a:bodyPr/>
        <a:lstStyle/>
        <a:p>
          <a:endParaRPr lang="en-US"/>
        </a:p>
      </dgm:t>
    </dgm:pt>
    <dgm:pt modelId="{C57D9533-FB04-4141-AE12-E3CD6E328CEF}">
      <dgm:prSet/>
      <dgm:spPr/>
      <dgm:t>
        <a:bodyPr/>
        <a:lstStyle/>
        <a:p>
          <a:r>
            <a:rPr lang="en-US"/>
            <a:t>Director of Membership</a:t>
          </a:r>
        </a:p>
      </dgm:t>
    </dgm:pt>
    <dgm:pt modelId="{E45AFB0F-40CB-450A-A269-078B873B62AB}" type="parTrans" cxnId="{622C233B-754E-4E56-9A4C-FEBBC3B68805}">
      <dgm:prSet/>
      <dgm:spPr/>
      <dgm:t>
        <a:bodyPr/>
        <a:lstStyle/>
        <a:p>
          <a:endParaRPr lang="en-US"/>
        </a:p>
      </dgm:t>
    </dgm:pt>
    <dgm:pt modelId="{9CB67C29-52FF-4A98-A14B-D11B653C0C32}" type="sibTrans" cxnId="{622C233B-754E-4E56-9A4C-FEBBC3B68805}">
      <dgm:prSet/>
      <dgm:spPr/>
      <dgm:t>
        <a:bodyPr/>
        <a:lstStyle/>
        <a:p>
          <a:endParaRPr lang="en-US"/>
        </a:p>
      </dgm:t>
    </dgm:pt>
    <dgm:pt modelId="{61F2D4C3-213D-441A-A141-4978D909F219}">
      <dgm:prSet/>
      <dgm:spPr/>
      <dgm:t>
        <a:bodyPr/>
        <a:lstStyle/>
        <a:p>
          <a:r>
            <a:rPr lang="en-US"/>
            <a:t>Director of Volunteers</a:t>
          </a:r>
        </a:p>
      </dgm:t>
    </dgm:pt>
    <dgm:pt modelId="{F6EE22B4-169A-44C2-8C88-3EE6438FC096}" type="parTrans" cxnId="{A5CB575A-45D1-48D3-828D-158C45285F9E}">
      <dgm:prSet/>
      <dgm:spPr/>
      <dgm:t>
        <a:bodyPr/>
        <a:lstStyle/>
        <a:p>
          <a:endParaRPr lang="en-US"/>
        </a:p>
      </dgm:t>
    </dgm:pt>
    <dgm:pt modelId="{8C390533-B236-4210-AD8C-07ED549D2DCE}" type="sibTrans" cxnId="{A5CB575A-45D1-48D3-828D-158C45285F9E}">
      <dgm:prSet/>
      <dgm:spPr/>
      <dgm:t>
        <a:bodyPr/>
        <a:lstStyle/>
        <a:p>
          <a:endParaRPr lang="en-US"/>
        </a:p>
      </dgm:t>
    </dgm:pt>
    <dgm:pt modelId="{9FDDF06B-77FB-4312-948E-91324166BAA1}">
      <dgm:prSet/>
      <dgm:spPr/>
      <dgm:t>
        <a:bodyPr/>
        <a:lstStyle/>
        <a:p>
          <a:r>
            <a:rPr lang="en-US"/>
            <a:t>Director of Workshops &amp; Webinars</a:t>
          </a:r>
        </a:p>
      </dgm:t>
    </dgm:pt>
    <dgm:pt modelId="{1A4C2460-A38E-4B93-A4C0-32B3AF986240}" type="parTrans" cxnId="{FC9D82A0-13CE-4838-AFC5-861422AF0E26}">
      <dgm:prSet/>
      <dgm:spPr/>
      <dgm:t>
        <a:bodyPr/>
        <a:lstStyle/>
        <a:p>
          <a:endParaRPr lang="en-US"/>
        </a:p>
      </dgm:t>
    </dgm:pt>
    <dgm:pt modelId="{E0CD9BA8-D35E-4B5B-B874-ADA1E85567B7}" type="sibTrans" cxnId="{FC9D82A0-13CE-4838-AFC5-861422AF0E26}">
      <dgm:prSet/>
      <dgm:spPr/>
      <dgm:t>
        <a:bodyPr/>
        <a:lstStyle/>
        <a:p>
          <a:endParaRPr lang="en-US"/>
        </a:p>
      </dgm:t>
    </dgm:pt>
    <dgm:pt modelId="{3FB28A80-F989-4058-8388-862A504283A2}">
      <dgm:prSet/>
      <dgm:spPr/>
      <dgm:t>
        <a:bodyPr/>
        <a:lstStyle/>
        <a:p>
          <a:r>
            <a:rPr lang="en-US"/>
            <a:t>Volunteers</a:t>
          </a:r>
        </a:p>
      </dgm:t>
    </dgm:pt>
    <dgm:pt modelId="{34EC0519-C915-4E28-8600-CADB74E59436}" type="parTrans" cxnId="{18F78981-FB30-400E-BD5E-C729037BD51A}">
      <dgm:prSet/>
      <dgm:spPr/>
      <dgm:t>
        <a:bodyPr/>
        <a:lstStyle/>
        <a:p>
          <a:endParaRPr lang="en-US"/>
        </a:p>
      </dgm:t>
    </dgm:pt>
    <dgm:pt modelId="{649D6604-C219-41A7-B08A-0797D7D5B120}" type="sibTrans" cxnId="{18F78981-FB30-400E-BD5E-C729037BD51A}">
      <dgm:prSet/>
      <dgm:spPr/>
      <dgm:t>
        <a:bodyPr/>
        <a:lstStyle/>
        <a:p>
          <a:endParaRPr lang="en-US"/>
        </a:p>
      </dgm:t>
    </dgm:pt>
    <dgm:pt modelId="{A5472A73-2189-45AC-AA60-B3F8FBA97DAF}">
      <dgm:prSet/>
      <dgm:spPr/>
      <dgm:t>
        <a:bodyPr/>
        <a:lstStyle/>
        <a:p>
          <a:r>
            <a:rPr lang="en-US"/>
            <a:t>Communities of Practice</a:t>
          </a:r>
        </a:p>
      </dgm:t>
    </dgm:pt>
    <dgm:pt modelId="{D3257A4E-16B6-485E-B7C3-6837A966E089}" type="parTrans" cxnId="{A9439370-6F94-4D7F-A8EC-48A921B6C0EF}">
      <dgm:prSet/>
      <dgm:spPr/>
      <dgm:t>
        <a:bodyPr/>
        <a:lstStyle/>
        <a:p>
          <a:endParaRPr lang="en-US"/>
        </a:p>
      </dgm:t>
    </dgm:pt>
    <dgm:pt modelId="{7C70ACAC-07A5-4099-A4BD-811FC8EF2370}" type="sibTrans" cxnId="{A9439370-6F94-4D7F-A8EC-48A921B6C0EF}">
      <dgm:prSet/>
      <dgm:spPr/>
      <dgm:t>
        <a:bodyPr/>
        <a:lstStyle/>
        <a:p>
          <a:endParaRPr lang="en-US"/>
        </a:p>
      </dgm:t>
    </dgm:pt>
    <dgm:pt modelId="{332E7E94-CC33-43DB-A2D2-BEE8157E5255}">
      <dgm:prSet/>
      <dgm:spPr/>
      <dgm:t>
        <a:bodyPr/>
        <a:lstStyle/>
        <a:p>
          <a:r>
            <a:rPr lang="en-US"/>
            <a:t>Non-Profit SIG</a:t>
          </a:r>
        </a:p>
      </dgm:t>
    </dgm:pt>
    <dgm:pt modelId="{ABF5AB6D-523E-4047-9249-642B717393F6}" type="parTrans" cxnId="{D783F23E-D481-44E0-99FD-D4DDB8FE9AA2}">
      <dgm:prSet/>
      <dgm:spPr/>
      <dgm:t>
        <a:bodyPr/>
        <a:lstStyle/>
        <a:p>
          <a:endParaRPr lang="en-US"/>
        </a:p>
      </dgm:t>
    </dgm:pt>
    <dgm:pt modelId="{6EB0FB27-6004-4FA5-9A52-3CB1898ECCA2}" type="sibTrans" cxnId="{D783F23E-D481-44E0-99FD-D4DDB8FE9AA2}">
      <dgm:prSet/>
      <dgm:spPr/>
      <dgm:t>
        <a:bodyPr/>
        <a:lstStyle/>
        <a:p>
          <a:endParaRPr lang="en-US"/>
        </a:p>
      </dgm:t>
    </dgm:pt>
    <dgm:pt modelId="{F1080E52-E64F-4B88-8EEA-F953253EFA20}">
      <dgm:prSet/>
      <dgm:spPr/>
      <dgm:t>
        <a:bodyPr/>
        <a:lstStyle/>
        <a:p>
          <a:r>
            <a:rPr lang="en-US"/>
            <a:t>Young Professionals SIG</a:t>
          </a:r>
        </a:p>
      </dgm:t>
    </dgm:pt>
    <dgm:pt modelId="{E651CF05-BAE6-4B1F-A623-3FFECA90586C}" type="parTrans" cxnId="{06ABA123-789D-444A-AC72-41C842B40100}">
      <dgm:prSet/>
      <dgm:spPr/>
      <dgm:t>
        <a:bodyPr/>
        <a:lstStyle/>
        <a:p>
          <a:endParaRPr lang="en-US"/>
        </a:p>
      </dgm:t>
    </dgm:pt>
    <dgm:pt modelId="{6B569909-1639-4565-9339-45B9D29DF3D5}" type="sibTrans" cxnId="{06ABA123-789D-444A-AC72-41C842B40100}">
      <dgm:prSet/>
      <dgm:spPr/>
      <dgm:t>
        <a:bodyPr/>
        <a:lstStyle/>
        <a:p>
          <a:endParaRPr lang="en-US"/>
        </a:p>
      </dgm:t>
    </dgm:pt>
    <dgm:pt modelId="{2A7F8106-AF1B-48CB-8DC6-6A445FB2D851}">
      <dgm:prSet/>
      <dgm:spPr/>
      <dgm:t>
        <a:bodyPr/>
        <a:lstStyle/>
        <a:p>
          <a:r>
            <a:rPr lang="en-US"/>
            <a:t>Santa Clarita GIG</a:t>
          </a:r>
        </a:p>
      </dgm:t>
    </dgm:pt>
    <dgm:pt modelId="{D192C911-7D13-42E9-AEBD-B6F70963D252}" type="parTrans" cxnId="{CE956ADC-72C1-4980-87D9-BF2288C5312A}">
      <dgm:prSet/>
      <dgm:spPr/>
      <dgm:t>
        <a:bodyPr/>
        <a:lstStyle/>
        <a:p>
          <a:endParaRPr lang="en-US"/>
        </a:p>
      </dgm:t>
    </dgm:pt>
    <dgm:pt modelId="{AE39DB13-8405-41D8-AF9B-CEA09AD98E41}" type="sibTrans" cxnId="{CE956ADC-72C1-4980-87D9-BF2288C5312A}">
      <dgm:prSet/>
      <dgm:spPr/>
      <dgm:t>
        <a:bodyPr/>
        <a:lstStyle/>
        <a:p>
          <a:endParaRPr lang="en-US"/>
        </a:p>
      </dgm:t>
    </dgm:pt>
    <dgm:pt modelId="{30B7D3BF-3133-4291-B3D5-B47E50FE0BB3}">
      <dgm:prSet/>
      <dgm:spPr/>
      <dgm:t>
        <a:bodyPr/>
        <a:lstStyle/>
        <a:p>
          <a:r>
            <a:rPr lang="en-US"/>
            <a:t>South Bay GIG</a:t>
          </a:r>
        </a:p>
      </dgm:t>
    </dgm:pt>
    <dgm:pt modelId="{9859E671-1F61-4E6C-B4EC-782BBBFD7294}" type="parTrans" cxnId="{EFC616F4-6A41-42CA-B747-555A32B5BBF6}">
      <dgm:prSet/>
      <dgm:spPr/>
      <dgm:t>
        <a:bodyPr/>
        <a:lstStyle/>
        <a:p>
          <a:endParaRPr lang="en-US"/>
        </a:p>
      </dgm:t>
    </dgm:pt>
    <dgm:pt modelId="{D80C56D0-53A8-451C-A939-939118AC9204}" type="sibTrans" cxnId="{EFC616F4-6A41-42CA-B747-555A32B5BBF6}">
      <dgm:prSet/>
      <dgm:spPr/>
      <dgm:t>
        <a:bodyPr/>
        <a:lstStyle/>
        <a:p>
          <a:endParaRPr lang="en-US"/>
        </a:p>
      </dgm:t>
    </dgm:pt>
    <dgm:pt modelId="{2CD9C965-F033-4F08-B657-1568D099E4F5}">
      <dgm:prSet/>
      <dgm:spPr/>
      <dgm:t>
        <a:bodyPr/>
        <a:lstStyle/>
        <a:p>
          <a:r>
            <a:rPr lang="en-US"/>
            <a:t>Office Administrators</a:t>
          </a:r>
        </a:p>
      </dgm:t>
    </dgm:pt>
    <dgm:pt modelId="{3E3C4900-97E2-441D-88D6-8EA99F57F973}" type="parTrans" cxnId="{3C0A7376-D7CA-45F3-8162-B4B508D5F13D}">
      <dgm:prSet/>
      <dgm:spPr/>
      <dgm:t>
        <a:bodyPr/>
        <a:lstStyle/>
        <a:p>
          <a:endParaRPr lang="en-US"/>
        </a:p>
      </dgm:t>
    </dgm:pt>
    <dgm:pt modelId="{5CF68C47-210A-4567-9E4F-AD4C00EB72C6}" type="sibTrans" cxnId="{3C0A7376-D7CA-45F3-8162-B4B508D5F13D}">
      <dgm:prSet/>
      <dgm:spPr/>
      <dgm:t>
        <a:bodyPr/>
        <a:lstStyle/>
        <a:p>
          <a:endParaRPr lang="en-US"/>
        </a:p>
      </dgm:t>
    </dgm:pt>
    <dgm:pt modelId="{5D2D7ECE-745E-446C-8022-0CD06C565947}" type="asst">
      <dgm:prSet/>
      <dgm:spPr/>
      <dgm:t>
        <a:bodyPr/>
        <a:lstStyle/>
        <a:p>
          <a:r>
            <a:rPr lang="en-US"/>
            <a:t>Chapter Managers</a:t>
          </a:r>
        </a:p>
      </dgm:t>
    </dgm:pt>
    <dgm:pt modelId="{E6FDA0B6-8CC4-4FC2-8C4B-6B65A3D7EAFA}" type="parTrans" cxnId="{072E4DF9-DEAB-4A48-BFC1-B04EF4C681AD}">
      <dgm:prSet/>
      <dgm:spPr/>
      <dgm:t>
        <a:bodyPr/>
        <a:lstStyle/>
        <a:p>
          <a:endParaRPr lang="en-US"/>
        </a:p>
      </dgm:t>
    </dgm:pt>
    <dgm:pt modelId="{6EAE5301-6929-4DC3-BA32-F17B4418A55A}" type="sibTrans" cxnId="{072E4DF9-DEAB-4A48-BFC1-B04EF4C681AD}">
      <dgm:prSet/>
      <dgm:spPr/>
      <dgm:t>
        <a:bodyPr/>
        <a:lstStyle/>
        <a:p>
          <a:endParaRPr lang="en-US"/>
        </a:p>
      </dgm:t>
    </dgm:pt>
    <dgm:pt modelId="{E5168F90-499E-4136-86B3-114DC3655E3C}">
      <dgm:prSet/>
      <dgm:spPr/>
      <dgm:t>
        <a:bodyPr/>
        <a:lstStyle/>
        <a:p>
          <a:r>
            <a:rPr lang="en-US"/>
            <a:t>Social Media Manager</a:t>
          </a:r>
        </a:p>
      </dgm:t>
    </dgm:pt>
    <dgm:pt modelId="{D78C2872-BAB5-45A6-BCF4-B4D931CFB0E2}" type="parTrans" cxnId="{6E051FB4-48EC-4B37-9173-67B2AED5351F}">
      <dgm:prSet/>
      <dgm:spPr/>
      <dgm:t>
        <a:bodyPr/>
        <a:lstStyle/>
        <a:p>
          <a:endParaRPr lang="en-US"/>
        </a:p>
      </dgm:t>
    </dgm:pt>
    <dgm:pt modelId="{F9868C0E-8E28-49A4-B148-137F8EC0566F}" type="sibTrans" cxnId="{6E051FB4-48EC-4B37-9173-67B2AED5351F}">
      <dgm:prSet/>
      <dgm:spPr/>
      <dgm:t>
        <a:bodyPr/>
        <a:lstStyle/>
        <a:p>
          <a:endParaRPr lang="en-US"/>
        </a:p>
      </dgm:t>
    </dgm:pt>
    <dgm:pt modelId="{9505EF16-1469-4662-8C3A-C12D5227A83E}">
      <dgm:prSet/>
      <dgm:spPr/>
      <dgm:t>
        <a:bodyPr/>
        <a:lstStyle/>
        <a:p>
          <a:r>
            <a:rPr lang="en-US"/>
            <a:t>Orientation Facilitator</a:t>
          </a:r>
        </a:p>
      </dgm:t>
    </dgm:pt>
    <dgm:pt modelId="{C6E56CCB-8302-408E-ADBB-FAAE2A499673}" type="parTrans" cxnId="{EA8B586A-53BB-49B9-8EAC-DE559366C242}">
      <dgm:prSet/>
      <dgm:spPr/>
      <dgm:t>
        <a:bodyPr/>
        <a:lstStyle/>
        <a:p>
          <a:endParaRPr lang="en-US"/>
        </a:p>
      </dgm:t>
    </dgm:pt>
    <dgm:pt modelId="{AB6CFDED-8402-46B8-B41C-898592E67346}" type="sibTrans" cxnId="{EA8B586A-53BB-49B9-8EAC-DE559366C242}">
      <dgm:prSet/>
      <dgm:spPr/>
      <dgm:t>
        <a:bodyPr/>
        <a:lstStyle/>
        <a:p>
          <a:endParaRPr lang="en-US"/>
        </a:p>
      </dgm:t>
    </dgm:pt>
    <dgm:pt modelId="{CD2C1C58-5E81-4E9D-893E-2DACD03EBB04}" type="pres">
      <dgm:prSet presAssocID="{E0F70DEC-DF68-4076-B90C-FF7FB876AB3F}" presName="hierChild1" presStyleCnt="0">
        <dgm:presLayoutVars>
          <dgm:chPref val="1"/>
          <dgm:dir/>
          <dgm:animOne val="branch"/>
          <dgm:animLvl val="lvl"/>
          <dgm:resizeHandles/>
        </dgm:presLayoutVars>
      </dgm:prSet>
      <dgm:spPr/>
    </dgm:pt>
    <dgm:pt modelId="{80726DDC-5EB4-44CB-A3E0-2B0291A10794}" type="pres">
      <dgm:prSet presAssocID="{808FA661-40EB-4468-A581-C05FBFB3DA2E}" presName="hierRoot1" presStyleCnt="0"/>
      <dgm:spPr/>
    </dgm:pt>
    <dgm:pt modelId="{B352255B-7154-4ABC-BAF5-86360172DFA7}" type="pres">
      <dgm:prSet presAssocID="{808FA661-40EB-4468-A581-C05FBFB3DA2E}" presName="composite" presStyleCnt="0"/>
      <dgm:spPr/>
    </dgm:pt>
    <dgm:pt modelId="{FA41D7D7-8E00-4B54-A91B-E11B771B02B1}" type="pres">
      <dgm:prSet presAssocID="{808FA661-40EB-4468-A581-C05FBFB3DA2E}" presName="background" presStyleLbl="node0" presStyleIdx="0" presStyleCnt="1"/>
      <dgm:spPr/>
    </dgm:pt>
    <dgm:pt modelId="{2311230A-FD28-4900-8C3B-9655D330BAD2}" type="pres">
      <dgm:prSet presAssocID="{808FA661-40EB-4468-A581-C05FBFB3DA2E}" presName="text" presStyleLbl="fgAcc0" presStyleIdx="0" presStyleCnt="1">
        <dgm:presLayoutVars>
          <dgm:chPref val="3"/>
        </dgm:presLayoutVars>
      </dgm:prSet>
      <dgm:spPr/>
    </dgm:pt>
    <dgm:pt modelId="{28F25198-C3DC-488E-8824-6FF59389DD91}" type="pres">
      <dgm:prSet presAssocID="{808FA661-40EB-4468-A581-C05FBFB3DA2E}" presName="hierChild2" presStyleCnt="0"/>
      <dgm:spPr/>
    </dgm:pt>
    <dgm:pt modelId="{0DBA68BB-FBC9-477F-AB52-FE32BB302588}" type="pres">
      <dgm:prSet presAssocID="{E9E2FFF3-D5AD-4D80-B5FB-0E72881CB1FC}" presName="Name10" presStyleLbl="parChTrans1D2" presStyleIdx="0" presStyleCnt="4"/>
      <dgm:spPr/>
    </dgm:pt>
    <dgm:pt modelId="{B334EF1E-0EEE-45E8-AB9E-A8F588A27D3E}" type="pres">
      <dgm:prSet presAssocID="{376B2B3A-C497-4D0C-A619-301489F0F7E3}" presName="hierRoot2" presStyleCnt="0"/>
      <dgm:spPr/>
    </dgm:pt>
    <dgm:pt modelId="{0745CBB1-152B-4245-8DBA-2E61CA54B8FF}" type="pres">
      <dgm:prSet presAssocID="{376B2B3A-C497-4D0C-A619-301489F0F7E3}" presName="composite2" presStyleCnt="0"/>
      <dgm:spPr/>
    </dgm:pt>
    <dgm:pt modelId="{728B86D1-FBAA-4D7C-BBBE-6E48B48A2E95}" type="pres">
      <dgm:prSet presAssocID="{376B2B3A-C497-4D0C-A619-301489F0F7E3}" presName="background2" presStyleLbl="asst1" presStyleIdx="0" presStyleCnt="3"/>
      <dgm:spPr/>
    </dgm:pt>
    <dgm:pt modelId="{F8F5F353-B41A-4569-A004-A0917762CFC6}" type="pres">
      <dgm:prSet presAssocID="{376B2B3A-C497-4D0C-A619-301489F0F7E3}" presName="text2" presStyleLbl="fgAcc2" presStyleIdx="0" presStyleCnt="4">
        <dgm:presLayoutVars>
          <dgm:chPref val="3"/>
        </dgm:presLayoutVars>
      </dgm:prSet>
      <dgm:spPr/>
    </dgm:pt>
    <dgm:pt modelId="{CCFBEE39-4FA9-4173-A247-42518A3ECB4B}" type="pres">
      <dgm:prSet presAssocID="{376B2B3A-C497-4D0C-A619-301489F0F7E3}" presName="hierChild3" presStyleCnt="0"/>
      <dgm:spPr/>
    </dgm:pt>
    <dgm:pt modelId="{845473E3-E2DF-4D09-A7E2-F02E044FB7E9}" type="pres">
      <dgm:prSet presAssocID="{D067AC00-CAB2-43FC-B411-249C28B39EAF}" presName="Name17" presStyleLbl="parChTrans1D3" presStyleIdx="0" presStyleCnt="10"/>
      <dgm:spPr/>
    </dgm:pt>
    <dgm:pt modelId="{29232096-9DC0-4AFC-A2BD-12D8350D439C}" type="pres">
      <dgm:prSet presAssocID="{EBBD84DF-7B8D-4DAD-AF67-20501BB553B7}" presName="hierRoot3" presStyleCnt="0"/>
      <dgm:spPr/>
    </dgm:pt>
    <dgm:pt modelId="{0C52725F-0F47-411A-86AC-A142159B65CE}" type="pres">
      <dgm:prSet presAssocID="{EBBD84DF-7B8D-4DAD-AF67-20501BB553B7}" presName="composite3" presStyleCnt="0"/>
      <dgm:spPr/>
    </dgm:pt>
    <dgm:pt modelId="{7C391550-6BE9-469C-BA65-BB56331A9802}" type="pres">
      <dgm:prSet presAssocID="{EBBD84DF-7B8D-4DAD-AF67-20501BB553B7}" presName="background3" presStyleLbl="node3" presStyleIdx="0" presStyleCnt="10"/>
      <dgm:spPr/>
    </dgm:pt>
    <dgm:pt modelId="{27A587E3-A8ED-4520-954D-847DFE85182C}" type="pres">
      <dgm:prSet presAssocID="{EBBD84DF-7B8D-4DAD-AF67-20501BB553B7}" presName="text3" presStyleLbl="fgAcc3" presStyleIdx="0" presStyleCnt="10">
        <dgm:presLayoutVars>
          <dgm:chPref val="3"/>
        </dgm:presLayoutVars>
      </dgm:prSet>
      <dgm:spPr/>
    </dgm:pt>
    <dgm:pt modelId="{ADE37C6C-4C31-4F9D-BA18-56036B27C0FE}" type="pres">
      <dgm:prSet presAssocID="{EBBD84DF-7B8D-4DAD-AF67-20501BB553B7}" presName="hierChild4" presStyleCnt="0"/>
      <dgm:spPr/>
    </dgm:pt>
    <dgm:pt modelId="{9BC48CF2-71C1-4A8C-A66F-3611044E7B6A}" type="pres">
      <dgm:prSet presAssocID="{B68A8158-9310-4EC5-A317-C9E5B6F9E9EA}" presName="Name17" presStyleLbl="parChTrans1D3" presStyleIdx="1" presStyleCnt="10"/>
      <dgm:spPr/>
    </dgm:pt>
    <dgm:pt modelId="{763E2505-195F-4F3D-BDCA-2CFDB75C45FA}" type="pres">
      <dgm:prSet presAssocID="{3BA0DA8A-5433-4FE6-BA38-F191395179C0}" presName="hierRoot3" presStyleCnt="0"/>
      <dgm:spPr/>
    </dgm:pt>
    <dgm:pt modelId="{C473E0BF-53E5-44F9-8E2D-578E9FCD6414}" type="pres">
      <dgm:prSet presAssocID="{3BA0DA8A-5433-4FE6-BA38-F191395179C0}" presName="composite3" presStyleCnt="0"/>
      <dgm:spPr/>
    </dgm:pt>
    <dgm:pt modelId="{1D854774-B562-489A-A9B9-82532C7D0E5F}" type="pres">
      <dgm:prSet presAssocID="{3BA0DA8A-5433-4FE6-BA38-F191395179C0}" presName="background3" presStyleLbl="node3" presStyleIdx="1" presStyleCnt="10"/>
      <dgm:spPr/>
    </dgm:pt>
    <dgm:pt modelId="{C816D879-6C2D-4113-830F-E5192AEE4E9F}" type="pres">
      <dgm:prSet presAssocID="{3BA0DA8A-5433-4FE6-BA38-F191395179C0}" presName="text3" presStyleLbl="fgAcc3" presStyleIdx="1" presStyleCnt="10">
        <dgm:presLayoutVars>
          <dgm:chPref val="3"/>
        </dgm:presLayoutVars>
      </dgm:prSet>
      <dgm:spPr/>
    </dgm:pt>
    <dgm:pt modelId="{64836155-41DC-4EBA-936F-B2CE5B2DBE62}" type="pres">
      <dgm:prSet presAssocID="{3BA0DA8A-5433-4FE6-BA38-F191395179C0}" presName="hierChild4" presStyleCnt="0"/>
      <dgm:spPr/>
    </dgm:pt>
    <dgm:pt modelId="{3E74E69A-53CD-4AE2-9322-F7BF0DD3CC0D}" type="pres">
      <dgm:prSet presAssocID="{CE7CBA78-FD58-4FD1-9BE5-3279262AED7A}" presName="Name10" presStyleLbl="parChTrans1D2" presStyleIdx="1" presStyleCnt="4"/>
      <dgm:spPr/>
    </dgm:pt>
    <dgm:pt modelId="{992CAADF-3FC7-46EA-BA49-97220C3D50DC}" type="pres">
      <dgm:prSet presAssocID="{23F307CA-69E7-4EE6-87CC-2B26353329D8}" presName="hierRoot2" presStyleCnt="0"/>
      <dgm:spPr/>
    </dgm:pt>
    <dgm:pt modelId="{6894695B-993A-4A71-876F-33D47F567CF2}" type="pres">
      <dgm:prSet presAssocID="{23F307CA-69E7-4EE6-87CC-2B26353329D8}" presName="composite2" presStyleCnt="0"/>
      <dgm:spPr/>
    </dgm:pt>
    <dgm:pt modelId="{1E733CBF-16F3-48D5-8767-45F2AD7E586E}" type="pres">
      <dgm:prSet presAssocID="{23F307CA-69E7-4EE6-87CC-2B26353329D8}" presName="background2" presStyleLbl="asst1" presStyleIdx="1" presStyleCnt="3"/>
      <dgm:spPr/>
    </dgm:pt>
    <dgm:pt modelId="{1F244000-F659-425A-827E-D27D81EB7163}" type="pres">
      <dgm:prSet presAssocID="{23F307CA-69E7-4EE6-87CC-2B26353329D8}" presName="text2" presStyleLbl="fgAcc2" presStyleIdx="1" presStyleCnt="4">
        <dgm:presLayoutVars>
          <dgm:chPref val="3"/>
        </dgm:presLayoutVars>
      </dgm:prSet>
      <dgm:spPr/>
    </dgm:pt>
    <dgm:pt modelId="{6DAC45AA-6A6E-4D9F-880F-A112FADE9946}" type="pres">
      <dgm:prSet presAssocID="{23F307CA-69E7-4EE6-87CC-2B26353329D8}" presName="hierChild3" presStyleCnt="0"/>
      <dgm:spPr/>
    </dgm:pt>
    <dgm:pt modelId="{CD822051-788A-4275-9C22-40E11AADFCB3}" type="pres">
      <dgm:prSet presAssocID="{E4061A1D-1EAE-402D-A447-54F0A3EA9C2A}" presName="Name17" presStyleLbl="parChTrans1D3" presStyleIdx="2" presStyleCnt="10"/>
      <dgm:spPr/>
    </dgm:pt>
    <dgm:pt modelId="{DD598B1D-CFE4-4399-A801-09C21B4B04A4}" type="pres">
      <dgm:prSet presAssocID="{B4047745-71AD-4C15-8DA2-0A0499D4D145}" presName="hierRoot3" presStyleCnt="0"/>
      <dgm:spPr/>
    </dgm:pt>
    <dgm:pt modelId="{14F4220A-A611-4665-A21D-16A3445DE119}" type="pres">
      <dgm:prSet presAssocID="{B4047745-71AD-4C15-8DA2-0A0499D4D145}" presName="composite3" presStyleCnt="0"/>
      <dgm:spPr/>
    </dgm:pt>
    <dgm:pt modelId="{B42BF5D1-E7E7-4C4E-B7D0-FFB37BB16B5B}" type="pres">
      <dgm:prSet presAssocID="{B4047745-71AD-4C15-8DA2-0A0499D4D145}" presName="background3" presStyleLbl="node3" presStyleIdx="2" presStyleCnt="10"/>
      <dgm:spPr/>
    </dgm:pt>
    <dgm:pt modelId="{440FC7DC-096C-4081-AF96-9AE74FFAEEFD}" type="pres">
      <dgm:prSet presAssocID="{B4047745-71AD-4C15-8DA2-0A0499D4D145}" presName="text3" presStyleLbl="fgAcc3" presStyleIdx="2" presStyleCnt="10">
        <dgm:presLayoutVars>
          <dgm:chPref val="3"/>
        </dgm:presLayoutVars>
      </dgm:prSet>
      <dgm:spPr/>
    </dgm:pt>
    <dgm:pt modelId="{7BC32047-F1E4-4691-89B1-B737ACB8BC87}" type="pres">
      <dgm:prSet presAssocID="{B4047745-71AD-4C15-8DA2-0A0499D4D145}" presName="hierChild4" presStyleCnt="0"/>
      <dgm:spPr/>
    </dgm:pt>
    <dgm:pt modelId="{BD4D80ED-8A23-462E-9A59-21A981C7132F}" type="pres">
      <dgm:prSet presAssocID="{D3257A4E-16B6-485E-B7C3-6837A966E089}" presName="Name23" presStyleLbl="parChTrans1D4" presStyleIdx="0" presStyleCnt="6"/>
      <dgm:spPr/>
    </dgm:pt>
    <dgm:pt modelId="{1BC29ACA-3AD0-4E45-BF48-2719E371B83E}" type="pres">
      <dgm:prSet presAssocID="{A5472A73-2189-45AC-AA60-B3F8FBA97DAF}" presName="hierRoot4" presStyleCnt="0"/>
      <dgm:spPr/>
    </dgm:pt>
    <dgm:pt modelId="{89FC3CDE-BDF0-43E2-A847-E371FD25F14C}" type="pres">
      <dgm:prSet presAssocID="{A5472A73-2189-45AC-AA60-B3F8FBA97DAF}" presName="composite4" presStyleCnt="0"/>
      <dgm:spPr/>
    </dgm:pt>
    <dgm:pt modelId="{D7C653B8-0D2E-4D12-84BF-3E395B61C22A}" type="pres">
      <dgm:prSet presAssocID="{A5472A73-2189-45AC-AA60-B3F8FBA97DAF}" presName="background4" presStyleLbl="node4" presStyleIdx="0" presStyleCnt="6"/>
      <dgm:spPr/>
    </dgm:pt>
    <dgm:pt modelId="{AA343F72-166A-4AF6-B1C7-66DC8ACB11CA}" type="pres">
      <dgm:prSet presAssocID="{A5472A73-2189-45AC-AA60-B3F8FBA97DAF}" presName="text4" presStyleLbl="fgAcc4" presStyleIdx="0" presStyleCnt="6">
        <dgm:presLayoutVars>
          <dgm:chPref val="3"/>
        </dgm:presLayoutVars>
      </dgm:prSet>
      <dgm:spPr/>
    </dgm:pt>
    <dgm:pt modelId="{1580EF53-D991-46DF-A9D1-93ADC9396D5A}" type="pres">
      <dgm:prSet presAssocID="{A5472A73-2189-45AC-AA60-B3F8FBA97DAF}" presName="hierChild5" presStyleCnt="0"/>
      <dgm:spPr/>
    </dgm:pt>
    <dgm:pt modelId="{0EE6FEAF-080A-45AD-9C7A-EEC47E10BD07}" type="pres">
      <dgm:prSet presAssocID="{ABF5AB6D-523E-4047-9249-642B717393F6}" presName="Name23" presStyleLbl="parChTrans1D4" presStyleIdx="1" presStyleCnt="6"/>
      <dgm:spPr/>
    </dgm:pt>
    <dgm:pt modelId="{99FEEAAC-1507-4054-ADC3-A94E847E714C}" type="pres">
      <dgm:prSet presAssocID="{332E7E94-CC33-43DB-A2D2-BEE8157E5255}" presName="hierRoot4" presStyleCnt="0"/>
      <dgm:spPr/>
    </dgm:pt>
    <dgm:pt modelId="{322DC4CF-0529-4E0C-9B7B-DD99601DF090}" type="pres">
      <dgm:prSet presAssocID="{332E7E94-CC33-43DB-A2D2-BEE8157E5255}" presName="composite4" presStyleCnt="0"/>
      <dgm:spPr/>
    </dgm:pt>
    <dgm:pt modelId="{257634BC-18FD-49A6-A79D-F6A3CE634A3F}" type="pres">
      <dgm:prSet presAssocID="{332E7E94-CC33-43DB-A2D2-BEE8157E5255}" presName="background4" presStyleLbl="node4" presStyleIdx="1" presStyleCnt="6"/>
      <dgm:spPr/>
    </dgm:pt>
    <dgm:pt modelId="{7D5E964B-2A33-442B-AFC1-0285D3FE51FB}" type="pres">
      <dgm:prSet presAssocID="{332E7E94-CC33-43DB-A2D2-BEE8157E5255}" presName="text4" presStyleLbl="fgAcc4" presStyleIdx="1" presStyleCnt="6">
        <dgm:presLayoutVars>
          <dgm:chPref val="3"/>
        </dgm:presLayoutVars>
      </dgm:prSet>
      <dgm:spPr/>
    </dgm:pt>
    <dgm:pt modelId="{682724CF-E3A3-4EC2-805A-876CC7EEDD52}" type="pres">
      <dgm:prSet presAssocID="{332E7E94-CC33-43DB-A2D2-BEE8157E5255}" presName="hierChild5" presStyleCnt="0"/>
      <dgm:spPr/>
    </dgm:pt>
    <dgm:pt modelId="{FF05F7CD-BFD4-43E7-82F1-415E1C2D3ED9}" type="pres">
      <dgm:prSet presAssocID="{E651CF05-BAE6-4B1F-A623-3FFECA90586C}" presName="Name23" presStyleLbl="parChTrans1D4" presStyleIdx="2" presStyleCnt="6"/>
      <dgm:spPr/>
    </dgm:pt>
    <dgm:pt modelId="{69FBB8BA-D9C7-4753-B84B-D23542AA7C19}" type="pres">
      <dgm:prSet presAssocID="{F1080E52-E64F-4B88-8EEA-F953253EFA20}" presName="hierRoot4" presStyleCnt="0"/>
      <dgm:spPr/>
    </dgm:pt>
    <dgm:pt modelId="{B7580111-68CD-43EB-AB4C-3C21F6B5E9A1}" type="pres">
      <dgm:prSet presAssocID="{F1080E52-E64F-4B88-8EEA-F953253EFA20}" presName="composite4" presStyleCnt="0"/>
      <dgm:spPr/>
    </dgm:pt>
    <dgm:pt modelId="{B2E70B2D-66E7-4E97-8ACC-860C8B48D6DC}" type="pres">
      <dgm:prSet presAssocID="{F1080E52-E64F-4B88-8EEA-F953253EFA20}" presName="background4" presStyleLbl="node4" presStyleIdx="2" presStyleCnt="6"/>
      <dgm:spPr/>
    </dgm:pt>
    <dgm:pt modelId="{F4D8CA95-4E10-478F-B42F-E54486FFD325}" type="pres">
      <dgm:prSet presAssocID="{F1080E52-E64F-4B88-8EEA-F953253EFA20}" presName="text4" presStyleLbl="fgAcc4" presStyleIdx="2" presStyleCnt="6">
        <dgm:presLayoutVars>
          <dgm:chPref val="3"/>
        </dgm:presLayoutVars>
      </dgm:prSet>
      <dgm:spPr/>
    </dgm:pt>
    <dgm:pt modelId="{EECEDC7A-4E3D-4FCF-8C50-99221EB8693E}" type="pres">
      <dgm:prSet presAssocID="{F1080E52-E64F-4B88-8EEA-F953253EFA20}" presName="hierChild5" presStyleCnt="0"/>
      <dgm:spPr/>
    </dgm:pt>
    <dgm:pt modelId="{4AAD95A6-295E-41F9-8D0F-FD02CDEB6999}" type="pres">
      <dgm:prSet presAssocID="{D192C911-7D13-42E9-AEBD-B6F70963D252}" presName="Name23" presStyleLbl="parChTrans1D4" presStyleIdx="3" presStyleCnt="6"/>
      <dgm:spPr/>
    </dgm:pt>
    <dgm:pt modelId="{C3946D06-620F-4C82-B836-79F405368DD3}" type="pres">
      <dgm:prSet presAssocID="{2A7F8106-AF1B-48CB-8DC6-6A445FB2D851}" presName="hierRoot4" presStyleCnt="0"/>
      <dgm:spPr/>
    </dgm:pt>
    <dgm:pt modelId="{7DB3E4C1-DF3C-45B7-B2F8-12D50045CB95}" type="pres">
      <dgm:prSet presAssocID="{2A7F8106-AF1B-48CB-8DC6-6A445FB2D851}" presName="composite4" presStyleCnt="0"/>
      <dgm:spPr/>
    </dgm:pt>
    <dgm:pt modelId="{D4C18BA0-1BD7-4D78-85F8-D45DD6F45656}" type="pres">
      <dgm:prSet presAssocID="{2A7F8106-AF1B-48CB-8DC6-6A445FB2D851}" presName="background4" presStyleLbl="node4" presStyleIdx="3" presStyleCnt="6"/>
      <dgm:spPr/>
    </dgm:pt>
    <dgm:pt modelId="{27651639-8E08-4D02-8FF7-E0A5A9F3A710}" type="pres">
      <dgm:prSet presAssocID="{2A7F8106-AF1B-48CB-8DC6-6A445FB2D851}" presName="text4" presStyleLbl="fgAcc4" presStyleIdx="3" presStyleCnt="6">
        <dgm:presLayoutVars>
          <dgm:chPref val="3"/>
        </dgm:presLayoutVars>
      </dgm:prSet>
      <dgm:spPr/>
    </dgm:pt>
    <dgm:pt modelId="{24A07B44-D3CA-45B1-9ACF-BC8071579340}" type="pres">
      <dgm:prSet presAssocID="{2A7F8106-AF1B-48CB-8DC6-6A445FB2D851}" presName="hierChild5" presStyleCnt="0"/>
      <dgm:spPr/>
    </dgm:pt>
    <dgm:pt modelId="{6ED8681E-0C80-4DBF-AA08-C9472CBFB1D0}" type="pres">
      <dgm:prSet presAssocID="{9859E671-1F61-4E6C-B4EC-782BBBFD7294}" presName="Name23" presStyleLbl="parChTrans1D4" presStyleIdx="4" presStyleCnt="6"/>
      <dgm:spPr/>
    </dgm:pt>
    <dgm:pt modelId="{B96C37B8-C878-4559-A357-F47C84587A60}" type="pres">
      <dgm:prSet presAssocID="{30B7D3BF-3133-4291-B3D5-B47E50FE0BB3}" presName="hierRoot4" presStyleCnt="0"/>
      <dgm:spPr/>
    </dgm:pt>
    <dgm:pt modelId="{9823FFB2-7381-478A-953D-B548C422DDEC}" type="pres">
      <dgm:prSet presAssocID="{30B7D3BF-3133-4291-B3D5-B47E50FE0BB3}" presName="composite4" presStyleCnt="0"/>
      <dgm:spPr/>
    </dgm:pt>
    <dgm:pt modelId="{E472298B-5CE9-4161-A50A-8F52CCEE8A41}" type="pres">
      <dgm:prSet presAssocID="{30B7D3BF-3133-4291-B3D5-B47E50FE0BB3}" presName="background4" presStyleLbl="node4" presStyleIdx="4" presStyleCnt="6"/>
      <dgm:spPr/>
    </dgm:pt>
    <dgm:pt modelId="{124D7647-7749-4482-A719-53182AF7E976}" type="pres">
      <dgm:prSet presAssocID="{30B7D3BF-3133-4291-B3D5-B47E50FE0BB3}" presName="text4" presStyleLbl="fgAcc4" presStyleIdx="4" presStyleCnt="6">
        <dgm:presLayoutVars>
          <dgm:chPref val="3"/>
        </dgm:presLayoutVars>
      </dgm:prSet>
      <dgm:spPr/>
    </dgm:pt>
    <dgm:pt modelId="{67F7F7FF-AF0C-4185-AB68-C00C31CACB3D}" type="pres">
      <dgm:prSet presAssocID="{30B7D3BF-3133-4291-B3D5-B47E50FE0BB3}" presName="hierChild5" presStyleCnt="0"/>
      <dgm:spPr/>
    </dgm:pt>
    <dgm:pt modelId="{EE6FC328-D7DE-43C5-9EDC-8E511A18B73D}" type="pres">
      <dgm:prSet presAssocID="{2CB2F2C1-1F32-44CA-996E-D374ACEF0396}" presName="Name17" presStyleLbl="parChTrans1D3" presStyleIdx="3" presStyleCnt="10"/>
      <dgm:spPr/>
    </dgm:pt>
    <dgm:pt modelId="{2DA704F7-598E-4A4D-B226-D94A7B4E0732}" type="pres">
      <dgm:prSet presAssocID="{967EF4C3-8DE6-438D-AC67-32A6D47F890C}" presName="hierRoot3" presStyleCnt="0"/>
      <dgm:spPr/>
    </dgm:pt>
    <dgm:pt modelId="{789E0503-72FD-4B06-B8AB-1216B190690A}" type="pres">
      <dgm:prSet presAssocID="{967EF4C3-8DE6-438D-AC67-32A6D47F890C}" presName="composite3" presStyleCnt="0"/>
      <dgm:spPr/>
    </dgm:pt>
    <dgm:pt modelId="{7FE8EC13-C4A8-48F2-921C-D3EF50EDA9D5}" type="pres">
      <dgm:prSet presAssocID="{967EF4C3-8DE6-438D-AC67-32A6D47F890C}" presName="background3" presStyleLbl="node3" presStyleIdx="3" presStyleCnt="10"/>
      <dgm:spPr/>
    </dgm:pt>
    <dgm:pt modelId="{2EA4930E-02EB-4821-A5A4-DA3A5145A4B3}" type="pres">
      <dgm:prSet presAssocID="{967EF4C3-8DE6-438D-AC67-32A6D47F890C}" presName="text3" presStyleLbl="fgAcc3" presStyleIdx="3" presStyleCnt="10">
        <dgm:presLayoutVars>
          <dgm:chPref val="3"/>
        </dgm:presLayoutVars>
      </dgm:prSet>
      <dgm:spPr/>
    </dgm:pt>
    <dgm:pt modelId="{2BB14DC3-4E68-4D9D-90FF-918A342C9427}" type="pres">
      <dgm:prSet presAssocID="{967EF4C3-8DE6-438D-AC67-32A6D47F890C}" presName="hierChild4" presStyleCnt="0"/>
      <dgm:spPr/>
    </dgm:pt>
    <dgm:pt modelId="{F5590D8F-A8F0-4588-AD9F-638E23ACB443}" type="pres">
      <dgm:prSet presAssocID="{1CA34BDC-5379-4802-AFF8-EA054EE784E4}" presName="Name17" presStyleLbl="parChTrans1D3" presStyleIdx="4" presStyleCnt="10"/>
      <dgm:spPr/>
    </dgm:pt>
    <dgm:pt modelId="{82A6F13F-2F88-4CBE-BD7C-B2B0A966802D}" type="pres">
      <dgm:prSet presAssocID="{91584B34-7738-42D5-AC9F-4B85C16EA20B}" presName="hierRoot3" presStyleCnt="0"/>
      <dgm:spPr/>
    </dgm:pt>
    <dgm:pt modelId="{7D993F86-52AA-46B1-B89D-E2A837195B53}" type="pres">
      <dgm:prSet presAssocID="{91584B34-7738-42D5-AC9F-4B85C16EA20B}" presName="composite3" presStyleCnt="0"/>
      <dgm:spPr/>
    </dgm:pt>
    <dgm:pt modelId="{7A57EF48-AB2A-4079-8F10-E24E471A1BE1}" type="pres">
      <dgm:prSet presAssocID="{91584B34-7738-42D5-AC9F-4B85C16EA20B}" presName="background3" presStyleLbl="node3" presStyleIdx="4" presStyleCnt="10"/>
      <dgm:spPr/>
    </dgm:pt>
    <dgm:pt modelId="{A422EC64-A456-4B8B-91EB-2F9F09AA910C}" type="pres">
      <dgm:prSet presAssocID="{91584B34-7738-42D5-AC9F-4B85C16EA20B}" presName="text3" presStyleLbl="fgAcc3" presStyleIdx="4" presStyleCnt="10">
        <dgm:presLayoutVars>
          <dgm:chPref val="3"/>
        </dgm:presLayoutVars>
      </dgm:prSet>
      <dgm:spPr/>
    </dgm:pt>
    <dgm:pt modelId="{85BA6CDC-0490-4CE5-AEF2-6E19393F1244}" type="pres">
      <dgm:prSet presAssocID="{91584B34-7738-42D5-AC9F-4B85C16EA20B}" presName="hierChild4" presStyleCnt="0"/>
      <dgm:spPr/>
    </dgm:pt>
    <dgm:pt modelId="{2127CC95-15A2-4432-A018-0DF627D4B25F}" type="pres">
      <dgm:prSet presAssocID="{E45AFB0F-40CB-450A-A269-078B873B62AB}" presName="Name17" presStyleLbl="parChTrans1D3" presStyleIdx="5" presStyleCnt="10"/>
      <dgm:spPr/>
    </dgm:pt>
    <dgm:pt modelId="{C95D6157-15FD-4E68-92B9-56A07ABFD7C8}" type="pres">
      <dgm:prSet presAssocID="{C57D9533-FB04-4141-AE12-E3CD6E328CEF}" presName="hierRoot3" presStyleCnt="0"/>
      <dgm:spPr/>
    </dgm:pt>
    <dgm:pt modelId="{0750FEB2-8160-44E2-8734-7C6A0BEB514C}" type="pres">
      <dgm:prSet presAssocID="{C57D9533-FB04-4141-AE12-E3CD6E328CEF}" presName="composite3" presStyleCnt="0"/>
      <dgm:spPr/>
    </dgm:pt>
    <dgm:pt modelId="{CFF09EAC-DC59-4A59-A989-36FD2F1C1E52}" type="pres">
      <dgm:prSet presAssocID="{C57D9533-FB04-4141-AE12-E3CD6E328CEF}" presName="background3" presStyleLbl="node3" presStyleIdx="5" presStyleCnt="10"/>
      <dgm:spPr/>
    </dgm:pt>
    <dgm:pt modelId="{232A3589-AFDF-4A12-85B5-5DDFB85170C2}" type="pres">
      <dgm:prSet presAssocID="{C57D9533-FB04-4141-AE12-E3CD6E328CEF}" presName="text3" presStyleLbl="fgAcc3" presStyleIdx="5" presStyleCnt="10">
        <dgm:presLayoutVars>
          <dgm:chPref val="3"/>
        </dgm:presLayoutVars>
      </dgm:prSet>
      <dgm:spPr/>
    </dgm:pt>
    <dgm:pt modelId="{2AD4D378-AA85-45CA-A16C-BFA708A2D9C9}" type="pres">
      <dgm:prSet presAssocID="{C57D9533-FB04-4141-AE12-E3CD6E328CEF}" presName="hierChild4" presStyleCnt="0"/>
      <dgm:spPr/>
    </dgm:pt>
    <dgm:pt modelId="{1F4237E2-1033-41B2-B870-484CB9894552}" type="pres">
      <dgm:prSet presAssocID="{F6EE22B4-169A-44C2-8C88-3EE6438FC096}" presName="Name17" presStyleLbl="parChTrans1D3" presStyleIdx="6" presStyleCnt="10"/>
      <dgm:spPr/>
    </dgm:pt>
    <dgm:pt modelId="{35F2CA28-555D-48E1-8AA5-0ECD22524450}" type="pres">
      <dgm:prSet presAssocID="{61F2D4C3-213D-441A-A141-4978D909F219}" presName="hierRoot3" presStyleCnt="0"/>
      <dgm:spPr/>
    </dgm:pt>
    <dgm:pt modelId="{89E31AA5-A367-44C8-AFBA-2D8EA89C313B}" type="pres">
      <dgm:prSet presAssocID="{61F2D4C3-213D-441A-A141-4978D909F219}" presName="composite3" presStyleCnt="0"/>
      <dgm:spPr/>
    </dgm:pt>
    <dgm:pt modelId="{60B21D28-F958-4BC7-A375-85682C2B42F5}" type="pres">
      <dgm:prSet presAssocID="{61F2D4C3-213D-441A-A141-4978D909F219}" presName="background3" presStyleLbl="node3" presStyleIdx="6" presStyleCnt="10"/>
      <dgm:spPr/>
    </dgm:pt>
    <dgm:pt modelId="{685FAA5F-6455-41D2-84BC-872B7CB339F1}" type="pres">
      <dgm:prSet presAssocID="{61F2D4C3-213D-441A-A141-4978D909F219}" presName="text3" presStyleLbl="fgAcc3" presStyleIdx="6" presStyleCnt="10">
        <dgm:presLayoutVars>
          <dgm:chPref val="3"/>
        </dgm:presLayoutVars>
      </dgm:prSet>
      <dgm:spPr/>
    </dgm:pt>
    <dgm:pt modelId="{E3E91BB1-E19F-4176-AFA2-EC867FDC9371}" type="pres">
      <dgm:prSet presAssocID="{61F2D4C3-213D-441A-A141-4978D909F219}" presName="hierChild4" presStyleCnt="0"/>
      <dgm:spPr/>
    </dgm:pt>
    <dgm:pt modelId="{B14105E2-BA97-425D-8C18-23FFBF18F549}" type="pres">
      <dgm:prSet presAssocID="{34EC0519-C915-4E28-8600-CADB74E59436}" presName="Name23" presStyleLbl="parChTrans1D4" presStyleIdx="5" presStyleCnt="6"/>
      <dgm:spPr/>
    </dgm:pt>
    <dgm:pt modelId="{33BBC88C-9917-458D-A268-EBF3EB561E65}" type="pres">
      <dgm:prSet presAssocID="{3FB28A80-F989-4058-8388-862A504283A2}" presName="hierRoot4" presStyleCnt="0"/>
      <dgm:spPr/>
    </dgm:pt>
    <dgm:pt modelId="{EB0AC2F5-7891-4E20-89BB-869F189762D3}" type="pres">
      <dgm:prSet presAssocID="{3FB28A80-F989-4058-8388-862A504283A2}" presName="composite4" presStyleCnt="0"/>
      <dgm:spPr/>
    </dgm:pt>
    <dgm:pt modelId="{FA80B5B5-DA13-414F-A56F-5F2BFCD10CD4}" type="pres">
      <dgm:prSet presAssocID="{3FB28A80-F989-4058-8388-862A504283A2}" presName="background4" presStyleLbl="node4" presStyleIdx="5" presStyleCnt="6"/>
      <dgm:spPr/>
    </dgm:pt>
    <dgm:pt modelId="{7AA60F8D-4430-400A-80E8-E1490DDE456A}" type="pres">
      <dgm:prSet presAssocID="{3FB28A80-F989-4058-8388-862A504283A2}" presName="text4" presStyleLbl="fgAcc4" presStyleIdx="5" presStyleCnt="6">
        <dgm:presLayoutVars>
          <dgm:chPref val="3"/>
        </dgm:presLayoutVars>
      </dgm:prSet>
      <dgm:spPr/>
    </dgm:pt>
    <dgm:pt modelId="{F3A75FAA-7764-4DDE-971C-DFCB7113076D}" type="pres">
      <dgm:prSet presAssocID="{3FB28A80-F989-4058-8388-862A504283A2}" presName="hierChild5" presStyleCnt="0"/>
      <dgm:spPr/>
    </dgm:pt>
    <dgm:pt modelId="{4A010451-3F8E-4E08-AA3D-394AE935D419}" type="pres">
      <dgm:prSet presAssocID="{1A4C2460-A38E-4B93-A4C0-32B3AF986240}" presName="Name17" presStyleLbl="parChTrans1D3" presStyleIdx="7" presStyleCnt="10"/>
      <dgm:spPr/>
    </dgm:pt>
    <dgm:pt modelId="{49ABBC53-87EF-4E14-AB8E-6FE176A068BF}" type="pres">
      <dgm:prSet presAssocID="{9FDDF06B-77FB-4312-948E-91324166BAA1}" presName="hierRoot3" presStyleCnt="0"/>
      <dgm:spPr/>
    </dgm:pt>
    <dgm:pt modelId="{BB25334C-AE45-4B0C-A72F-BD788A78E339}" type="pres">
      <dgm:prSet presAssocID="{9FDDF06B-77FB-4312-948E-91324166BAA1}" presName="composite3" presStyleCnt="0"/>
      <dgm:spPr/>
    </dgm:pt>
    <dgm:pt modelId="{8809FB0A-2310-406D-8063-2C0796DF763F}" type="pres">
      <dgm:prSet presAssocID="{9FDDF06B-77FB-4312-948E-91324166BAA1}" presName="background3" presStyleLbl="node3" presStyleIdx="7" presStyleCnt="10"/>
      <dgm:spPr/>
    </dgm:pt>
    <dgm:pt modelId="{564CCCB8-1A1D-443B-B4D3-2A984A240CD3}" type="pres">
      <dgm:prSet presAssocID="{9FDDF06B-77FB-4312-948E-91324166BAA1}" presName="text3" presStyleLbl="fgAcc3" presStyleIdx="7" presStyleCnt="10">
        <dgm:presLayoutVars>
          <dgm:chPref val="3"/>
        </dgm:presLayoutVars>
      </dgm:prSet>
      <dgm:spPr/>
    </dgm:pt>
    <dgm:pt modelId="{99CFD771-3909-4B59-ADB1-174E81D4A679}" type="pres">
      <dgm:prSet presAssocID="{9FDDF06B-77FB-4312-948E-91324166BAA1}" presName="hierChild4" presStyleCnt="0"/>
      <dgm:spPr/>
    </dgm:pt>
    <dgm:pt modelId="{23512E12-B7A6-4D1A-A3C3-A2C8246164C6}" type="pres">
      <dgm:prSet presAssocID="{E6FDA0B6-8CC4-4FC2-8C4B-6B65A3D7EAFA}" presName="Name10" presStyleLbl="parChTrans1D2" presStyleIdx="2" presStyleCnt="4"/>
      <dgm:spPr/>
    </dgm:pt>
    <dgm:pt modelId="{342F8CCD-5FC0-4D25-830E-C575A59E2EAB}" type="pres">
      <dgm:prSet presAssocID="{5D2D7ECE-745E-446C-8022-0CD06C565947}" presName="hierRoot2" presStyleCnt="0"/>
      <dgm:spPr/>
    </dgm:pt>
    <dgm:pt modelId="{124BAE30-F2A6-4079-BF68-4B51DBC20E8D}" type="pres">
      <dgm:prSet presAssocID="{5D2D7ECE-745E-446C-8022-0CD06C565947}" presName="composite2" presStyleCnt="0"/>
      <dgm:spPr/>
    </dgm:pt>
    <dgm:pt modelId="{C87DEBBD-B47B-4687-9CF4-A63E6FA052AC}" type="pres">
      <dgm:prSet presAssocID="{5D2D7ECE-745E-446C-8022-0CD06C565947}" presName="background2" presStyleLbl="asst1" presStyleIdx="2" presStyleCnt="3"/>
      <dgm:spPr/>
    </dgm:pt>
    <dgm:pt modelId="{860188BE-6BD4-4C80-8DDE-14931407105A}" type="pres">
      <dgm:prSet presAssocID="{5D2D7ECE-745E-446C-8022-0CD06C565947}" presName="text2" presStyleLbl="fgAcc2" presStyleIdx="2" presStyleCnt="4">
        <dgm:presLayoutVars>
          <dgm:chPref val="3"/>
        </dgm:presLayoutVars>
      </dgm:prSet>
      <dgm:spPr/>
    </dgm:pt>
    <dgm:pt modelId="{3FB66089-E2CE-4B7C-89ED-D29C02810B5A}" type="pres">
      <dgm:prSet presAssocID="{5D2D7ECE-745E-446C-8022-0CD06C565947}" presName="hierChild3" presStyleCnt="0"/>
      <dgm:spPr/>
    </dgm:pt>
    <dgm:pt modelId="{B912192D-AFA9-4BCF-83B6-C86AD63B2A7B}" type="pres">
      <dgm:prSet presAssocID="{D78C2872-BAB5-45A6-BCF4-B4D931CFB0E2}" presName="Name17" presStyleLbl="parChTrans1D3" presStyleIdx="8" presStyleCnt="10"/>
      <dgm:spPr/>
    </dgm:pt>
    <dgm:pt modelId="{A6C9FA54-84E2-47BB-A630-1D140D82B21B}" type="pres">
      <dgm:prSet presAssocID="{E5168F90-499E-4136-86B3-114DC3655E3C}" presName="hierRoot3" presStyleCnt="0"/>
      <dgm:spPr/>
    </dgm:pt>
    <dgm:pt modelId="{FD34E4F5-9ADE-43DE-8E09-A18EB63526F9}" type="pres">
      <dgm:prSet presAssocID="{E5168F90-499E-4136-86B3-114DC3655E3C}" presName="composite3" presStyleCnt="0"/>
      <dgm:spPr/>
    </dgm:pt>
    <dgm:pt modelId="{A08AB588-4D18-49EE-89D7-CF5F9B69266F}" type="pres">
      <dgm:prSet presAssocID="{E5168F90-499E-4136-86B3-114DC3655E3C}" presName="background3" presStyleLbl="node3" presStyleIdx="8" presStyleCnt="10"/>
      <dgm:spPr/>
    </dgm:pt>
    <dgm:pt modelId="{C0E819A3-C3DF-418A-A1DC-DB5480CA2E17}" type="pres">
      <dgm:prSet presAssocID="{E5168F90-499E-4136-86B3-114DC3655E3C}" presName="text3" presStyleLbl="fgAcc3" presStyleIdx="8" presStyleCnt="10">
        <dgm:presLayoutVars>
          <dgm:chPref val="3"/>
        </dgm:presLayoutVars>
      </dgm:prSet>
      <dgm:spPr/>
    </dgm:pt>
    <dgm:pt modelId="{C8469AA7-4757-4176-8F1E-9059BC48FEB4}" type="pres">
      <dgm:prSet presAssocID="{E5168F90-499E-4136-86B3-114DC3655E3C}" presName="hierChild4" presStyleCnt="0"/>
      <dgm:spPr/>
    </dgm:pt>
    <dgm:pt modelId="{8DC1FEB5-C507-42C2-9535-A9CDBE0CBA56}" type="pres">
      <dgm:prSet presAssocID="{C6E56CCB-8302-408E-ADBB-FAAE2A499673}" presName="Name17" presStyleLbl="parChTrans1D3" presStyleIdx="9" presStyleCnt="10"/>
      <dgm:spPr/>
    </dgm:pt>
    <dgm:pt modelId="{ED94A137-0A59-4D61-B190-B5D492E1E49B}" type="pres">
      <dgm:prSet presAssocID="{9505EF16-1469-4662-8C3A-C12D5227A83E}" presName="hierRoot3" presStyleCnt="0"/>
      <dgm:spPr/>
    </dgm:pt>
    <dgm:pt modelId="{18F29C02-502B-4CD6-9D78-B9B1CB1E9C44}" type="pres">
      <dgm:prSet presAssocID="{9505EF16-1469-4662-8C3A-C12D5227A83E}" presName="composite3" presStyleCnt="0"/>
      <dgm:spPr/>
    </dgm:pt>
    <dgm:pt modelId="{B87AF069-7E6F-40E9-8FEA-76D6BBAA0342}" type="pres">
      <dgm:prSet presAssocID="{9505EF16-1469-4662-8C3A-C12D5227A83E}" presName="background3" presStyleLbl="node3" presStyleIdx="9" presStyleCnt="10"/>
      <dgm:spPr/>
    </dgm:pt>
    <dgm:pt modelId="{C10915DF-2B75-4861-A42D-49E41F60E0BD}" type="pres">
      <dgm:prSet presAssocID="{9505EF16-1469-4662-8C3A-C12D5227A83E}" presName="text3" presStyleLbl="fgAcc3" presStyleIdx="9" presStyleCnt="10">
        <dgm:presLayoutVars>
          <dgm:chPref val="3"/>
        </dgm:presLayoutVars>
      </dgm:prSet>
      <dgm:spPr/>
    </dgm:pt>
    <dgm:pt modelId="{4958FE7B-E137-418D-923B-77BE29A7DDC2}" type="pres">
      <dgm:prSet presAssocID="{9505EF16-1469-4662-8C3A-C12D5227A83E}" presName="hierChild4" presStyleCnt="0"/>
      <dgm:spPr/>
    </dgm:pt>
    <dgm:pt modelId="{E5D9FB38-C592-4571-A006-22A4C0B98049}" type="pres">
      <dgm:prSet presAssocID="{3E3C4900-97E2-441D-88D6-8EA99F57F973}" presName="Name10" presStyleLbl="parChTrans1D2" presStyleIdx="3" presStyleCnt="4"/>
      <dgm:spPr/>
    </dgm:pt>
    <dgm:pt modelId="{E9BA951A-2A50-474D-8CA2-F1C037D14C88}" type="pres">
      <dgm:prSet presAssocID="{2CD9C965-F033-4F08-B657-1568D099E4F5}" presName="hierRoot2" presStyleCnt="0"/>
      <dgm:spPr/>
    </dgm:pt>
    <dgm:pt modelId="{0DC507F4-7064-4F4E-A010-F8A056DEB34D}" type="pres">
      <dgm:prSet presAssocID="{2CD9C965-F033-4F08-B657-1568D099E4F5}" presName="composite2" presStyleCnt="0"/>
      <dgm:spPr/>
    </dgm:pt>
    <dgm:pt modelId="{25067423-F61A-40C3-A5FC-799C29E303D7}" type="pres">
      <dgm:prSet presAssocID="{2CD9C965-F033-4F08-B657-1568D099E4F5}" presName="background2" presStyleLbl="node2" presStyleIdx="0" presStyleCnt="1"/>
      <dgm:spPr/>
    </dgm:pt>
    <dgm:pt modelId="{165C1121-67D5-4E68-B82E-C84480BD163E}" type="pres">
      <dgm:prSet presAssocID="{2CD9C965-F033-4F08-B657-1568D099E4F5}" presName="text2" presStyleLbl="fgAcc2" presStyleIdx="3" presStyleCnt="4">
        <dgm:presLayoutVars>
          <dgm:chPref val="3"/>
        </dgm:presLayoutVars>
      </dgm:prSet>
      <dgm:spPr/>
    </dgm:pt>
    <dgm:pt modelId="{7C15E929-6C44-43A7-8E50-BFC86B8457AD}" type="pres">
      <dgm:prSet presAssocID="{2CD9C965-F033-4F08-B657-1568D099E4F5}" presName="hierChild3" presStyleCnt="0"/>
      <dgm:spPr/>
    </dgm:pt>
  </dgm:ptLst>
  <dgm:cxnLst>
    <dgm:cxn modelId="{6E66EB03-B434-4335-B82C-3A6894C8C1E4}" srcId="{23F307CA-69E7-4EE6-87CC-2B26353329D8}" destId="{B4047745-71AD-4C15-8DA2-0A0499D4D145}" srcOrd="0" destOrd="0" parTransId="{E4061A1D-1EAE-402D-A447-54F0A3EA9C2A}" sibTransId="{270E69C1-8A4B-4770-B834-507641A4400A}"/>
    <dgm:cxn modelId="{7CAF1D0C-CDA9-BC4C-AA58-5DDA9BF9A431}" type="presOf" srcId="{E4061A1D-1EAE-402D-A447-54F0A3EA9C2A}" destId="{CD822051-788A-4275-9C22-40E11AADFCB3}" srcOrd="0" destOrd="0" presId="urn:microsoft.com/office/officeart/2005/8/layout/hierarchy1"/>
    <dgm:cxn modelId="{E7C8D20E-F412-5D49-8349-72AC53C7313B}" type="presOf" srcId="{ABF5AB6D-523E-4047-9249-642B717393F6}" destId="{0EE6FEAF-080A-45AD-9C7A-EEC47E10BD07}" srcOrd="0" destOrd="0" presId="urn:microsoft.com/office/officeart/2005/8/layout/hierarchy1"/>
    <dgm:cxn modelId="{880B9F14-0C32-2E41-B825-30DBBCF47A5B}" type="presOf" srcId="{B68A8158-9310-4EC5-A317-C9E5B6F9E9EA}" destId="{9BC48CF2-71C1-4A8C-A66F-3611044E7B6A}" srcOrd="0" destOrd="0" presId="urn:microsoft.com/office/officeart/2005/8/layout/hierarchy1"/>
    <dgm:cxn modelId="{D2C1AB1B-9621-2748-8685-ED9ADBD04DDD}" type="presOf" srcId="{B4047745-71AD-4C15-8DA2-0A0499D4D145}" destId="{440FC7DC-096C-4081-AF96-9AE74FFAEEFD}" srcOrd="0" destOrd="0" presId="urn:microsoft.com/office/officeart/2005/8/layout/hierarchy1"/>
    <dgm:cxn modelId="{06ABA123-789D-444A-AC72-41C842B40100}" srcId="{A5472A73-2189-45AC-AA60-B3F8FBA97DAF}" destId="{F1080E52-E64F-4B88-8EEA-F953253EFA20}" srcOrd="1" destOrd="0" parTransId="{E651CF05-BAE6-4B1F-A623-3FFECA90586C}" sibTransId="{6B569909-1639-4565-9339-45B9D29DF3D5}"/>
    <dgm:cxn modelId="{DCE03537-DC36-A449-93FD-4E641FC8794C}" type="presOf" srcId="{E5168F90-499E-4136-86B3-114DC3655E3C}" destId="{C0E819A3-C3DF-418A-A1DC-DB5480CA2E17}" srcOrd="0" destOrd="0" presId="urn:microsoft.com/office/officeart/2005/8/layout/hierarchy1"/>
    <dgm:cxn modelId="{E2B6763A-0D3C-7546-BE33-BD26428661B0}" type="presOf" srcId="{9FDDF06B-77FB-4312-948E-91324166BAA1}" destId="{564CCCB8-1A1D-443B-B4D3-2A984A240CD3}" srcOrd="0" destOrd="0" presId="urn:microsoft.com/office/officeart/2005/8/layout/hierarchy1"/>
    <dgm:cxn modelId="{42D8A03A-4EB3-495E-AD05-675A55D97285}" srcId="{376B2B3A-C497-4D0C-A619-301489F0F7E3}" destId="{EBBD84DF-7B8D-4DAD-AF67-20501BB553B7}" srcOrd="0" destOrd="0" parTransId="{D067AC00-CAB2-43FC-B411-249C28B39EAF}" sibTransId="{983827BF-3E0B-4D46-A7DD-F8AC8B6C41CA}"/>
    <dgm:cxn modelId="{622C233B-754E-4E56-9A4C-FEBBC3B68805}" srcId="{23F307CA-69E7-4EE6-87CC-2B26353329D8}" destId="{C57D9533-FB04-4141-AE12-E3CD6E328CEF}" srcOrd="3" destOrd="0" parTransId="{E45AFB0F-40CB-450A-A269-078B873B62AB}" sibTransId="{9CB67C29-52FF-4A98-A14B-D11B653C0C32}"/>
    <dgm:cxn modelId="{5B848E3D-7212-4EA9-BC4E-2DB18C78088C}" srcId="{23F307CA-69E7-4EE6-87CC-2B26353329D8}" destId="{91584B34-7738-42D5-AC9F-4B85C16EA20B}" srcOrd="2" destOrd="0" parTransId="{1CA34BDC-5379-4802-AFF8-EA054EE784E4}" sibTransId="{D1CF1E24-12A6-4B97-AB9E-6D5DB308598A}"/>
    <dgm:cxn modelId="{D783F23E-D481-44E0-99FD-D4DDB8FE9AA2}" srcId="{A5472A73-2189-45AC-AA60-B3F8FBA97DAF}" destId="{332E7E94-CC33-43DB-A2D2-BEE8157E5255}" srcOrd="0" destOrd="0" parTransId="{ABF5AB6D-523E-4047-9249-642B717393F6}" sibTransId="{6EB0FB27-6004-4FA5-9A52-3CB1898ECCA2}"/>
    <dgm:cxn modelId="{62245844-C429-814C-B2E5-9AED712EC87E}" type="presOf" srcId="{2CB2F2C1-1F32-44CA-996E-D374ACEF0396}" destId="{EE6FC328-D7DE-43C5-9EDC-8E511A18B73D}" srcOrd="0" destOrd="0" presId="urn:microsoft.com/office/officeart/2005/8/layout/hierarchy1"/>
    <dgm:cxn modelId="{D3DC6448-46F1-3146-953F-267F16EB47F6}" type="presOf" srcId="{2CD9C965-F033-4F08-B657-1568D099E4F5}" destId="{165C1121-67D5-4E68-B82E-C84480BD163E}" srcOrd="0" destOrd="0" presId="urn:microsoft.com/office/officeart/2005/8/layout/hierarchy1"/>
    <dgm:cxn modelId="{4917BF4C-698D-0840-AAC7-123413CF1440}" type="presOf" srcId="{376B2B3A-C497-4D0C-A619-301489F0F7E3}" destId="{F8F5F353-B41A-4569-A004-A0917762CFC6}" srcOrd="0" destOrd="0" presId="urn:microsoft.com/office/officeart/2005/8/layout/hierarchy1"/>
    <dgm:cxn modelId="{A5CB575A-45D1-48D3-828D-158C45285F9E}" srcId="{23F307CA-69E7-4EE6-87CC-2B26353329D8}" destId="{61F2D4C3-213D-441A-A141-4978D909F219}" srcOrd="4" destOrd="0" parTransId="{F6EE22B4-169A-44C2-8C88-3EE6438FC096}" sibTransId="{8C390533-B236-4210-AD8C-07ED549D2DCE}"/>
    <dgm:cxn modelId="{EA8B586A-53BB-49B9-8EAC-DE559366C242}" srcId="{5D2D7ECE-745E-446C-8022-0CD06C565947}" destId="{9505EF16-1469-4662-8C3A-C12D5227A83E}" srcOrd="1" destOrd="0" parTransId="{C6E56CCB-8302-408E-ADBB-FAAE2A499673}" sibTransId="{AB6CFDED-8402-46B8-B41C-898592E67346}"/>
    <dgm:cxn modelId="{F6F5ED6D-E554-6044-992A-EF898D458587}" type="presOf" srcId="{1CA34BDC-5379-4802-AFF8-EA054EE784E4}" destId="{F5590D8F-A8F0-4588-AD9F-638E23ACB443}" srcOrd="0" destOrd="0" presId="urn:microsoft.com/office/officeart/2005/8/layout/hierarchy1"/>
    <dgm:cxn modelId="{A9439370-6F94-4D7F-A8EC-48A921B6C0EF}" srcId="{B4047745-71AD-4C15-8DA2-0A0499D4D145}" destId="{A5472A73-2189-45AC-AA60-B3F8FBA97DAF}" srcOrd="0" destOrd="0" parTransId="{D3257A4E-16B6-485E-B7C3-6837A966E089}" sibTransId="{7C70ACAC-07A5-4099-A4BD-811FC8EF2370}"/>
    <dgm:cxn modelId="{7CCE0C71-F324-0741-8D2B-8B555066B92D}" type="presOf" srcId="{D3257A4E-16B6-485E-B7C3-6837A966E089}" destId="{BD4D80ED-8A23-462E-9A59-21A981C7132F}" srcOrd="0" destOrd="0" presId="urn:microsoft.com/office/officeart/2005/8/layout/hierarchy1"/>
    <dgm:cxn modelId="{0F43E575-11EA-B648-8CD8-A97E294E5CC5}" type="presOf" srcId="{1A4C2460-A38E-4B93-A4C0-32B3AF986240}" destId="{4A010451-3F8E-4E08-AA3D-394AE935D419}" srcOrd="0" destOrd="0" presId="urn:microsoft.com/office/officeart/2005/8/layout/hierarchy1"/>
    <dgm:cxn modelId="{3C0A7376-D7CA-45F3-8162-B4B508D5F13D}" srcId="{808FA661-40EB-4468-A581-C05FBFB3DA2E}" destId="{2CD9C965-F033-4F08-B657-1568D099E4F5}" srcOrd="3" destOrd="0" parTransId="{3E3C4900-97E2-441D-88D6-8EA99F57F973}" sibTransId="{5CF68C47-210A-4567-9E4F-AD4C00EB72C6}"/>
    <dgm:cxn modelId="{D497DD79-42F9-4B48-AC13-615F0B12B6F7}" type="presOf" srcId="{E9E2FFF3-D5AD-4D80-B5FB-0E72881CB1FC}" destId="{0DBA68BB-FBC9-477F-AB52-FE32BB302588}" srcOrd="0" destOrd="0" presId="urn:microsoft.com/office/officeart/2005/8/layout/hierarchy1"/>
    <dgm:cxn modelId="{3981FC7C-6071-404B-B879-23287B4109AA}" type="presOf" srcId="{2A7F8106-AF1B-48CB-8DC6-6A445FB2D851}" destId="{27651639-8E08-4D02-8FF7-E0A5A9F3A710}" srcOrd="0" destOrd="0" presId="urn:microsoft.com/office/officeart/2005/8/layout/hierarchy1"/>
    <dgm:cxn modelId="{201A607D-1CEE-D748-9824-398476D4579D}" type="presOf" srcId="{F1080E52-E64F-4B88-8EEA-F953253EFA20}" destId="{F4D8CA95-4E10-478F-B42F-E54486FFD325}" srcOrd="0" destOrd="0" presId="urn:microsoft.com/office/officeart/2005/8/layout/hierarchy1"/>
    <dgm:cxn modelId="{76945280-C631-4025-A8BE-3CE8B7B5D883}" srcId="{808FA661-40EB-4468-A581-C05FBFB3DA2E}" destId="{23F307CA-69E7-4EE6-87CC-2B26353329D8}" srcOrd="1" destOrd="0" parTransId="{CE7CBA78-FD58-4FD1-9BE5-3279262AED7A}" sibTransId="{E08A65C1-0865-41AF-A391-CB0D1E7E2533}"/>
    <dgm:cxn modelId="{18F78981-FB30-400E-BD5E-C729037BD51A}" srcId="{61F2D4C3-213D-441A-A141-4978D909F219}" destId="{3FB28A80-F989-4058-8388-862A504283A2}" srcOrd="0" destOrd="0" parTransId="{34EC0519-C915-4E28-8600-CADB74E59436}" sibTransId="{649D6604-C219-41A7-B08A-0797D7D5B120}"/>
    <dgm:cxn modelId="{9D613482-B463-4A08-AD55-38E0F4BD405C}" srcId="{23F307CA-69E7-4EE6-87CC-2B26353329D8}" destId="{967EF4C3-8DE6-438D-AC67-32A6D47F890C}" srcOrd="1" destOrd="0" parTransId="{2CB2F2C1-1F32-44CA-996E-D374ACEF0396}" sibTransId="{C96AAD57-D2C7-4FB8-B4D2-16E0B1A81F07}"/>
    <dgm:cxn modelId="{4E5EC983-727C-D24B-A3F7-A6ECEA32DEC9}" type="presOf" srcId="{F6EE22B4-169A-44C2-8C88-3EE6438FC096}" destId="{1F4237E2-1033-41B2-B870-484CB9894552}" srcOrd="0" destOrd="0" presId="urn:microsoft.com/office/officeart/2005/8/layout/hierarchy1"/>
    <dgm:cxn modelId="{20BD6589-8E73-BA43-ABC3-5A2ECBE233B0}" type="presOf" srcId="{332E7E94-CC33-43DB-A2D2-BEE8157E5255}" destId="{7D5E964B-2A33-442B-AFC1-0285D3FE51FB}" srcOrd="0" destOrd="0" presId="urn:microsoft.com/office/officeart/2005/8/layout/hierarchy1"/>
    <dgm:cxn modelId="{1D6EB089-6B20-4349-9B30-6406A4A45B4A}" type="presOf" srcId="{D192C911-7D13-42E9-AEBD-B6F70963D252}" destId="{4AAD95A6-295E-41F9-8D0F-FD02CDEB6999}" srcOrd="0" destOrd="0" presId="urn:microsoft.com/office/officeart/2005/8/layout/hierarchy1"/>
    <dgm:cxn modelId="{0D8E6291-2402-A149-9993-D95C6E960437}" type="presOf" srcId="{9859E671-1F61-4E6C-B4EC-782BBBFD7294}" destId="{6ED8681E-0C80-4DBF-AA08-C9472CBFB1D0}" srcOrd="0" destOrd="0" presId="urn:microsoft.com/office/officeart/2005/8/layout/hierarchy1"/>
    <dgm:cxn modelId="{73040796-596F-B541-B2D5-39B91F667762}" type="presOf" srcId="{9505EF16-1469-4662-8C3A-C12D5227A83E}" destId="{C10915DF-2B75-4861-A42D-49E41F60E0BD}" srcOrd="0" destOrd="0" presId="urn:microsoft.com/office/officeart/2005/8/layout/hierarchy1"/>
    <dgm:cxn modelId="{31ECC197-4C1B-D34E-BEB2-C1D415EA2B99}" type="presOf" srcId="{30B7D3BF-3133-4291-B3D5-B47E50FE0BB3}" destId="{124D7647-7749-4482-A719-53182AF7E976}" srcOrd="0" destOrd="0" presId="urn:microsoft.com/office/officeart/2005/8/layout/hierarchy1"/>
    <dgm:cxn modelId="{FC9D82A0-13CE-4838-AFC5-861422AF0E26}" srcId="{23F307CA-69E7-4EE6-87CC-2B26353329D8}" destId="{9FDDF06B-77FB-4312-948E-91324166BAA1}" srcOrd="5" destOrd="0" parTransId="{1A4C2460-A38E-4B93-A4C0-32B3AF986240}" sibTransId="{E0CD9BA8-D35E-4B5B-B874-ADA1E85567B7}"/>
    <dgm:cxn modelId="{808943A5-7206-6149-9E4E-196C895AFB03}" type="presOf" srcId="{E6FDA0B6-8CC4-4FC2-8C4B-6B65A3D7EAFA}" destId="{23512E12-B7A6-4D1A-A3C3-A2C8246164C6}" srcOrd="0" destOrd="0" presId="urn:microsoft.com/office/officeart/2005/8/layout/hierarchy1"/>
    <dgm:cxn modelId="{A5D91BA6-1F33-894B-A02B-99E2D9FDD993}" type="presOf" srcId="{EBBD84DF-7B8D-4DAD-AF67-20501BB553B7}" destId="{27A587E3-A8ED-4520-954D-847DFE85182C}" srcOrd="0" destOrd="0" presId="urn:microsoft.com/office/officeart/2005/8/layout/hierarchy1"/>
    <dgm:cxn modelId="{0D2C93AC-FA8B-2943-A4AC-59DEE60FF5B2}" type="presOf" srcId="{3E3C4900-97E2-441D-88D6-8EA99F57F973}" destId="{E5D9FB38-C592-4571-A006-22A4C0B98049}" srcOrd="0" destOrd="0" presId="urn:microsoft.com/office/officeart/2005/8/layout/hierarchy1"/>
    <dgm:cxn modelId="{1F0169B2-AEEF-3340-A3DA-ED30317CDA86}" type="presOf" srcId="{C6E56CCB-8302-408E-ADBB-FAAE2A499673}" destId="{8DC1FEB5-C507-42C2-9535-A9CDBE0CBA56}" srcOrd="0" destOrd="0" presId="urn:microsoft.com/office/officeart/2005/8/layout/hierarchy1"/>
    <dgm:cxn modelId="{6E051FB4-48EC-4B37-9173-67B2AED5351F}" srcId="{5D2D7ECE-745E-446C-8022-0CD06C565947}" destId="{E5168F90-499E-4136-86B3-114DC3655E3C}" srcOrd="0" destOrd="0" parTransId="{D78C2872-BAB5-45A6-BCF4-B4D931CFB0E2}" sibTransId="{F9868C0E-8E28-49A4-B148-137F8EC0566F}"/>
    <dgm:cxn modelId="{CFCD8FB6-BAC9-DC44-AC25-F2C96B6046C0}" type="presOf" srcId="{808FA661-40EB-4468-A581-C05FBFB3DA2E}" destId="{2311230A-FD28-4900-8C3B-9655D330BAD2}" srcOrd="0" destOrd="0" presId="urn:microsoft.com/office/officeart/2005/8/layout/hierarchy1"/>
    <dgm:cxn modelId="{7D5B36BB-D593-224A-9EBA-BD67F028E283}" type="presOf" srcId="{CE7CBA78-FD58-4FD1-9BE5-3279262AED7A}" destId="{3E74E69A-53CD-4AE2-9322-F7BF0DD3CC0D}" srcOrd="0" destOrd="0" presId="urn:microsoft.com/office/officeart/2005/8/layout/hierarchy1"/>
    <dgm:cxn modelId="{EC3086C9-E8C0-8148-94EE-716C57DFCDFE}" type="presOf" srcId="{C57D9533-FB04-4141-AE12-E3CD6E328CEF}" destId="{232A3589-AFDF-4A12-85B5-5DDFB85170C2}" srcOrd="0" destOrd="0" presId="urn:microsoft.com/office/officeart/2005/8/layout/hierarchy1"/>
    <dgm:cxn modelId="{460110CF-66F1-004C-8166-B167CF2090AA}" type="presOf" srcId="{3FB28A80-F989-4058-8388-862A504283A2}" destId="{7AA60F8D-4430-400A-80E8-E1490DDE456A}" srcOrd="0" destOrd="0" presId="urn:microsoft.com/office/officeart/2005/8/layout/hierarchy1"/>
    <dgm:cxn modelId="{5351BACF-61B3-B74C-B109-11F79C0B0755}" type="presOf" srcId="{34EC0519-C915-4E28-8600-CADB74E59436}" destId="{B14105E2-BA97-425D-8C18-23FFBF18F549}" srcOrd="0" destOrd="0" presId="urn:microsoft.com/office/officeart/2005/8/layout/hierarchy1"/>
    <dgm:cxn modelId="{86AA2BD6-DC85-4B5F-9EB3-6CFF9D4A99F0}" srcId="{808FA661-40EB-4468-A581-C05FBFB3DA2E}" destId="{376B2B3A-C497-4D0C-A619-301489F0F7E3}" srcOrd="0" destOrd="0" parTransId="{E9E2FFF3-D5AD-4D80-B5FB-0E72881CB1FC}" sibTransId="{7427F9AC-3F17-4CCB-86AD-A765B0A1F366}"/>
    <dgm:cxn modelId="{50E603D7-1E8B-4A1C-BE1B-B9A2E024A0D2}" srcId="{E0F70DEC-DF68-4076-B90C-FF7FB876AB3F}" destId="{808FA661-40EB-4468-A581-C05FBFB3DA2E}" srcOrd="0" destOrd="0" parTransId="{12AC626D-D214-477B-BE73-BCC3E10E4F60}" sibTransId="{03316724-2EFE-4FF6-BD83-F18B38F41D7A}"/>
    <dgm:cxn modelId="{666855DC-B783-E147-AD79-4D62EEAE2DD8}" type="presOf" srcId="{967EF4C3-8DE6-438D-AC67-32A6D47F890C}" destId="{2EA4930E-02EB-4821-A5A4-DA3A5145A4B3}" srcOrd="0" destOrd="0" presId="urn:microsoft.com/office/officeart/2005/8/layout/hierarchy1"/>
    <dgm:cxn modelId="{CE956ADC-72C1-4980-87D9-BF2288C5312A}" srcId="{A5472A73-2189-45AC-AA60-B3F8FBA97DAF}" destId="{2A7F8106-AF1B-48CB-8DC6-6A445FB2D851}" srcOrd="2" destOrd="0" parTransId="{D192C911-7D13-42E9-AEBD-B6F70963D252}" sibTransId="{AE39DB13-8405-41D8-AF9B-CEA09AD98E41}"/>
    <dgm:cxn modelId="{D159EFDC-7D39-CF4E-939A-A844E9528A1C}" type="presOf" srcId="{3BA0DA8A-5433-4FE6-BA38-F191395179C0}" destId="{C816D879-6C2D-4113-830F-E5192AEE4E9F}" srcOrd="0" destOrd="0" presId="urn:microsoft.com/office/officeart/2005/8/layout/hierarchy1"/>
    <dgm:cxn modelId="{1D8163DD-DC7D-004B-B055-253857F5E945}" type="presOf" srcId="{D067AC00-CAB2-43FC-B411-249C28B39EAF}" destId="{845473E3-E2DF-4D09-A7E2-F02E044FB7E9}" srcOrd="0" destOrd="0" presId="urn:microsoft.com/office/officeart/2005/8/layout/hierarchy1"/>
    <dgm:cxn modelId="{BEEEE3DD-A24A-CA4F-97DA-CB334854A060}" type="presOf" srcId="{E45AFB0F-40CB-450A-A269-078B873B62AB}" destId="{2127CC95-15A2-4432-A018-0DF627D4B25F}" srcOrd="0" destOrd="0" presId="urn:microsoft.com/office/officeart/2005/8/layout/hierarchy1"/>
    <dgm:cxn modelId="{E2CCDAE0-63A0-CF45-A4A8-5446EE6F6008}" type="presOf" srcId="{E651CF05-BAE6-4B1F-A623-3FFECA90586C}" destId="{FF05F7CD-BFD4-43E7-82F1-415E1C2D3ED9}" srcOrd="0" destOrd="0" presId="urn:microsoft.com/office/officeart/2005/8/layout/hierarchy1"/>
    <dgm:cxn modelId="{7600C1E6-3A7B-4943-9DFD-FCEC998E7E74}" type="presOf" srcId="{E0F70DEC-DF68-4076-B90C-FF7FB876AB3F}" destId="{CD2C1C58-5E81-4E9D-893E-2DACD03EBB04}" srcOrd="0" destOrd="0" presId="urn:microsoft.com/office/officeart/2005/8/layout/hierarchy1"/>
    <dgm:cxn modelId="{266EA8E7-ED4B-6241-B613-411C70B91F06}" type="presOf" srcId="{D78C2872-BAB5-45A6-BCF4-B4D931CFB0E2}" destId="{B912192D-AFA9-4BCF-83B6-C86AD63B2A7B}" srcOrd="0" destOrd="0" presId="urn:microsoft.com/office/officeart/2005/8/layout/hierarchy1"/>
    <dgm:cxn modelId="{866A04EE-F21D-2A47-9963-E22892AFBE35}" type="presOf" srcId="{91584B34-7738-42D5-AC9F-4B85C16EA20B}" destId="{A422EC64-A456-4B8B-91EB-2F9F09AA910C}" srcOrd="0" destOrd="0" presId="urn:microsoft.com/office/officeart/2005/8/layout/hierarchy1"/>
    <dgm:cxn modelId="{EFC616F4-6A41-42CA-B747-555A32B5BBF6}" srcId="{A5472A73-2189-45AC-AA60-B3F8FBA97DAF}" destId="{30B7D3BF-3133-4291-B3D5-B47E50FE0BB3}" srcOrd="3" destOrd="0" parTransId="{9859E671-1F61-4E6C-B4EC-782BBBFD7294}" sibTransId="{D80C56D0-53A8-451C-A939-939118AC9204}"/>
    <dgm:cxn modelId="{B975C2F4-3840-4D21-97DC-A4E1B6A068A9}" srcId="{376B2B3A-C497-4D0C-A619-301489F0F7E3}" destId="{3BA0DA8A-5433-4FE6-BA38-F191395179C0}" srcOrd="1" destOrd="0" parTransId="{B68A8158-9310-4EC5-A317-C9E5B6F9E9EA}" sibTransId="{493CD467-87BB-4D30-817F-F67170D5B376}"/>
    <dgm:cxn modelId="{347B9FF5-2438-6D46-A4AC-A6781B08441C}" type="presOf" srcId="{A5472A73-2189-45AC-AA60-B3F8FBA97DAF}" destId="{AA343F72-166A-4AF6-B1C7-66DC8ACB11CA}" srcOrd="0" destOrd="0" presId="urn:microsoft.com/office/officeart/2005/8/layout/hierarchy1"/>
    <dgm:cxn modelId="{F57AD9F7-A111-764B-9233-15886890067F}" type="presOf" srcId="{61F2D4C3-213D-441A-A141-4978D909F219}" destId="{685FAA5F-6455-41D2-84BC-872B7CB339F1}" srcOrd="0" destOrd="0" presId="urn:microsoft.com/office/officeart/2005/8/layout/hierarchy1"/>
    <dgm:cxn modelId="{072E4DF9-DEAB-4A48-BFC1-B04EF4C681AD}" srcId="{808FA661-40EB-4468-A581-C05FBFB3DA2E}" destId="{5D2D7ECE-745E-446C-8022-0CD06C565947}" srcOrd="2" destOrd="0" parTransId="{E6FDA0B6-8CC4-4FC2-8C4B-6B65A3D7EAFA}" sibTransId="{6EAE5301-6929-4DC3-BA32-F17B4418A55A}"/>
    <dgm:cxn modelId="{D80D9AFE-931D-1E4D-BF26-A0C8963BC633}" type="presOf" srcId="{5D2D7ECE-745E-446C-8022-0CD06C565947}" destId="{860188BE-6BD4-4C80-8DDE-14931407105A}" srcOrd="0" destOrd="0" presId="urn:microsoft.com/office/officeart/2005/8/layout/hierarchy1"/>
    <dgm:cxn modelId="{A46A0FFF-FE13-4A44-A4C4-59DC02AB8EFB}" type="presOf" srcId="{23F307CA-69E7-4EE6-87CC-2B26353329D8}" destId="{1F244000-F659-425A-827E-D27D81EB7163}" srcOrd="0" destOrd="0" presId="urn:microsoft.com/office/officeart/2005/8/layout/hierarchy1"/>
    <dgm:cxn modelId="{FBB4F85E-25EF-3847-BE01-2103076C75AC}" type="presParOf" srcId="{CD2C1C58-5E81-4E9D-893E-2DACD03EBB04}" destId="{80726DDC-5EB4-44CB-A3E0-2B0291A10794}" srcOrd="0" destOrd="0" presId="urn:microsoft.com/office/officeart/2005/8/layout/hierarchy1"/>
    <dgm:cxn modelId="{30C12AB0-B0FD-A247-9275-B739FAC339A1}" type="presParOf" srcId="{80726DDC-5EB4-44CB-A3E0-2B0291A10794}" destId="{B352255B-7154-4ABC-BAF5-86360172DFA7}" srcOrd="0" destOrd="0" presId="urn:microsoft.com/office/officeart/2005/8/layout/hierarchy1"/>
    <dgm:cxn modelId="{32719D04-B93A-C740-A4E1-2F32C659C6D3}" type="presParOf" srcId="{B352255B-7154-4ABC-BAF5-86360172DFA7}" destId="{FA41D7D7-8E00-4B54-A91B-E11B771B02B1}" srcOrd="0" destOrd="0" presId="urn:microsoft.com/office/officeart/2005/8/layout/hierarchy1"/>
    <dgm:cxn modelId="{2275E729-3E7C-3D4A-A488-EC7E80336AF8}" type="presParOf" srcId="{B352255B-7154-4ABC-BAF5-86360172DFA7}" destId="{2311230A-FD28-4900-8C3B-9655D330BAD2}" srcOrd="1" destOrd="0" presId="urn:microsoft.com/office/officeart/2005/8/layout/hierarchy1"/>
    <dgm:cxn modelId="{34E07495-231F-D343-A317-FB889CB76A8B}" type="presParOf" srcId="{80726DDC-5EB4-44CB-A3E0-2B0291A10794}" destId="{28F25198-C3DC-488E-8824-6FF59389DD91}" srcOrd="1" destOrd="0" presId="urn:microsoft.com/office/officeart/2005/8/layout/hierarchy1"/>
    <dgm:cxn modelId="{0A1D5B01-D5D8-B449-862B-5D6C27514801}" type="presParOf" srcId="{28F25198-C3DC-488E-8824-6FF59389DD91}" destId="{0DBA68BB-FBC9-477F-AB52-FE32BB302588}" srcOrd="0" destOrd="0" presId="urn:microsoft.com/office/officeart/2005/8/layout/hierarchy1"/>
    <dgm:cxn modelId="{00BDEB14-FF95-2046-BA5F-D6D3D733A8FE}" type="presParOf" srcId="{28F25198-C3DC-488E-8824-6FF59389DD91}" destId="{B334EF1E-0EEE-45E8-AB9E-A8F588A27D3E}" srcOrd="1" destOrd="0" presId="urn:microsoft.com/office/officeart/2005/8/layout/hierarchy1"/>
    <dgm:cxn modelId="{C4DA110B-A519-1941-B8B6-71113517FF8E}" type="presParOf" srcId="{B334EF1E-0EEE-45E8-AB9E-A8F588A27D3E}" destId="{0745CBB1-152B-4245-8DBA-2E61CA54B8FF}" srcOrd="0" destOrd="0" presId="urn:microsoft.com/office/officeart/2005/8/layout/hierarchy1"/>
    <dgm:cxn modelId="{E761B070-6A11-174B-8614-8726906D5D75}" type="presParOf" srcId="{0745CBB1-152B-4245-8DBA-2E61CA54B8FF}" destId="{728B86D1-FBAA-4D7C-BBBE-6E48B48A2E95}" srcOrd="0" destOrd="0" presId="urn:microsoft.com/office/officeart/2005/8/layout/hierarchy1"/>
    <dgm:cxn modelId="{DBA706FD-DDF6-C74B-8D62-02D7DE0C4781}" type="presParOf" srcId="{0745CBB1-152B-4245-8DBA-2E61CA54B8FF}" destId="{F8F5F353-B41A-4569-A004-A0917762CFC6}" srcOrd="1" destOrd="0" presId="urn:microsoft.com/office/officeart/2005/8/layout/hierarchy1"/>
    <dgm:cxn modelId="{8EEC277A-EABB-3F4B-B454-25ECD24A9BE3}" type="presParOf" srcId="{B334EF1E-0EEE-45E8-AB9E-A8F588A27D3E}" destId="{CCFBEE39-4FA9-4173-A247-42518A3ECB4B}" srcOrd="1" destOrd="0" presId="urn:microsoft.com/office/officeart/2005/8/layout/hierarchy1"/>
    <dgm:cxn modelId="{0039FAA4-4FCF-314B-A244-35CF08FD5346}" type="presParOf" srcId="{CCFBEE39-4FA9-4173-A247-42518A3ECB4B}" destId="{845473E3-E2DF-4D09-A7E2-F02E044FB7E9}" srcOrd="0" destOrd="0" presId="urn:microsoft.com/office/officeart/2005/8/layout/hierarchy1"/>
    <dgm:cxn modelId="{B0EB2FFE-C3E2-E041-9262-C4136333DB91}" type="presParOf" srcId="{CCFBEE39-4FA9-4173-A247-42518A3ECB4B}" destId="{29232096-9DC0-4AFC-A2BD-12D8350D439C}" srcOrd="1" destOrd="0" presId="urn:microsoft.com/office/officeart/2005/8/layout/hierarchy1"/>
    <dgm:cxn modelId="{926C3094-FB68-2045-97A3-5BDB5D27405B}" type="presParOf" srcId="{29232096-9DC0-4AFC-A2BD-12D8350D439C}" destId="{0C52725F-0F47-411A-86AC-A142159B65CE}" srcOrd="0" destOrd="0" presId="urn:microsoft.com/office/officeart/2005/8/layout/hierarchy1"/>
    <dgm:cxn modelId="{9DE1E117-7EA0-8D43-A6E5-4ADFC915FE86}" type="presParOf" srcId="{0C52725F-0F47-411A-86AC-A142159B65CE}" destId="{7C391550-6BE9-469C-BA65-BB56331A9802}" srcOrd="0" destOrd="0" presId="urn:microsoft.com/office/officeart/2005/8/layout/hierarchy1"/>
    <dgm:cxn modelId="{352F75E7-BA24-D44A-994A-43293E08272A}" type="presParOf" srcId="{0C52725F-0F47-411A-86AC-A142159B65CE}" destId="{27A587E3-A8ED-4520-954D-847DFE85182C}" srcOrd="1" destOrd="0" presId="urn:microsoft.com/office/officeart/2005/8/layout/hierarchy1"/>
    <dgm:cxn modelId="{31A5A8AB-9839-2B41-A3AC-3399E7DD46CC}" type="presParOf" srcId="{29232096-9DC0-4AFC-A2BD-12D8350D439C}" destId="{ADE37C6C-4C31-4F9D-BA18-56036B27C0FE}" srcOrd="1" destOrd="0" presId="urn:microsoft.com/office/officeart/2005/8/layout/hierarchy1"/>
    <dgm:cxn modelId="{83A5CF0E-C7F1-2F4E-973F-B4EE1F1FD3A0}" type="presParOf" srcId="{CCFBEE39-4FA9-4173-A247-42518A3ECB4B}" destId="{9BC48CF2-71C1-4A8C-A66F-3611044E7B6A}" srcOrd="2" destOrd="0" presId="urn:microsoft.com/office/officeart/2005/8/layout/hierarchy1"/>
    <dgm:cxn modelId="{65E91A47-C997-094B-B1C2-71251529EB4A}" type="presParOf" srcId="{CCFBEE39-4FA9-4173-A247-42518A3ECB4B}" destId="{763E2505-195F-4F3D-BDCA-2CFDB75C45FA}" srcOrd="3" destOrd="0" presId="urn:microsoft.com/office/officeart/2005/8/layout/hierarchy1"/>
    <dgm:cxn modelId="{1D57D1C5-C040-774B-BC83-FD8BDE8B906F}" type="presParOf" srcId="{763E2505-195F-4F3D-BDCA-2CFDB75C45FA}" destId="{C473E0BF-53E5-44F9-8E2D-578E9FCD6414}" srcOrd="0" destOrd="0" presId="urn:microsoft.com/office/officeart/2005/8/layout/hierarchy1"/>
    <dgm:cxn modelId="{2D6A5F67-AB82-CD4F-9E93-23CED28D03A2}" type="presParOf" srcId="{C473E0BF-53E5-44F9-8E2D-578E9FCD6414}" destId="{1D854774-B562-489A-A9B9-82532C7D0E5F}" srcOrd="0" destOrd="0" presId="urn:microsoft.com/office/officeart/2005/8/layout/hierarchy1"/>
    <dgm:cxn modelId="{23886056-D1DB-C645-AB32-9677E844117D}" type="presParOf" srcId="{C473E0BF-53E5-44F9-8E2D-578E9FCD6414}" destId="{C816D879-6C2D-4113-830F-E5192AEE4E9F}" srcOrd="1" destOrd="0" presId="urn:microsoft.com/office/officeart/2005/8/layout/hierarchy1"/>
    <dgm:cxn modelId="{B909F9AE-E407-984B-ACFA-6A0476556EA1}" type="presParOf" srcId="{763E2505-195F-4F3D-BDCA-2CFDB75C45FA}" destId="{64836155-41DC-4EBA-936F-B2CE5B2DBE62}" srcOrd="1" destOrd="0" presId="urn:microsoft.com/office/officeart/2005/8/layout/hierarchy1"/>
    <dgm:cxn modelId="{CB355640-1A29-D44D-89FA-A0AADF5DD64D}" type="presParOf" srcId="{28F25198-C3DC-488E-8824-6FF59389DD91}" destId="{3E74E69A-53CD-4AE2-9322-F7BF0DD3CC0D}" srcOrd="2" destOrd="0" presId="urn:microsoft.com/office/officeart/2005/8/layout/hierarchy1"/>
    <dgm:cxn modelId="{C7570DD1-7231-3642-A76A-380D2575B7DA}" type="presParOf" srcId="{28F25198-C3DC-488E-8824-6FF59389DD91}" destId="{992CAADF-3FC7-46EA-BA49-97220C3D50DC}" srcOrd="3" destOrd="0" presId="urn:microsoft.com/office/officeart/2005/8/layout/hierarchy1"/>
    <dgm:cxn modelId="{14ABF1B9-941D-FC4F-A148-F4A45FD33811}" type="presParOf" srcId="{992CAADF-3FC7-46EA-BA49-97220C3D50DC}" destId="{6894695B-993A-4A71-876F-33D47F567CF2}" srcOrd="0" destOrd="0" presId="urn:microsoft.com/office/officeart/2005/8/layout/hierarchy1"/>
    <dgm:cxn modelId="{31DF0B34-6F62-0D46-97E1-15926D4563BD}" type="presParOf" srcId="{6894695B-993A-4A71-876F-33D47F567CF2}" destId="{1E733CBF-16F3-48D5-8767-45F2AD7E586E}" srcOrd="0" destOrd="0" presId="urn:microsoft.com/office/officeart/2005/8/layout/hierarchy1"/>
    <dgm:cxn modelId="{8DE57F2F-2244-344E-B64D-A555E79D04AC}" type="presParOf" srcId="{6894695B-993A-4A71-876F-33D47F567CF2}" destId="{1F244000-F659-425A-827E-D27D81EB7163}" srcOrd="1" destOrd="0" presId="urn:microsoft.com/office/officeart/2005/8/layout/hierarchy1"/>
    <dgm:cxn modelId="{102F93E3-ACBE-AA40-AF42-8B914F3F1639}" type="presParOf" srcId="{992CAADF-3FC7-46EA-BA49-97220C3D50DC}" destId="{6DAC45AA-6A6E-4D9F-880F-A112FADE9946}" srcOrd="1" destOrd="0" presId="urn:microsoft.com/office/officeart/2005/8/layout/hierarchy1"/>
    <dgm:cxn modelId="{B3EBD9E8-0EEF-B84E-8FA9-11212C7B68E0}" type="presParOf" srcId="{6DAC45AA-6A6E-4D9F-880F-A112FADE9946}" destId="{CD822051-788A-4275-9C22-40E11AADFCB3}" srcOrd="0" destOrd="0" presId="urn:microsoft.com/office/officeart/2005/8/layout/hierarchy1"/>
    <dgm:cxn modelId="{607EECAE-CCB3-CA4B-9EAE-E4D074A9B93E}" type="presParOf" srcId="{6DAC45AA-6A6E-4D9F-880F-A112FADE9946}" destId="{DD598B1D-CFE4-4399-A801-09C21B4B04A4}" srcOrd="1" destOrd="0" presId="urn:microsoft.com/office/officeart/2005/8/layout/hierarchy1"/>
    <dgm:cxn modelId="{020E5980-CA34-BC40-B940-B5293973E511}" type="presParOf" srcId="{DD598B1D-CFE4-4399-A801-09C21B4B04A4}" destId="{14F4220A-A611-4665-A21D-16A3445DE119}" srcOrd="0" destOrd="0" presId="urn:microsoft.com/office/officeart/2005/8/layout/hierarchy1"/>
    <dgm:cxn modelId="{07AB9AF6-63CE-FB49-82D6-988D318D142D}" type="presParOf" srcId="{14F4220A-A611-4665-A21D-16A3445DE119}" destId="{B42BF5D1-E7E7-4C4E-B7D0-FFB37BB16B5B}" srcOrd="0" destOrd="0" presId="urn:microsoft.com/office/officeart/2005/8/layout/hierarchy1"/>
    <dgm:cxn modelId="{1C8B748F-BE31-7F44-A83D-9D9CB6EE5B1F}" type="presParOf" srcId="{14F4220A-A611-4665-A21D-16A3445DE119}" destId="{440FC7DC-096C-4081-AF96-9AE74FFAEEFD}" srcOrd="1" destOrd="0" presId="urn:microsoft.com/office/officeart/2005/8/layout/hierarchy1"/>
    <dgm:cxn modelId="{2CCE1ED1-BDB9-524F-A8A8-3C0AEA72E5D6}" type="presParOf" srcId="{DD598B1D-CFE4-4399-A801-09C21B4B04A4}" destId="{7BC32047-F1E4-4691-89B1-B737ACB8BC87}" srcOrd="1" destOrd="0" presId="urn:microsoft.com/office/officeart/2005/8/layout/hierarchy1"/>
    <dgm:cxn modelId="{58373061-6879-354E-B04B-86E1F86C3074}" type="presParOf" srcId="{7BC32047-F1E4-4691-89B1-B737ACB8BC87}" destId="{BD4D80ED-8A23-462E-9A59-21A981C7132F}" srcOrd="0" destOrd="0" presId="urn:microsoft.com/office/officeart/2005/8/layout/hierarchy1"/>
    <dgm:cxn modelId="{A255D77F-85AE-CC42-9FCA-8D1467B4A0B7}" type="presParOf" srcId="{7BC32047-F1E4-4691-89B1-B737ACB8BC87}" destId="{1BC29ACA-3AD0-4E45-BF48-2719E371B83E}" srcOrd="1" destOrd="0" presId="urn:microsoft.com/office/officeart/2005/8/layout/hierarchy1"/>
    <dgm:cxn modelId="{E22E86CF-EFC4-3B40-9C99-0F2855A04CB5}" type="presParOf" srcId="{1BC29ACA-3AD0-4E45-BF48-2719E371B83E}" destId="{89FC3CDE-BDF0-43E2-A847-E371FD25F14C}" srcOrd="0" destOrd="0" presId="urn:microsoft.com/office/officeart/2005/8/layout/hierarchy1"/>
    <dgm:cxn modelId="{AB388B2E-64BA-6846-9C86-CF94A83012D8}" type="presParOf" srcId="{89FC3CDE-BDF0-43E2-A847-E371FD25F14C}" destId="{D7C653B8-0D2E-4D12-84BF-3E395B61C22A}" srcOrd="0" destOrd="0" presId="urn:microsoft.com/office/officeart/2005/8/layout/hierarchy1"/>
    <dgm:cxn modelId="{40A02CD1-CA01-124C-BEF3-D3BEF8EB7EB4}" type="presParOf" srcId="{89FC3CDE-BDF0-43E2-A847-E371FD25F14C}" destId="{AA343F72-166A-4AF6-B1C7-66DC8ACB11CA}" srcOrd="1" destOrd="0" presId="urn:microsoft.com/office/officeart/2005/8/layout/hierarchy1"/>
    <dgm:cxn modelId="{A8DB1A6E-0FAC-4A48-A4CD-D2780F943B50}" type="presParOf" srcId="{1BC29ACA-3AD0-4E45-BF48-2719E371B83E}" destId="{1580EF53-D991-46DF-A9D1-93ADC9396D5A}" srcOrd="1" destOrd="0" presId="urn:microsoft.com/office/officeart/2005/8/layout/hierarchy1"/>
    <dgm:cxn modelId="{FC0A8D43-1B81-6142-93A4-EAF2C26A0DDD}" type="presParOf" srcId="{1580EF53-D991-46DF-A9D1-93ADC9396D5A}" destId="{0EE6FEAF-080A-45AD-9C7A-EEC47E10BD07}" srcOrd="0" destOrd="0" presId="urn:microsoft.com/office/officeart/2005/8/layout/hierarchy1"/>
    <dgm:cxn modelId="{61789914-C5D2-B742-8930-08BB5181D17C}" type="presParOf" srcId="{1580EF53-D991-46DF-A9D1-93ADC9396D5A}" destId="{99FEEAAC-1507-4054-ADC3-A94E847E714C}" srcOrd="1" destOrd="0" presId="urn:microsoft.com/office/officeart/2005/8/layout/hierarchy1"/>
    <dgm:cxn modelId="{6B5711EE-809C-E943-8D7C-33E9756F9D31}" type="presParOf" srcId="{99FEEAAC-1507-4054-ADC3-A94E847E714C}" destId="{322DC4CF-0529-4E0C-9B7B-DD99601DF090}" srcOrd="0" destOrd="0" presId="urn:microsoft.com/office/officeart/2005/8/layout/hierarchy1"/>
    <dgm:cxn modelId="{F22F0FFB-F23C-0A48-9160-21487C0BC28E}" type="presParOf" srcId="{322DC4CF-0529-4E0C-9B7B-DD99601DF090}" destId="{257634BC-18FD-49A6-A79D-F6A3CE634A3F}" srcOrd="0" destOrd="0" presId="urn:microsoft.com/office/officeart/2005/8/layout/hierarchy1"/>
    <dgm:cxn modelId="{3D2CA1AB-A94A-6D43-9F63-68016A6E2098}" type="presParOf" srcId="{322DC4CF-0529-4E0C-9B7B-DD99601DF090}" destId="{7D5E964B-2A33-442B-AFC1-0285D3FE51FB}" srcOrd="1" destOrd="0" presId="urn:microsoft.com/office/officeart/2005/8/layout/hierarchy1"/>
    <dgm:cxn modelId="{9327264D-2C70-4642-9C78-27588088990D}" type="presParOf" srcId="{99FEEAAC-1507-4054-ADC3-A94E847E714C}" destId="{682724CF-E3A3-4EC2-805A-876CC7EEDD52}" srcOrd="1" destOrd="0" presId="urn:microsoft.com/office/officeart/2005/8/layout/hierarchy1"/>
    <dgm:cxn modelId="{C0A46407-7FAD-3347-B23E-518C31520B09}" type="presParOf" srcId="{1580EF53-D991-46DF-A9D1-93ADC9396D5A}" destId="{FF05F7CD-BFD4-43E7-82F1-415E1C2D3ED9}" srcOrd="2" destOrd="0" presId="urn:microsoft.com/office/officeart/2005/8/layout/hierarchy1"/>
    <dgm:cxn modelId="{57290E46-5332-E54F-A7B1-D3973A7A6F23}" type="presParOf" srcId="{1580EF53-D991-46DF-A9D1-93ADC9396D5A}" destId="{69FBB8BA-D9C7-4753-B84B-D23542AA7C19}" srcOrd="3" destOrd="0" presId="urn:microsoft.com/office/officeart/2005/8/layout/hierarchy1"/>
    <dgm:cxn modelId="{5F5B225E-B52C-6F4C-B7CD-BAEED6E66850}" type="presParOf" srcId="{69FBB8BA-D9C7-4753-B84B-D23542AA7C19}" destId="{B7580111-68CD-43EB-AB4C-3C21F6B5E9A1}" srcOrd="0" destOrd="0" presId="urn:microsoft.com/office/officeart/2005/8/layout/hierarchy1"/>
    <dgm:cxn modelId="{094DC246-4725-6A44-8580-853A02402D43}" type="presParOf" srcId="{B7580111-68CD-43EB-AB4C-3C21F6B5E9A1}" destId="{B2E70B2D-66E7-4E97-8ACC-860C8B48D6DC}" srcOrd="0" destOrd="0" presId="urn:microsoft.com/office/officeart/2005/8/layout/hierarchy1"/>
    <dgm:cxn modelId="{B039A4D1-A26A-704D-9B34-CB3518D6E655}" type="presParOf" srcId="{B7580111-68CD-43EB-AB4C-3C21F6B5E9A1}" destId="{F4D8CA95-4E10-478F-B42F-E54486FFD325}" srcOrd="1" destOrd="0" presId="urn:microsoft.com/office/officeart/2005/8/layout/hierarchy1"/>
    <dgm:cxn modelId="{422DCE97-AB56-B948-A841-C037E4936BC6}" type="presParOf" srcId="{69FBB8BA-D9C7-4753-B84B-D23542AA7C19}" destId="{EECEDC7A-4E3D-4FCF-8C50-99221EB8693E}" srcOrd="1" destOrd="0" presId="urn:microsoft.com/office/officeart/2005/8/layout/hierarchy1"/>
    <dgm:cxn modelId="{49732CCA-577A-5941-8A0D-27A96476E68C}" type="presParOf" srcId="{1580EF53-D991-46DF-A9D1-93ADC9396D5A}" destId="{4AAD95A6-295E-41F9-8D0F-FD02CDEB6999}" srcOrd="4" destOrd="0" presId="urn:microsoft.com/office/officeart/2005/8/layout/hierarchy1"/>
    <dgm:cxn modelId="{4E2A9249-584C-D643-8C78-2E3C22723D42}" type="presParOf" srcId="{1580EF53-D991-46DF-A9D1-93ADC9396D5A}" destId="{C3946D06-620F-4C82-B836-79F405368DD3}" srcOrd="5" destOrd="0" presId="urn:microsoft.com/office/officeart/2005/8/layout/hierarchy1"/>
    <dgm:cxn modelId="{9532D89B-2607-E64D-B749-2AA6BBE01461}" type="presParOf" srcId="{C3946D06-620F-4C82-B836-79F405368DD3}" destId="{7DB3E4C1-DF3C-45B7-B2F8-12D50045CB95}" srcOrd="0" destOrd="0" presId="urn:microsoft.com/office/officeart/2005/8/layout/hierarchy1"/>
    <dgm:cxn modelId="{CA9E10D2-69AA-8845-B496-BB54BA53A388}" type="presParOf" srcId="{7DB3E4C1-DF3C-45B7-B2F8-12D50045CB95}" destId="{D4C18BA0-1BD7-4D78-85F8-D45DD6F45656}" srcOrd="0" destOrd="0" presId="urn:microsoft.com/office/officeart/2005/8/layout/hierarchy1"/>
    <dgm:cxn modelId="{42743D67-E06D-C847-803B-846782CBBE1F}" type="presParOf" srcId="{7DB3E4C1-DF3C-45B7-B2F8-12D50045CB95}" destId="{27651639-8E08-4D02-8FF7-E0A5A9F3A710}" srcOrd="1" destOrd="0" presId="urn:microsoft.com/office/officeart/2005/8/layout/hierarchy1"/>
    <dgm:cxn modelId="{22A96F80-FCAA-8B4C-AD70-9679C6878999}" type="presParOf" srcId="{C3946D06-620F-4C82-B836-79F405368DD3}" destId="{24A07B44-D3CA-45B1-9ACF-BC8071579340}" srcOrd="1" destOrd="0" presId="urn:microsoft.com/office/officeart/2005/8/layout/hierarchy1"/>
    <dgm:cxn modelId="{25D505CA-7A1C-9642-AAA3-10630F5B5B9A}" type="presParOf" srcId="{1580EF53-D991-46DF-A9D1-93ADC9396D5A}" destId="{6ED8681E-0C80-4DBF-AA08-C9472CBFB1D0}" srcOrd="6" destOrd="0" presId="urn:microsoft.com/office/officeart/2005/8/layout/hierarchy1"/>
    <dgm:cxn modelId="{D96DBC57-C5CA-4044-91FE-CC3B0C6B2B0E}" type="presParOf" srcId="{1580EF53-D991-46DF-A9D1-93ADC9396D5A}" destId="{B96C37B8-C878-4559-A357-F47C84587A60}" srcOrd="7" destOrd="0" presId="urn:microsoft.com/office/officeart/2005/8/layout/hierarchy1"/>
    <dgm:cxn modelId="{4D3948EC-6B68-A54E-88E3-041A39FEFDDD}" type="presParOf" srcId="{B96C37B8-C878-4559-A357-F47C84587A60}" destId="{9823FFB2-7381-478A-953D-B548C422DDEC}" srcOrd="0" destOrd="0" presId="urn:microsoft.com/office/officeart/2005/8/layout/hierarchy1"/>
    <dgm:cxn modelId="{9E15E4F2-C39D-E843-9CF0-61B5219FA678}" type="presParOf" srcId="{9823FFB2-7381-478A-953D-B548C422DDEC}" destId="{E472298B-5CE9-4161-A50A-8F52CCEE8A41}" srcOrd="0" destOrd="0" presId="urn:microsoft.com/office/officeart/2005/8/layout/hierarchy1"/>
    <dgm:cxn modelId="{77443780-0456-3942-9AA0-862991253D65}" type="presParOf" srcId="{9823FFB2-7381-478A-953D-B548C422DDEC}" destId="{124D7647-7749-4482-A719-53182AF7E976}" srcOrd="1" destOrd="0" presId="urn:microsoft.com/office/officeart/2005/8/layout/hierarchy1"/>
    <dgm:cxn modelId="{AFF162C0-52E9-BE4E-A773-CFC326880DD8}" type="presParOf" srcId="{B96C37B8-C878-4559-A357-F47C84587A60}" destId="{67F7F7FF-AF0C-4185-AB68-C00C31CACB3D}" srcOrd="1" destOrd="0" presId="urn:microsoft.com/office/officeart/2005/8/layout/hierarchy1"/>
    <dgm:cxn modelId="{2A9860F3-42DA-5B41-99A8-EC76FE65D58D}" type="presParOf" srcId="{6DAC45AA-6A6E-4D9F-880F-A112FADE9946}" destId="{EE6FC328-D7DE-43C5-9EDC-8E511A18B73D}" srcOrd="2" destOrd="0" presId="urn:microsoft.com/office/officeart/2005/8/layout/hierarchy1"/>
    <dgm:cxn modelId="{6D994601-C393-8647-8AE3-2054B459267B}" type="presParOf" srcId="{6DAC45AA-6A6E-4D9F-880F-A112FADE9946}" destId="{2DA704F7-598E-4A4D-B226-D94A7B4E0732}" srcOrd="3" destOrd="0" presId="urn:microsoft.com/office/officeart/2005/8/layout/hierarchy1"/>
    <dgm:cxn modelId="{2D7682A3-9616-4741-88F1-C8E71E570646}" type="presParOf" srcId="{2DA704F7-598E-4A4D-B226-D94A7B4E0732}" destId="{789E0503-72FD-4B06-B8AB-1216B190690A}" srcOrd="0" destOrd="0" presId="urn:microsoft.com/office/officeart/2005/8/layout/hierarchy1"/>
    <dgm:cxn modelId="{CC80B74A-1D02-0647-8D2B-6C04B17A8B3B}" type="presParOf" srcId="{789E0503-72FD-4B06-B8AB-1216B190690A}" destId="{7FE8EC13-C4A8-48F2-921C-D3EF50EDA9D5}" srcOrd="0" destOrd="0" presId="urn:microsoft.com/office/officeart/2005/8/layout/hierarchy1"/>
    <dgm:cxn modelId="{CB26CA1C-AC25-8B40-9527-C0EF5A2FD86C}" type="presParOf" srcId="{789E0503-72FD-4B06-B8AB-1216B190690A}" destId="{2EA4930E-02EB-4821-A5A4-DA3A5145A4B3}" srcOrd="1" destOrd="0" presId="urn:microsoft.com/office/officeart/2005/8/layout/hierarchy1"/>
    <dgm:cxn modelId="{3E2B5FB1-0F0A-1643-A512-AC7ADC9B17AD}" type="presParOf" srcId="{2DA704F7-598E-4A4D-B226-D94A7B4E0732}" destId="{2BB14DC3-4E68-4D9D-90FF-918A342C9427}" srcOrd="1" destOrd="0" presId="urn:microsoft.com/office/officeart/2005/8/layout/hierarchy1"/>
    <dgm:cxn modelId="{AB919744-4C54-3E4B-814A-DD1020BBA42D}" type="presParOf" srcId="{6DAC45AA-6A6E-4D9F-880F-A112FADE9946}" destId="{F5590D8F-A8F0-4588-AD9F-638E23ACB443}" srcOrd="4" destOrd="0" presId="urn:microsoft.com/office/officeart/2005/8/layout/hierarchy1"/>
    <dgm:cxn modelId="{8BF661DB-BA20-8549-B459-E0D2D06B6E72}" type="presParOf" srcId="{6DAC45AA-6A6E-4D9F-880F-A112FADE9946}" destId="{82A6F13F-2F88-4CBE-BD7C-B2B0A966802D}" srcOrd="5" destOrd="0" presId="urn:microsoft.com/office/officeart/2005/8/layout/hierarchy1"/>
    <dgm:cxn modelId="{9EB46050-5746-244E-8D92-C76B29673F2F}" type="presParOf" srcId="{82A6F13F-2F88-4CBE-BD7C-B2B0A966802D}" destId="{7D993F86-52AA-46B1-B89D-E2A837195B53}" srcOrd="0" destOrd="0" presId="urn:microsoft.com/office/officeart/2005/8/layout/hierarchy1"/>
    <dgm:cxn modelId="{E13ECAF9-1545-264B-8194-B51F8CD9C93A}" type="presParOf" srcId="{7D993F86-52AA-46B1-B89D-E2A837195B53}" destId="{7A57EF48-AB2A-4079-8F10-E24E471A1BE1}" srcOrd="0" destOrd="0" presId="urn:microsoft.com/office/officeart/2005/8/layout/hierarchy1"/>
    <dgm:cxn modelId="{47428D08-935C-5248-A481-FC15897BCD3A}" type="presParOf" srcId="{7D993F86-52AA-46B1-B89D-E2A837195B53}" destId="{A422EC64-A456-4B8B-91EB-2F9F09AA910C}" srcOrd="1" destOrd="0" presId="urn:microsoft.com/office/officeart/2005/8/layout/hierarchy1"/>
    <dgm:cxn modelId="{6178DC84-2E62-1F45-8B26-E351E4879A4E}" type="presParOf" srcId="{82A6F13F-2F88-4CBE-BD7C-B2B0A966802D}" destId="{85BA6CDC-0490-4CE5-AEF2-6E19393F1244}" srcOrd="1" destOrd="0" presId="urn:microsoft.com/office/officeart/2005/8/layout/hierarchy1"/>
    <dgm:cxn modelId="{9C4AFC47-D995-084E-8AB3-6C1A0C1E5FAB}" type="presParOf" srcId="{6DAC45AA-6A6E-4D9F-880F-A112FADE9946}" destId="{2127CC95-15A2-4432-A018-0DF627D4B25F}" srcOrd="6" destOrd="0" presId="urn:microsoft.com/office/officeart/2005/8/layout/hierarchy1"/>
    <dgm:cxn modelId="{263903CD-A393-3842-8C8F-7A76B4EA5475}" type="presParOf" srcId="{6DAC45AA-6A6E-4D9F-880F-A112FADE9946}" destId="{C95D6157-15FD-4E68-92B9-56A07ABFD7C8}" srcOrd="7" destOrd="0" presId="urn:microsoft.com/office/officeart/2005/8/layout/hierarchy1"/>
    <dgm:cxn modelId="{4BF50E59-E636-9C40-8D9F-9CEAC4519C99}" type="presParOf" srcId="{C95D6157-15FD-4E68-92B9-56A07ABFD7C8}" destId="{0750FEB2-8160-44E2-8734-7C6A0BEB514C}" srcOrd="0" destOrd="0" presId="urn:microsoft.com/office/officeart/2005/8/layout/hierarchy1"/>
    <dgm:cxn modelId="{41596AE6-C343-924B-B5BC-880501DEC25F}" type="presParOf" srcId="{0750FEB2-8160-44E2-8734-7C6A0BEB514C}" destId="{CFF09EAC-DC59-4A59-A989-36FD2F1C1E52}" srcOrd="0" destOrd="0" presId="urn:microsoft.com/office/officeart/2005/8/layout/hierarchy1"/>
    <dgm:cxn modelId="{BB1A89B6-3B38-8141-BB43-DCECFE2C781E}" type="presParOf" srcId="{0750FEB2-8160-44E2-8734-7C6A0BEB514C}" destId="{232A3589-AFDF-4A12-85B5-5DDFB85170C2}" srcOrd="1" destOrd="0" presId="urn:microsoft.com/office/officeart/2005/8/layout/hierarchy1"/>
    <dgm:cxn modelId="{F5865B6A-6B89-034F-B831-EB247F16782F}" type="presParOf" srcId="{C95D6157-15FD-4E68-92B9-56A07ABFD7C8}" destId="{2AD4D378-AA85-45CA-A16C-BFA708A2D9C9}" srcOrd="1" destOrd="0" presId="urn:microsoft.com/office/officeart/2005/8/layout/hierarchy1"/>
    <dgm:cxn modelId="{FE959A81-1073-2146-8A0B-AEB250EAC32F}" type="presParOf" srcId="{6DAC45AA-6A6E-4D9F-880F-A112FADE9946}" destId="{1F4237E2-1033-41B2-B870-484CB9894552}" srcOrd="8" destOrd="0" presId="urn:microsoft.com/office/officeart/2005/8/layout/hierarchy1"/>
    <dgm:cxn modelId="{A7F06622-3541-DE4F-A20F-22B7EC2D658D}" type="presParOf" srcId="{6DAC45AA-6A6E-4D9F-880F-A112FADE9946}" destId="{35F2CA28-555D-48E1-8AA5-0ECD22524450}" srcOrd="9" destOrd="0" presId="urn:microsoft.com/office/officeart/2005/8/layout/hierarchy1"/>
    <dgm:cxn modelId="{E2A2B92D-9EAB-1849-84E9-D9647EF0966A}" type="presParOf" srcId="{35F2CA28-555D-48E1-8AA5-0ECD22524450}" destId="{89E31AA5-A367-44C8-AFBA-2D8EA89C313B}" srcOrd="0" destOrd="0" presId="urn:microsoft.com/office/officeart/2005/8/layout/hierarchy1"/>
    <dgm:cxn modelId="{36BED0DD-50EE-2141-BBEB-F2AA2481625F}" type="presParOf" srcId="{89E31AA5-A367-44C8-AFBA-2D8EA89C313B}" destId="{60B21D28-F958-4BC7-A375-85682C2B42F5}" srcOrd="0" destOrd="0" presId="urn:microsoft.com/office/officeart/2005/8/layout/hierarchy1"/>
    <dgm:cxn modelId="{F78338FC-DAA5-C648-BC0E-F45EA99C4BE8}" type="presParOf" srcId="{89E31AA5-A367-44C8-AFBA-2D8EA89C313B}" destId="{685FAA5F-6455-41D2-84BC-872B7CB339F1}" srcOrd="1" destOrd="0" presId="urn:microsoft.com/office/officeart/2005/8/layout/hierarchy1"/>
    <dgm:cxn modelId="{E92ED6E9-4383-6545-A580-8CD01300CCB7}" type="presParOf" srcId="{35F2CA28-555D-48E1-8AA5-0ECD22524450}" destId="{E3E91BB1-E19F-4176-AFA2-EC867FDC9371}" srcOrd="1" destOrd="0" presId="urn:microsoft.com/office/officeart/2005/8/layout/hierarchy1"/>
    <dgm:cxn modelId="{AFBD13E3-35F0-0F4A-B573-325D664A6C5B}" type="presParOf" srcId="{E3E91BB1-E19F-4176-AFA2-EC867FDC9371}" destId="{B14105E2-BA97-425D-8C18-23FFBF18F549}" srcOrd="0" destOrd="0" presId="urn:microsoft.com/office/officeart/2005/8/layout/hierarchy1"/>
    <dgm:cxn modelId="{4CBC3DD7-1730-5349-B5B2-95F8A94B1497}" type="presParOf" srcId="{E3E91BB1-E19F-4176-AFA2-EC867FDC9371}" destId="{33BBC88C-9917-458D-A268-EBF3EB561E65}" srcOrd="1" destOrd="0" presId="urn:microsoft.com/office/officeart/2005/8/layout/hierarchy1"/>
    <dgm:cxn modelId="{0416406A-C8CD-B849-87FC-68F0EB0A5D43}" type="presParOf" srcId="{33BBC88C-9917-458D-A268-EBF3EB561E65}" destId="{EB0AC2F5-7891-4E20-89BB-869F189762D3}" srcOrd="0" destOrd="0" presId="urn:microsoft.com/office/officeart/2005/8/layout/hierarchy1"/>
    <dgm:cxn modelId="{1C7BAD0E-D23B-2D4B-BAD8-BB047ED535D1}" type="presParOf" srcId="{EB0AC2F5-7891-4E20-89BB-869F189762D3}" destId="{FA80B5B5-DA13-414F-A56F-5F2BFCD10CD4}" srcOrd="0" destOrd="0" presId="urn:microsoft.com/office/officeart/2005/8/layout/hierarchy1"/>
    <dgm:cxn modelId="{A54E62EB-2B14-6D44-97CC-FA981008FA42}" type="presParOf" srcId="{EB0AC2F5-7891-4E20-89BB-869F189762D3}" destId="{7AA60F8D-4430-400A-80E8-E1490DDE456A}" srcOrd="1" destOrd="0" presId="urn:microsoft.com/office/officeart/2005/8/layout/hierarchy1"/>
    <dgm:cxn modelId="{483FE4A8-9A4B-5646-ABB7-124D335DC41D}" type="presParOf" srcId="{33BBC88C-9917-458D-A268-EBF3EB561E65}" destId="{F3A75FAA-7764-4DDE-971C-DFCB7113076D}" srcOrd="1" destOrd="0" presId="urn:microsoft.com/office/officeart/2005/8/layout/hierarchy1"/>
    <dgm:cxn modelId="{39F9027A-3A50-394E-9823-4ABEF5FA932C}" type="presParOf" srcId="{6DAC45AA-6A6E-4D9F-880F-A112FADE9946}" destId="{4A010451-3F8E-4E08-AA3D-394AE935D419}" srcOrd="10" destOrd="0" presId="urn:microsoft.com/office/officeart/2005/8/layout/hierarchy1"/>
    <dgm:cxn modelId="{00EC1A6C-DF2E-5242-A611-47890428AB4A}" type="presParOf" srcId="{6DAC45AA-6A6E-4D9F-880F-A112FADE9946}" destId="{49ABBC53-87EF-4E14-AB8E-6FE176A068BF}" srcOrd="11" destOrd="0" presId="urn:microsoft.com/office/officeart/2005/8/layout/hierarchy1"/>
    <dgm:cxn modelId="{F5A4EDCA-91B3-AF4A-922C-0EB9608AAB30}" type="presParOf" srcId="{49ABBC53-87EF-4E14-AB8E-6FE176A068BF}" destId="{BB25334C-AE45-4B0C-A72F-BD788A78E339}" srcOrd="0" destOrd="0" presId="urn:microsoft.com/office/officeart/2005/8/layout/hierarchy1"/>
    <dgm:cxn modelId="{3026135F-DC04-3A4D-9243-8DAF6D2D5BB7}" type="presParOf" srcId="{BB25334C-AE45-4B0C-A72F-BD788A78E339}" destId="{8809FB0A-2310-406D-8063-2C0796DF763F}" srcOrd="0" destOrd="0" presId="urn:microsoft.com/office/officeart/2005/8/layout/hierarchy1"/>
    <dgm:cxn modelId="{8DA85A4B-C11C-9148-9C24-91DF152EFB0E}" type="presParOf" srcId="{BB25334C-AE45-4B0C-A72F-BD788A78E339}" destId="{564CCCB8-1A1D-443B-B4D3-2A984A240CD3}" srcOrd="1" destOrd="0" presId="urn:microsoft.com/office/officeart/2005/8/layout/hierarchy1"/>
    <dgm:cxn modelId="{BCB22CA9-11C3-3B48-A040-9E86954EA53E}" type="presParOf" srcId="{49ABBC53-87EF-4E14-AB8E-6FE176A068BF}" destId="{99CFD771-3909-4B59-ADB1-174E81D4A679}" srcOrd="1" destOrd="0" presId="urn:microsoft.com/office/officeart/2005/8/layout/hierarchy1"/>
    <dgm:cxn modelId="{7B1BB743-478D-0540-A197-373057FFD911}" type="presParOf" srcId="{28F25198-C3DC-488E-8824-6FF59389DD91}" destId="{23512E12-B7A6-4D1A-A3C3-A2C8246164C6}" srcOrd="4" destOrd="0" presId="urn:microsoft.com/office/officeart/2005/8/layout/hierarchy1"/>
    <dgm:cxn modelId="{B8033BC1-0ABA-7448-B1FB-386496808AB4}" type="presParOf" srcId="{28F25198-C3DC-488E-8824-6FF59389DD91}" destId="{342F8CCD-5FC0-4D25-830E-C575A59E2EAB}" srcOrd="5" destOrd="0" presId="urn:microsoft.com/office/officeart/2005/8/layout/hierarchy1"/>
    <dgm:cxn modelId="{CEFB192C-9DE9-5147-B8AB-4FC607F68A36}" type="presParOf" srcId="{342F8CCD-5FC0-4D25-830E-C575A59E2EAB}" destId="{124BAE30-F2A6-4079-BF68-4B51DBC20E8D}" srcOrd="0" destOrd="0" presId="urn:microsoft.com/office/officeart/2005/8/layout/hierarchy1"/>
    <dgm:cxn modelId="{04FF28DD-F8D0-114E-A37B-B9064523A29B}" type="presParOf" srcId="{124BAE30-F2A6-4079-BF68-4B51DBC20E8D}" destId="{C87DEBBD-B47B-4687-9CF4-A63E6FA052AC}" srcOrd="0" destOrd="0" presId="urn:microsoft.com/office/officeart/2005/8/layout/hierarchy1"/>
    <dgm:cxn modelId="{8F816605-1E77-0B4B-B828-E8D0FB86E610}" type="presParOf" srcId="{124BAE30-F2A6-4079-BF68-4B51DBC20E8D}" destId="{860188BE-6BD4-4C80-8DDE-14931407105A}" srcOrd="1" destOrd="0" presId="urn:microsoft.com/office/officeart/2005/8/layout/hierarchy1"/>
    <dgm:cxn modelId="{B2B7BCF0-29ED-ED4C-B4E6-31D9D8D6BC8F}" type="presParOf" srcId="{342F8CCD-5FC0-4D25-830E-C575A59E2EAB}" destId="{3FB66089-E2CE-4B7C-89ED-D29C02810B5A}" srcOrd="1" destOrd="0" presId="urn:microsoft.com/office/officeart/2005/8/layout/hierarchy1"/>
    <dgm:cxn modelId="{3625AAC8-0E88-634D-A42E-D88C1F0089DC}" type="presParOf" srcId="{3FB66089-E2CE-4B7C-89ED-D29C02810B5A}" destId="{B912192D-AFA9-4BCF-83B6-C86AD63B2A7B}" srcOrd="0" destOrd="0" presId="urn:microsoft.com/office/officeart/2005/8/layout/hierarchy1"/>
    <dgm:cxn modelId="{41121951-E4A7-5746-8886-B00A2830291D}" type="presParOf" srcId="{3FB66089-E2CE-4B7C-89ED-D29C02810B5A}" destId="{A6C9FA54-84E2-47BB-A630-1D140D82B21B}" srcOrd="1" destOrd="0" presId="urn:microsoft.com/office/officeart/2005/8/layout/hierarchy1"/>
    <dgm:cxn modelId="{D9CC659F-C684-F246-A528-323084B5A5EA}" type="presParOf" srcId="{A6C9FA54-84E2-47BB-A630-1D140D82B21B}" destId="{FD34E4F5-9ADE-43DE-8E09-A18EB63526F9}" srcOrd="0" destOrd="0" presId="urn:microsoft.com/office/officeart/2005/8/layout/hierarchy1"/>
    <dgm:cxn modelId="{939A3433-8D0C-7A41-9F63-CA08E9B28263}" type="presParOf" srcId="{FD34E4F5-9ADE-43DE-8E09-A18EB63526F9}" destId="{A08AB588-4D18-49EE-89D7-CF5F9B69266F}" srcOrd="0" destOrd="0" presId="urn:microsoft.com/office/officeart/2005/8/layout/hierarchy1"/>
    <dgm:cxn modelId="{BA1705F3-2A60-3A42-B380-2324935BD486}" type="presParOf" srcId="{FD34E4F5-9ADE-43DE-8E09-A18EB63526F9}" destId="{C0E819A3-C3DF-418A-A1DC-DB5480CA2E17}" srcOrd="1" destOrd="0" presId="urn:microsoft.com/office/officeart/2005/8/layout/hierarchy1"/>
    <dgm:cxn modelId="{94C8B221-B01D-2D4E-8FA4-8903BBD1B4DA}" type="presParOf" srcId="{A6C9FA54-84E2-47BB-A630-1D140D82B21B}" destId="{C8469AA7-4757-4176-8F1E-9059BC48FEB4}" srcOrd="1" destOrd="0" presId="urn:microsoft.com/office/officeart/2005/8/layout/hierarchy1"/>
    <dgm:cxn modelId="{E950C9D2-3461-4B4F-A13D-D7AEAD30A928}" type="presParOf" srcId="{3FB66089-E2CE-4B7C-89ED-D29C02810B5A}" destId="{8DC1FEB5-C507-42C2-9535-A9CDBE0CBA56}" srcOrd="2" destOrd="0" presId="urn:microsoft.com/office/officeart/2005/8/layout/hierarchy1"/>
    <dgm:cxn modelId="{8C987957-6806-AA42-A776-E315A394B04C}" type="presParOf" srcId="{3FB66089-E2CE-4B7C-89ED-D29C02810B5A}" destId="{ED94A137-0A59-4D61-B190-B5D492E1E49B}" srcOrd="3" destOrd="0" presId="urn:microsoft.com/office/officeart/2005/8/layout/hierarchy1"/>
    <dgm:cxn modelId="{94DE1270-EBFB-714F-8D7D-D0CBF8E86D4B}" type="presParOf" srcId="{ED94A137-0A59-4D61-B190-B5D492E1E49B}" destId="{18F29C02-502B-4CD6-9D78-B9B1CB1E9C44}" srcOrd="0" destOrd="0" presId="urn:microsoft.com/office/officeart/2005/8/layout/hierarchy1"/>
    <dgm:cxn modelId="{439CC737-E48C-7A41-83BF-184C48E0039C}" type="presParOf" srcId="{18F29C02-502B-4CD6-9D78-B9B1CB1E9C44}" destId="{B87AF069-7E6F-40E9-8FEA-76D6BBAA0342}" srcOrd="0" destOrd="0" presId="urn:microsoft.com/office/officeart/2005/8/layout/hierarchy1"/>
    <dgm:cxn modelId="{25DD82B6-61A9-084A-8B1B-EA8BA6439305}" type="presParOf" srcId="{18F29C02-502B-4CD6-9D78-B9B1CB1E9C44}" destId="{C10915DF-2B75-4861-A42D-49E41F60E0BD}" srcOrd="1" destOrd="0" presId="urn:microsoft.com/office/officeart/2005/8/layout/hierarchy1"/>
    <dgm:cxn modelId="{DD035EE8-D09A-6A43-BEB1-EB1497F18399}" type="presParOf" srcId="{ED94A137-0A59-4D61-B190-B5D492E1E49B}" destId="{4958FE7B-E137-418D-923B-77BE29A7DDC2}" srcOrd="1" destOrd="0" presId="urn:microsoft.com/office/officeart/2005/8/layout/hierarchy1"/>
    <dgm:cxn modelId="{30128137-72A0-2646-9C2D-FC54E743396C}" type="presParOf" srcId="{28F25198-C3DC-488E-8824-6FF59389DD91}" destId="{E5D9FB38-C592-4571-A006-22A4C0B98049}" srcOrd="6" destOrd="0" presId="urn:microsoft.com/office/officeart/2005/8/layout/hierarchy1"/>
    <dgm:cxn modelId="{02C52573-EDB0-2742-9CD4-A31D80E9BC4D}" type="presParOf" srcId="{28F25198-C3DC-488E-8824-6FF59389DD91}" destId="{E9BA951A-2A50-474D-8CA2-F1C037D14C88}" srcOrd="7" destOrd="0" presId="urn:microsoft.com/office/officeart/2005/8/layout/hierarchy1"/>
    <dgm:cxn modelId="{C8A54977-FA41-F64B-B48D-3C9900CA8F1E}" type="presParOf" srcId="{E9BA951A-2A50-474D-8CA2-F1C037D14C88}" destId="{0DC507F4-7064-4F4E-A010-F8A056DEB34D}" srcOrd="0" destOrd="0" presId="urn:microsoft.com/office/officeart/2005/8/layout/hierarchy1"/>
    <dgm:cxn modelId="{91986331-0E42-6E40-A402-DA20882D774A}" type="presParOf" srcId="{0DC507F4-7064-4F4E-A010-F8A056DEB34D}" destId="{25067423-F61A-40C3-A5FC-799C29E303D7}" srcOrd="0" destOrd="0" presId="urn:microsoft.com/office/officeart/2005/8/layout/hierarchy1"/>
    <dgm:cxn modelId="{3E00C61D-2A58-7746-BED8-BF1C649FA645}" type="presParOf" srcId="{0DC507F4-7064-4F4E-A010-F8A056DEB34D}" destId="{165C1121-67D5-4E68-B82E-C84480BD163E}" srcOrd="1" destOrd="0" presId="urn:microsoft.com/office/officeart/2005/8/layout/hierarchy1"/>
    <dgm:cxn modelId="{0C7D3046-8114-9841-9DA1-27BCD6E9B030}" type="presParOf" srcId="{E9BA951A-2A50-474D-8CA2-F1C037D14C88}" destId="{7C15E929-6C44-43A7-8E50-BFC86B8457AD}" srcOrd="1" destOrd="0" presId="urn:microsoft.com/office/officeart/2005/8/layout/hierarchy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D9FB38-C592-4571-A006-22A4C0B98049}">
      <dsp:nvSpPr>
        <dsp:cNvPr id="0" name=""/>
        <dsp:cNvSpPr/>
      </dsp:nvSpPr>
      <dsp:spPr>
        <a:xfrm>
          <a:off x="3088520" y="877062"/>
          <a:ext cx="2567857" cy="135785"/>
        </a:xfrm>
        <a:custGeom>
          <a:avLst/>
          <a:gdLst/>
          <a:ahLst/>
          <a:cxnLst/>
          <a:rect l="0" t="0" r="0" b="0"/>
          <a:pathLst>
            <a:path>
              <a:moveTo>
                <a:pt x="0" y="0"/>
              </a:moveTo>
              <a:lnTo>
                <a:pt x="0" y="92533"/>
              </a:lnTo>
              <a:lnTo>
                <a:pt x="2567857" y="92533"/>
              </a:lnTo>
              <a:lnTo>
                <a:pt x="2567857" y="1357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C1FEB5-C507-42C2-9535-A9CDBE0CBA56}">
      <dsp:nvSpPr>
        <dsp:cNvPr id="0" name=""/>
        <dsp:cNvSpPr/>
      </dsp:nvSpPr>
      <dsp:spPr>
        <a:xfrm>
          <a:off x="5085743" y="1309318"/>
          <a:ext cx="285317" cy="135785"/>
        </a:xfrm>
        <a:custGeom>
          <a:avLst/>
          <a:gdLst/>
          <a:ahLst/>
          <a:cxnLst/>
          <a:rect l="0" t="0" r="0" b="0"/>
          <a:pathLst>
            <a:path>
              <a:moveTo>
                <a:pt x="0" y="0"/>
              </a:moveTo>
              <a:lnTo>
                <a:pt x="0" y="92533"/>
              </a:lnTo>
              <a:lnTo>
                <a:pt x="285317" y="92533"/>
              </a:lnTo>
              <a:lnTo>
                <a:pt x="285317" y="1357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12192D-AFA9-4BCF-83B6-C86AD63B2A7B}">
      <dsp:nvSpPr>
        <dsp:cNvPr id="0" name=""/>
        <dsp:cNvSpPr/>
      </dsp:nvSpPr>
      <dsp:spPr>
        <a:xfrm>
          <a:off x="4800425" y="1309318"/>
          <a:ext cx="285317" cy="135785"/>
        </a:xfrm>
        <a:custGeom>
          <a:avLst/>
          <a:gdLst/>
          <a:ahLst/>
          <a:cxnLst/>
          <a:rect l="0" t="0" r="0" b="0"/>
          <a:pathLst>
            <a:path>
              <a:moveTo>
                <a:pt x="285317" y="0"/>
              </a:moveTo>
              <a:lnTo>
                <a:pt x="285317" y="92533"/>
              </a:lnTo>
              <a:lnTo>
                <a:pt x="0" y="92533"/>
              </a:lnTo>
              <a:lnTo>
                <a:pt x="0" y="1357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512E12-B7A6-4D1A-A3C3-A2C8246164C6}">
      <dsp:nvSpPr>
        <dsp:cNvPr id="0" name=""/>
        <dsp:cNvSpPr/>
      </dsp:nvSpPr>
      <dsp:spPr>
        <a:xfrm>
          <a:off x="3088520" y="877062"/>
          <a:ext cx="1997222" cy="135785"/>
        </a:xfrm>
        <a:custGeom>
          <a:avLst/>
          <a:gdLst/>
          <a:ahLst/>
          <a:cxnLst/>
          <a:rect l="0" t="0" r="0" b="0"/>
          <a:pathLst>
            <a:path>
              <a:moveTo>
                <a:pt x="0" y="0"/>
              </a:moveTo>
              <a:lnTo>
                <a:pt x="0" y="92533"/>
              </a:lnTo>
              <a:lnTo>
                <a:pt x="1997222" y="92533"/>
              </a:lnTo>
              <a:lnTo>
                <a:pt x="1997222" y="1357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010451-3F8E-4E08-AA3D-394AE935D419}">
      <dsp:nvSpPr>
        <dsp:cNvPr id="0" name=""/>
        <dsp:cNvSpPr/>
      </dsp:nvSpPr>
      <dsp:spPr>
        <a:xfrm>
          <a:off x="2803203" y="1309318"/>
          <a:ext cx="1426587" cy="135785"/>
        </a:xfrm>
        <a:custGeom>
          <a:avLst/>
          <a:gdLst/>
          <a:ahLst/>
          <a:cxnLst/>
          <a:rect l="0" t="0" r="0" b="0"/>
          <a:pathLst>
            <a:path>
              <a:moveTo>
                <a:pt x="0" y="0"/>
              </a:moveTo>
              <a:lnTo>
                <a:pt x="0" y="92533"/>
              </a:lnTo>
              <a:lnTo>
                <a:pt x="1426587" y="92533"/>
              </a:lnTo>
              <a:lnTo>
                <a:pt x="1426587" y="1357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14105E2-BA97-425D-8C18-23FFBF18F549}">
      <dsp:nvSpPr>
        <dsp:cNvPr id="0" name=""/>
        <dsp:cNvSpPr/>
      </dsp:nvSpPr>
      <dsp:spPr>
        <a:xfrm>
          <a:off x="3613435" y="1741574"/>
          <a:ext cx="91440" cy="135785"/>
        </a:xfrm>
        <a:custGeom>
          <a:avLst/>
          <a:gdLst/>
          <a:ahLst/>
          <a:cxnLst/>
          <a:rect l="0" t="0" r="0" b="0"/>
          <a:pathLst>
            <a:path>
              <a:moveTo>
                <a:pt x="45720" y="0"/>
              </a:moveTo>
              <a:lnTo>
                <a:pt x="45720" y="1357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4237E2-1033-41B2-B870-484CB9894552}">
      <dsp:nvSpPr>
        <dsp:cNvPr id="0" name=""/>
        <dsp:cNvSpPr/>
      </dsp:nvSpPr>
      <dsp:spPr>
        <a:xfrm>
          <a:off x="2803203" y="1309318"/>
          <a:ext cx="855952" cy="135785"/>
        </a:xfrm>
        <a:custGeom>
          <a:avLst/>
          <a:gdLst/>
          <a:ahLst/>
          <a:cxnLst/>
          <a:rect l="0" t="0" r="0" b="0"/>
          <a:pathLst>
            <a:path>
              <a:moveTo>
                <a:pt x="0" y="0"/>
              </a:moveTo>
              <a:lnTo>
                <a:pt x="0" y="92533"/>
              </a:lnTo>
              <a:lnTo>
                <a:pt x="855952" y="92533"/>
              </a:lnTo>
              <a:lnTo>
                <a:pt x="855952" y="1357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27CC95-15A2-4432-A018-0DF627D4B25F}">
      <dsp:nvSpPr>
        <dsp:cNvPr id="0" name=""/>
        <dsp:cNvSpPr/>
      </dsp:nvSpPr>
      <dsp:spPr>
        <a:xfrm>
          <a:off x="2803203" y="1309318"/>
          <a:ext cx="285317" cy="135785"/>
        </a:xfrm>
        <a:custGeom>
          <a:avLst/>
          <a:gdLst/>
          <a:ahLst/>
          <a:cxnLst/>
          <a:rect l="0" t="0" r="0" b="0"/>
          <a:pathLst>
            <a:path>
              <a:moveTo>
                <a:pt x="0" y="0"/>
              </a:moveTo>
              <a:lnTo>
                <a:pt x="0" y="92533"/>
              </a:lnTo>
              <a:lnTo>
                <a:pt x="285317" y="92533"/>
              </a:lnTo>
              <a:lnTo>
                <a:pt x="285317" y="1357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5590D8F-A8F0-4588-AD9F-638E23ACB443}">
      <dsp:nvSpPr>
        <dsp:cNvPr id="0" name=""/>
        <dsp:cNvSpPr/>
      </dsp:nvSpPr>
      <dsp:spPr>
        <a:xfrm>
          <a:off x="2517885" y="1309318"/>
          <a:ext cx="285317" cy="135785"/>
        </a:xfrm>
        <a:custGeom>
          <a:avLst/>
          <a:gdLst/>
          <a:ahLst/>
          <a:cxnLst/>
          <a:rect l="0" t="0" r="0" b="0"/>
          <a:pathLst>
            <a:path>
              <a:moveTo>
                <a:pt x="285317" y="0"/>
              </a:moveTo>
              <a:lnTo>
                <a:pt x="285317" y="92533"/>
              </a:lnTo>
              <a:lnTo>
                <a:pt x="0" y="92533"/>
              </a:lnTo>
              <a:lnTo>
                <a:pt x="0" y="1357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6FC328-D7DE-43C5-9EDC-8E511A18B73D}">
      <dsp:nvSpPr>
        <dsp:cNvPr id="0" name=""/>
        <dsp:cNvSpPr/>
      </dsp:nvSpPr>
      <dsp:spPr>
        <a:xfrm>
          <a:off x="1947250" y="1309318"/>
          <a:ext cx="855952" cy="135785"/>
        </a:xfrm>
        <a:custGeom>
          <a:avLst/>
          <a:gdLst/>
          <a:ahLst/>
          <a:cxnLst/>
          <a:rect l="0" t="0" r="0" b="0"/>
          <a:pathLst>
            <a:path>
              <a:moveTo>
                <a:pt x="855952" y="0"/>
              </a:moveTo>
              <a:lnTo>
                <a:pt x="855952" y="92533"/>
              </a:lnTo>
              <a:lnTo>
                <a:pt x="0" y="92533"/>
              </a:lnTo>
              <a:lnTo>
                <a:pt x="0" y="1357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D8681E-0C80-4DBF-AA08-C9472CBFB1D0}">
      <dsp:nvSpPr>
        <dsp:cNvPr id="0" name=""/>
        <dsp:cNvSpPr/>
      </dsp:nvSpPr>
      <dsp:spPr>
        <a:xfrm>
          <a:off x="1376615" y="2173830"/>
          <a:ext cx="855952" cy="135785"/>
        </a:xfrm>
        <a:custGeom>
          <a:avLst/>
          <a:gdLst/>
          <a:ahLst/>
          <a:cxnLst/>
          <a:rect l="0" t="0" r="0" b="0"/>
          <a:pathLst>
            <a:path>
              <a:moveTo>
                <a:pt x="0" y="0"/>
              </a:moveTo>
              <a:lnTo>
                <a:pt x="0" y="92533"/>
              </a:lnTo>
              <a:lnTo>
                <a:pt x="855952" y="92533"/>
              </a:lnTo>
              <a:lnTo>
                <a:pt x="855952" y="1357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AD95A6-295E-41F9-8D0F-FD02CDEB6999}">
      <dsp:nvSpPr>
        <dsp:cNvPr id="0" name=""/>
        <dsp:cNvSpPr/>
      </dsp:nvSpPr>
      <dsp:spPr>
        <a:xfrm>
          <a:off x="1376615" y="2173830"/>
          <a:ext cx="285317" cy="135785"/>
        </a:xfrm>
        <a:custGeom>
          <a:avLst/>
          <a:gdLst/>
          <a:ahLst/>
          <a:cxnLst/>
          <a:rect l="0" t="0" r="0" b="0"/>
          <a:pathLst>
            <a:path>
              <a:moveTo>
                <a:pt x="0" y="0"/>
              </a:moveTo>
              <a:lnTo>
                <a:pt x="0" y="92533"/>
              </a:lnTo>
              <a:lnTo>
                <a:pt x="285317" y="92533"/>
              </a:lnTo>
              <a:lnTo>
                <a:pt x="285317" y="1357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05F7CD-BFD4-43E7-82F1-415E1C2D3ED9}">
      <dsp:nvSpPr>
        <dsp:cNvPr id="0" name=""/>
        <dsp:cNvSpPr/>
      </dsp:nvSpPr>
      <dsp:spPr>
        <a:xfrm>
          <a:off x="1091298" y="2173830"/>
          <a:ext cx="285317" cy="135785"/>
        </a:xfrm>
        <a:custGeom>
          <a:avLst/>
          <a:gdLst/>
          <a:ahLst/>
          <a:cxnLst/>
          <a:rect l="0" t="0" r="0" b="0"/>
          <a:pathLst>
            <a:path>
              <a:moveTo>
                <a:pt x="285317" y="0"/>
              </a:moveTo>
              <a:lnTo>
                <a:pt x="285317" y="92533"/>
              </a:lnTo>
              <a:lnTo>
                <a:pt x="0" y="92533"/>
              </a:lnTo>
              <a:lnTo>
                <a:pt x="0" y="1357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EE6FEAF-080A-45AD-9C7A-EEC47E10BD07}">
      <dsp:nvSpPr>
        <dsp:cNvPr id="0" name=""/>
        <dsp:cNvSpPr/>
      </dsp:nvSpPr>
      <dsp:spPr>
        <a:xfrm>
          <a:off x="520663" y="2173830"/>
          <a:ext cx="855952" cy="135785"/>
        </a:xfrm>
        <a:custGeom>
          <a:avLst/>
          <a:gdLst/>
          <a:ahLst/>
          <a:cxnLst/>
          <a:rect l="0" t="0" r="0" b="0"/>
          <a:pathLst>
            <a:path>
              <a:moveTo>
                <a:pt x="855952" y="0"/>
              </a:moveTo>
              <a:lnTo>
                <a:pt x="855952" y="92533"/>
              </a:lnTo>
              <a:lnTo>
                <a:pt x="0" y="92533"/>
              </a:lnTo>
              <a:lnTo>
                <a:pt x="0" y="1357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4D80ED-8A23-462E-9A59-21A981C7132F}">
      <dsp:nvSpPr>
        <dsp:cNvPr id="0" name=""/>
        <dsp:cNvSpPr/>
      </dsp:nvSpPr>
      <dsp:spPr>
        <a:xfrm>
          <a:off x="1330895" y="1741574"/>
          <a:ext cx="91440" cy="135785"/>
        </a:xfrm>
        <a:custGeom>
          <a:avLst/>
          <a:gdLst/>
          <a:ahLst/>
          <a:cxnLst/>
          <a:rect l="0" t="0" r="0" b="0"/>
          <a:pathLst>
            <a:path>
              <a:moveTo>
                <a:pt x="45720" y="0"/>
              </a:moveTo>
              <a:lnTo>
                <a:pt x="45720" y="1357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822051-788A-4275-9C22-40E11AADFCB3}">
      <dsp:nvSpPr>
        <dsp:cNvPr id="0" name=""/>
        <dsp:cNvSpPr/>
      </dsp:nvSpPr>
      <dsp:spPr>
        <a:xfrm>
          <a:off x="1376615" y="1309318"/>
          <a:ext cx="1426587" cy="135785"/>
        </a:xfrm>
        <a:custGeom>
          <a:avLst/>
          <a:gdLst/>
          <a:ahLst/>
          <a:cxnLst/>
          <a:rect l="0" t="0" r="0" b="0"/>
          <a:pathLst>
            <a:path>
              <a:moveTo>
                <a:pt x="1426587" y="0"/>
              </a:moveTo>
              <a:lnTo>
                <a:pt x="1426587" y="92533"/>
              </a:lnTo>
              <a:lnTo>
                <a:pt x="0" y="92533"/>
              </a:lnTo>
              <a:lnTo>
                <a:pt x="0" y="1357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74E69A-53CD-4AE2-9322-F7BF0DD3CC0D}">
      <dsp:nvSpPr>
        <dsp:cNvPr id="0" name=""/>
        <dsp:cNvSpPr/>
      </dsp:nvSpPr>
      <dsp:spPr>
        <a:xfrm>
          <a:off x="2803203" y="877062"/>
          <a:ext cx="285317" cy="135785"/>
        </a:xfrm>
        <a:custGeom>
          <a:avLst/>
          <a:gdLst/>
          <a:ahLst/>
          <a:cxnLst/>
          <a:rect l="0" t="0" r="0" b="0"/>
          <a:pathLst>
            <a:path>
              <a:moveTo>
                <a:pt x="285317" y="0"/>
              </a:moveTo>
              <a:lnTo>
                <a:pt x="285317" y="92533"/>
              </a:lnTo>
              <a:lnTo>
                <a:pt x="0" y="92533"/>
              </a:lnTo>
              <a:lnTo>
                <a:pt x="0" y="1357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C48CF2-71C1-4A8C-A66F-3611044E7B6A}">
      <dsp:nvSpPr>
        <dsp:cNvPr id="0" name=""/>
        <dsp:cNvSpPr/>
      </dsp:nvSpPr>
      <dsp:spPr>
        <a:xfrm>
          <a:off x="520663" y="1309318"/>
          <a:ext cx="285317" cy="135785"/>
        </a:xfrm>
        <a:custGeom>
          <a:avLst/>
          <a:gdLst/>
          <a:ahLst/>
          <a:cxnLst/>
          <a:rect l="0" t="0" r="0" b="0"/>
          <a:pathLst>
            <a:path>
              <a:moveTo>
                <a:pt x="0" y="0"/>
              </a:moveTo>
              <a:lnTo>
                <a:pt x="0" y="92533"/>
              </a:lnTo>
              <a:lnTo>
                <a:pt x="285317" y="92533"/>
              </a:lnTo>
              <a:lnTo>
                <a:pt x="285317" y="1357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5473E3-E2DF-4D09-A7E2-F02E044FB7E9}">
      <dsp:nvSpPr>
        <dsp:cNvPr id="0" name=""/>
        <dsp:cNvSpPr/>
      </dsp:nvSpPr>
      <dsp:spPr>
        <a:xfrm>
          <a:off x="235346" y="1309318"/>
          <a:ext cx="285317" cy="135785"/>
        </a:xfrm>
        <a:custGeom>
          <a:avLst/>
          <a:gdLst/>
          <a:ahLst/>
          <a:cxnLst/>
          <a:rect l="0" t="0" r="0" b="0"/>
          <a:pathLst>
            <a:path>
              <a:moveTo>
                <a:pt x="285317" y="0"/>
              </a:moveTo>
              <a:lnTo>
                <a:pt x="285317" y="92533"/>
              </a:lnTo>
              <a:lnTo>
                <a:pt x="0" y="92533"/>
              </a:lnTo>
              <a:lnTo>
                <a:pt x="0" y="13578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BA68BB-FBC9-477F-AB52-FE32BB302588}">
      <dsp:nvSpPr>
        <dsp:cNvPr id="0" name=""/>
        <dsp:cNvSpPr/>
      </dsp:nvSpPr>
      <dsp:spPr>
        <a:xfrm>
          <a:off x="520663" y="877062"/>
          <a:ext cx="2567857" cy="135785"/>
        </a:xfrm>
        <a:custGeom>
          <a:avLst/>
          <a:gdLst/>
          <a:ahLst/>
          <a:cxnLst/>
          <a:rect l="0" t="0" r="0" b="0"/>
          <a:pathLst>
            <a:path>
              <a:moveTo>
                <a:pt x="2567857" y="0"/>
              </a:moveTo>
              <a:lnTo>
                <a:pt x="2567857" y="92533"/>
              </a:lnTo>
              <a:lnTo>
                <a:pt x="0" y="92533"/>
              </a:lnTo>
              <a:lnTo>
                <a:pt x="0" y="1357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A41D7D7-8E00-4B54-A91B-E11B771B02B1}">
      <dsp:nvSpPr>
        <dsp:cNvPr id="0" name=""/>
        <dsp:cNvSpPr/>
      </dsp:nvSpPr>
      <dsp:spPr>
        <a:xfrm>
          <a:off x="2855079" y="580591"/>
          <a:ext cx="466883" cy="2964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311230A-FD28-4900-8C3B-9655D330BAD2}">
      <dsp:nvSpPr>
        <dsp:cNvPr id="0" name=""/>
        <dsp:cNvSpPr/>
      </dsp:nvSpPr>
      <dsp:spPr>
        <a:xfrm>
          <a:off x="2906955" y="629873"/>
          <a:ext cx="466883" cy="29647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President</a:t>
          </a:r>
          <a:endParaRPr lang="en-US" sz="1000" kern="1200"/>
        </a:p>
      </dsp:txBody>
      <dsp:txXfrm>
        <a:off x="2915638" y="638556"/>
        <a:ext cx="449517" cy="279104"/>
      </dsp:txXfrm>
    </dsp:sp>
    <dsp:sp modelId="{728B86D1-FBAA-4D7C-BBBE-6E48B48A2E95}">
      <dsp:nvSpPr>
        <dsp:cNvPr id="0" name=""/>
        <dsp:cNvSpPr/>
      </dsp:nvSpPr>
      <dsp:spPr>
        <a:xfrm>
          <a:off x="287222" y="1012847"/>
          <a:ext cx="466883" cy="2964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8F5F353-B41A-4569-A004-A0917762CFC6}">
      <dsp:nvSpPr>
        <dsp:cNvPr id="0" name=""/>
        <dsp:cNvSpPr/>
      </dsp:nvSpPr>
      <dsp:spPr>
        <a:xfrm>
          <a:off x="339097" y="1062129"/>
          <a:ext cx="466883" cy="29647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Executive Committee</a:t>
          </a:r>
        </a:p>
      </dsp:txBody>
      <dsp:txXfrm>
        <a:off x="347780" y="1070812"/>
        <a:ext cx="449517" cy="279104"/>
      </dsp:txXfrm>
    </dsp:sp>
    <dsp:sp modelId="{7C391550-6BE9-469C-BA65-BB56331A9802}">
      <dsp:nvSpPr>
        <dsp:cNvPr id="0" name=""/>
        <dsp:cNvSpPr/>
      </dsp:nvSpPr>
      <dsp:spPr>
        <a:xfrm>
          <a:off x="1904" y="1445103"/>
          <a:ext cx="466883" cy="2964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7A587E3-A8ED-4520-954D-847DFE85182C}">
      <dsp:nvSpPr>
        <dsp:cNvPr id="0" name=""/>
        <dsp:cNvSpPr/>
      </dsp:nvSpPr>
      <dsp:spPr>
        <a:xfrm>
          <a:off x="53780" y="1494385"/>
          <a:ext cx="466883" cy="29647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CFO</a:t>
          </a:r>
        </a:p>
      </dsp:txBody>
      <dsp:txXfrm>
        <a:off x="62463" y="1503068"/>
        <a:ext cx="449517" cy="279104"/>
      </dsp:txXfrm>
    </dsp:sp>
    <dsp:sp modelId="{1D854774-B562-489A-A9B9-82532C7D0E5F}">
      <dsp:nvSpPr>
        <dsp:cNvPr id="0" name=""/>
        <dsp:cNvSpPr/>
      </dsp:nvSpPr>
      <dsp:spPr>
        <a:xfrm>
          <a:off x="572539" y="1445103"/>
          <a:ext cx="466883" cy="2964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816D879-6C2D-4113-830F-E5192AEE4E9F}">
      <dsp:nvSpPr>
        <dsp:cNvPr id="0" name=""/>
        <dsp:cNvSpPr/>
      </dsp:nvSpPr>
      <dsp:spPr>
        <a:xfrm>
          <a:off x="624415" y="1494385"/>
          <a:ext cx="466883" cy="29647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Secretary</a:t>
          </a:r>
        </a:p>
      </dsp:txBody>
      <dsp:txXfrm>
        <a:off x="633098" y="1503068"/>
        <a:ext cx="449517" cy="279104"/>
      </dsp:txXfrm>
    </dsp:sp>
    <dsp:sp modelId="{1E733CBF-16F3-48D5-8767-45F2AD7E586E}">
      <dsp:nvSpPr>
        <dsp:cNvPr id="0" name=""/>
        <dsp:cNvSpPr/>
      </dsp:nvSpPr>
      <dsp:spPr>
        <a:xfrm>
          <a:off x="2569761" y="1012847"/>
          <a:ext cx="466883" cy="2964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F244000-F659-425A-827E-D27D81EB7163}">
      <dsp:nvSpPr>
        <dsp:cNvPr id="0" name=""/>
        <dsp:cNvSpPr/>
      </dsp:nvSpPr>
      <dsp:spPr>
        <a:xfrm>
          <a:off x="2621637" y="1062129"/>
          <a:ext cx="466883" cy="29647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Board of Directors</a:t>
          </a:r>
          <a:endParaRPr lang="en-US" sz="800" kern="1200"/>
        </a:p>
      </dsp:txBody>
      <dsp:txXfrm>
        <a:off x="2630320" y="1070812"/>
        <a:ext cx="449517" cy="279104"/>
      </dsp:txXfrm>
    </dsp:sp>
    <dsp:sp modelId="{B42BF5D1-E7E7-4C4E-B7D0-FFB37BB16B5B}">
      <dsp:nvSpPr>
        <dsp:cNvPr id="0" name=""/>
        <dsp:cNvSpPr/>
      </dsp:nvSpPr>
      <dsp:spPr>
        <a:xfrm>
          <a:off x="1143174" y="1445103"/>
          <a:ext cx="466883" cy="2964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40FC7DC-096C-4081-AF96-9AE74FFAEEFD}">
      <dsp:nvSpPr>
        <dsp:cNvPr id="0" name=""/>
        <dsp:cNvSpPr/>
      </dsp:nvSpPr>
      <dsp:spPr>
        <a:xfrm>
          <a:off x="1195050" y="1494385"/>
          <a:ext cx="466883" cy="29647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Member-At-Large</a:t>
          </a:r>
        </a:p>
      </dsp:txBody>
      <dsp:txXfrm>
        <a:off x="1203733" y="1503068"/>
        <a:ext cx="449517" cy="279104"/>
      </dsp:txXfrm>
    </dsp:sp>
    <dsp:sp modelId="{D7C653B8-0D2E-4D12-84BF-3E395B61C22A}">
      <dsp:nvSpPr>
        <dsp:cNvPr id="0" name=""/>
        <dsp:cNvSpPr/>
      </dsp:nvSpPr>
      <dsp:spPr>
        <a:xfrm>
          <a:off x="1143174" y="1877359"/>
          <a:ext cx="466883" cy="2964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A343F72-166A-4AF6-B1C7-66DC8ACB11CA}">
      <dsp:nvSpPr>
        <dsp:cNvPr id="0" name=""/>
        <dsp:cNvSpPr/>
      </dsp:nvSpPr>
      <dsp:spPr>
        <a:xfrm>
          <a:off x="1195050" y="1926641"/>
          <a:ext cx="466883" cy="29647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Communities of Practice</a:t>
          </a:r>
        </a:p>
      </dsp:txBody>
      <dsp:txXfrm>
        <a:off x="1203733" y="1935324"/>
        <a:ext cx="449517" cy="279104"/>
      </dsp:txXfrm>
    </dsp:sp>
    <dsp:sp modelId="{257634BC-18FD-49A6-A79D-F6A3CE634A3F}">
      <dsp:nvSpPr>
        <dsp:cNvPr id="0" name=""/>
        <dsp:cNvSpPr/>
      </dsp:nvSpPr>
      <dsp:spPr>
        <a:xfrm>
          <a:off x="287222" y="2309615"/>
          <a:ext cx="466883" cy="2964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5E964B-2A33-442B-AFC1-0285D3FE51FB}">
      <dsp:nvSpPr>
        <dsp:cNvPr id="0" name=""/>
        <dsp:cNvSpPr/>
      </dsp:nvSpPr>
      <dsp:spPr>
        <a:xfrm>
          <a:off x="339097" y="2358897"/>
          <a:ext cx="466883" cy="29647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Non-Profit SIG</a:t>
          </a:r>
        </a:p>
      </dsp:txBody>
      <dsp:txXfrm>
        <a:off x="347780" y="2367580"/>
        <a:ext cx="449517" cy="279104"/>
      </dsp:txXfrm>
    </dsp:sp>
    <dsp:sp modelId="{B2E70B2D-66E7-4E97-8ACC-860C8B48D6DC}">
      <dsp:nvSpPr>
        <dsp:cNvPr id="0" name=""/>
        <dsp:cNvSpPr/>
      </dsp:nvSpPr>
      <dsp:spPr>
        <a:xfrm>
          <a:off x="857856" y="2309615"/>
          <a:ext cx="466883" cy="2964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D8CA95-4E10-478F-B42F-E54486FFD325}">
      <dsp:nvSpPr>
        <dsp:cNvPr id="0" name=""/>
        <dsp:cNvSpPr/>
      </dsp:nvSpPr>
      <dsp:spPr>
        <a:xfrm>
          <a:off x="909732" y="2358897"/>
          <a:ext cx="466883" cy="29647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Young Professionals SIG</a:t>
          </a:r>
        </a:p>
      </dsp:txBody>
      <dsp:txXfrm>
        <a:off x="918415" y="2367580"/>
        <a:ext cx="449517" cy="279104"/>
      </dsp:txXfrm>
    </dsp:sp>
    <dsp:sp modelId="{D4C18BA0-1BD7-4D78-85F8-D45DD6F45656}">
      <dsp:nvSpPr>
        <dsp:cNvPr id="0" name=""/>
        <dsp:cNvSpPr/>
      </dsp:nvSpPr>
      <dsp:spPr>
        <a:xfrm>
          <a:off x="1428491" y="2309615"/>
          <a:ext cx="466883" cy="2964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7651639-8E08-4D02-8FF7-E0A5A9F3A710}">
      <dsp:nvSpPr>
        <dsp:cNvPr id="0" name=""/>
        <dsp:cNvSpPr/>
      </dsp:nvSpPr>
      <dsp:spPr>
        <a:xfrm>
          <a:off x="1480367" y="2358897"/>
          <a:ext cx="466883" cy="29647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Santa Clarita GIG</a:t>
          </a:r>
        </a:p>
      </dsp:txBody>
      <dsp:txXfrm>
        <a:off x="1489050" y="2367580"/>
        <a:ext cx="449517" cy="279104"/>
      </dsp:txXfrm>
    </dsp:sp>
    <dsp:sp modelId="{E472298B-5CE9-4161-A50A-8F52CCEE8A41}">
      <dsp:nvSpPr>
        <dsp:cNvPr id="0" name=""/>
        <dsp:cNvSpPr/>
      </dsp:nvSpPr>
      <dsp:spPr>
        <a:xfrm>
          <a:off x="1999126" y="2309615"/>
          <a:ext cx="466883" cy="2964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24D7647-7749-4482-A719-53182AF7E976}">
      <dsp:nvSpPr>
        <dsp:cNvPr id="0" name=""/>
        <dsp:cNvSpPr/>
      </dsp:nvSpPr>
      <dsp:spPr>
        <a:xfrm>
          <a:off x="2051002" y="2358897"/>
          <a:ext cx="466883" cy="29647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South Bay GIG</a:t>
          </a:r>
        </a:p>
      </dsp:txBody>
      <dsp:txXfrm>
        <a:off x="2059685" y="2367580"/>
        <a:ext cx="449517" cy="279104"/>
      </dsp:txXfrm>
    </dsp:sp>
    <dsp:sp modelId="{7FE8EC13-C4A8-48F2-921C-D3EF50EDA9D5}">
      <dsp:nvSpPr>
        <dsp:cNvPr id="0" name=""/>
        <dsp:cNvSpPr/>
      </dsp:nvSpPr>
      <dsp:spPr>
        <a:xfrm>
          <a:off x="1713809" y="1445103"/>
          <a:ext cx="466883" cy="2964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EA4930E-02EB-4821-A5A4-DA3A5145A4B3}">
      <dsp:nvSpPr>
        <dsp:cNvPr id="0" name=""/>
        <dsp:cNvSpPr/>
      </dsp:nvSpPr>
      <dsp:spPr>
        <a:xfrm>
          <a:off x="1765685" y="1494385"/>
          <a:ext cx="466883" cy="29647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Member-At-Large</a:t>
          </a:r>
        </a:p>
      </dsp:txBody>
      <dsp:txXfrm>
        <a:off x="1774368" y="1503068"/>
        <a:ext cx="449517" cy="279104"/>
      </dsp:txXfrm>
    </dsp:sp>
    <dsp:sp modelId="{7A57EF48-AB2A-4079-8F10-E24E471A1BE1}">
      <dsp:nvSpPr>
        <dsp:cNvPr id="0" name=""/>
        <dsp:cNvSpPr/>
      </dsp:nvSpPr>
      <dsp:spPr>
        <a:xfrm>
          <a:off x="2284444" y="1445103"/>
          <a:ext cx="466883" cy="2964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422EC64-A456-4B8B-91EB-2F9F09AA910C}">
      <dsp:nvSpPr>
        <dsp:cNvPr id="0" name=""/>
        <dsp:cNvSpPr/>
      </dsp:nvSpPr>
      <dsp:spPr>
        <a:xfrm>
          <a:off x="2336320" y="1494385"/>
          <a:ext cx="466883" cy="29647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Director of Chapter Meetings</a:t>
          </a:r>
        </a:p>
      </dsp:txBody>
      <dsp:txXfrm>
        <a:off x="2345003" y="1503068"/>
        <a:ext cx="449517" cy="279104"/>
      </dsp:txXfrm>
    </dsp:sp>
    <dsp:sp modelId="{CFF09EAC-DC59-4A59-A989-36FD2F1C1E52}">
      <dsp:nvSpPr>
        <dsp:cNvPr id="0" name=""/>
        <dsp:cNvSpPr/>
      </dsp:nvSpPr>
      <dsp:spPr>
        <a:xfrm>
          <a:off x="2855079" y="1445103"/>
          <a:ext cx="466883" cy="2964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32A3589-AFDF-4A12-85B5-5DDFB85170C2}">
      <dsp:nvSpPr>
        <dsp:cNvPr id="0" name=""/>
        <dsp:cNvSpPr/>
      </dsp:nvSpPr>
      <dsp:spPr>
        <a:xfrm>
          <a:off x="2906955" y="1494385"/>
          <a:ext cx="466883" cy="29647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Director of Membership</a:t>
          </a:r>
        </a:p>
      </dsp:txBody>
      <dsp:txXfrm>
        <a:off x="2915638" y="1503068"/>
        <a:ext cx="449517" cy="279104"/>
      </dsp:txXfrm>
    </dsp:sp>
    <dsp:sp modelId="{60B21D28-F958-4BC7-A375-85682C2B42F5}">
      <dsp:nvSpPr>
        <dsp:cNvPr id="0" name=""/>
        <dsp:cNvSpPr/>
      </dsp:nvSpPr>
      <dsp:spPr>
        <a:xfrm>
          <a:off x="3425714" y="1445103"/>
          <a:ext cx="466883" cy="2964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85FAA5F-6455-41D2-84BC-872B7CB339F1}">
      <dsp:nvSpPr>
        <dsp:cNvPr id="0" name=""/>
        <dsp:cNvSpPr/>
      </dsp:nvSpPr>
      <dsp:spPr>
        <a:xfrm>
          <a:off x="3477590" y="1494385"/>
          <a:ext cx="466883" cy="29647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Director of Volunteers</a:t>
          </a:r>
        </a:p>
      </dsp:txBody>
      <dsp:txXfrm>
        <a:off x="3486273" y="1503068"/>
        <a:ext cx="449517" cy="279104"/>
      </dsp:txXfrm>
    </dsp:sp>
    <dsp:sp modelId="{FA80B5B5-DA13-414F-A56F-5F2BFCD10CD4}">
      <dsp:nvSpPr>
        <dsp:cNvPr id="0" name=""/>
        <dsp:cNvSpPr/>
      </dsp:nvSpPr>
      <dsp:spPr>
        <a:xfrm>
          <a:off x="3425714" y="1877359"/>
          <a:ext cx="466883" cy="2964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AA60F8D-4430-400A-80E8-E1490DDE456A}">
      <dsp:nvSpPr>
        <dsp:cNvPr id="0" name=""/>
        <dsp:cNvSpPr/>
      </dsp:nvSpPr>
      <dsp:spPr>
        <a:xfrm>
          <a:off x="3477590" y="1926641"/>
          <a:ext cx="466883" cy="29647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Volunteers</a:t>
          </a:r>
        </a:p>
      </dsp:txBody>
      <dsp:txXfrm>
        <a:off x="3486273" y="1935324"/>
        <a:ext cx="449517" cy="279104"/>
      </dsp:txXfrm>
    </dsp:sp>
    <dsp:sp modelId="{8809FB0A-2310-406D-8063-2C0796DF763F}">
      <dsp:nvSpPr>
        <dsp:cNvPr id="0" name=""/>
        <dsp:cNvSpPr/>
      </dsp:nvSpPr>
      <dsp:spPr>
        <a:xfrm>
          <a:off x="3996349" y="1445103"/>
          <a:ext cx="466883" cy="2964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64CCCB8-1A1D-443B-B4D3-2A984A240CD3}">
      <dsp:nvSpPr>
        <dsp:cNvPr id="0" name=""/>
        <dsp:cNvSpPr/>
      </dsp:nvSpPr>
      <dsp:spPr>
        <a:xfrm>
          <a:off x="4048224" y="1494385"/>
          <a:ext cx="466883" cy="29647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Director of Workshops &amp; Webinars</a:t>
          </a:r>
        </a:p>
      </dsp:txBody>
      <dsp:txXfrm>
        <a:off x="4056907" y="1503068"/>
        <a:ext cx="449517" cy="279104"/>
      </dsp:txXfrm>
    </dsp:sp>
    <dsp:sp modelId="{C87DEBBD-B47B-4687-9CF4-A63E6FA052AC}">
      <dsp:nvSpPr>
        <dsp:cNvPr id="0" name=""/>
        <dsp:cNvSpPr/>
      </dsp:nvSpPr>
      <dsp:spPr>
        <a:xfrm>
          <a:off x="4852301" y="1012847"/>
          <a:ext cx="466883" cy="2964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60188BE-6BD4-4C80-8DDE-14931407105A}">
      <dsp:nvSpPr>
        <dsp:cNvPr id="0" name=""/>
        <dsp:cNvSpPr/>
      </dsp:nvSpPr>
      <dsp:spPr>
        <a:xfrm>
          <a:off x="4904177" y="1062129"/>
          <a:ext cx="466883" cy="29647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Chapter Managers</a:t>
          </a:r>
        </a:p>
      </dsp:txBody>
      <dsp:txXfrm>
        <a:off x="4912860" y="1070812"/>
        <a:ext cx="449517" cy="279104"/>
      </dsp:txXfrm>
    </dsp:sp>
    <dsp:sp modelId="{A08AB588-4D18-49EE-89D7-CF5F9B69266F}">
      <dsp:nvSpPr>
        <dsp:cNvPr id="0" name=""/>
        <dsp:cNvSpPr/>
      </dsp:nvSpPr>
      <dsp:spPr>
        <a:xfrm>
          <a:off x="4566984" y="1445103"/>
          <a:ext cx="466883" cy="2964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E819A3-C3DF-418A-A1DC-DB5480CA2E17}">
      <dsp:nvSpPr>
        <dsp:cNvPr id="0" name=""/>
        <dsp:cNvSpPr/>
      </dsp:nvSpPr>
      <dsp:spPr>
        <a:xfrm>
          <a:off x="4618859" y="1494385"/>
          <a:ext cx="466883" cy="29647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Social Media Manager</a:t>
          </a:r>
        </a:p>
      </dsp:txBody>
      <dsp:txXfrm>
        <a:off x="4627542" y="1503068"/>
        <a:ext cx="449517" cy="279104"/>
      </dsp:txXfrm>
    </dsp:sp>
    <dsp:sp modelId="{B87AF069-7E6F-40E9-8FEA-76D6BBAA0342}">
      <dsp:nvSpPr>
        <dsp:cNvPr id="0" name=""/>
        <dsp:cNvSpPr/>
      </dsp:nvSpPr>
      <dsp:spPr>
        <a:xfrm>
          <a:off x="5137618" y="1445103"/>
          <a:ext cx="466883" cy="2964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10915DF-2B75-4861-A42D-49E41F60E0BD}">
      <dsp:nvSpPr>
        <dsp:cNvPr id="0" name=""/>
        <dsp:cNvSpPr/>
      </dsp:nvSpPr>
      <dsp:spPr>
        <a:xfrm>
          <a:off x="5189494" y="1494385"/>
          <a:ext cx="466883" cy="29647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Orientation Facilitator</a:t>
          </a:r>
        </a:p>
      </dsp:txBody>
      <dsp:txXfrm>
        <a:off x="5198177" y="1503068"/>
        <a:ext cx="449517" cy="279104"/>
      </dsp:txXfrm>
    </dsp:sp>
    <dsp:sp modelId="{25067423-F61A-40C3-A5FC-799C29E303D7}">
      <dsp:nvSpPr>
        <dsp:cNvPr id="0" name=""/>
        <dsp:cNvSpPr/>
      </dsp:nvSpPr>
      <dsp:spPr>
        <a:xfrm>
          <a:off x="5422936" y="1012847"/>
          <a:ext cx="466883" cy="2964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65C1121-67D5-4E68-B82E-C84480BD163E}">
      <dsp:nvSpPr>
        <dsp:cNvPr id="0" name=""/>
        <dsp:cNvSpPr/>
      </dsp:nvSpPr>
      <dsp:spPr>
        <a:xfrm>
          <a:off x="5474812" y="1062129"/>
          <a:ext cx="466883" cy="29647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t>Office Administrators</a:t>
          </a:r>
        </a:p>
      </dsp:txBody>
      <dsp:txXfrm>
        <a:off x="5483495" y="1070812"/>
        <a:ext cx="449517" cy="27910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158B64C19E534AB094C1FEECFD3678"/>
        <w:category>
          <w:name w:val="General"/>
          <w:gallery w:val="placeholder"/>
        </w:category>
        <w:types>
          <w:type w:val="bbPlcHdr"/>
        </w:types>
        <w:behaviors>
          <w:behavior w:val="content"/>
        </w:behaviors>
        <w:guid w:val="{27F7A06D-BDF5-5F4F-B60F-EAA638AFF299}"/>
      </w:docPartPr>
      <w:docPartBody>
        <w:p w:rsidR="000C4F28" w:rsidRDefault="009675BD" w:rsidP="009675BD">
          <w:pPr>
            <w:pStyle w:val="18158B64C19E534AB094C1FEECFD3678"/>
          </w:pPr>
          <w:r>
            <w:t>[Type text]</w:t>
          </w:r>
        </w:p>
      </w:docPartBody>
    </w:docPart>
    <w:docPart>
      <w:docPartPr>
        <w:name w:val="0C9D88FE91998B4087D23EE9E432FB4A"/>
        <w:category>
          <w:name w:val="General"/>
          <w:gallery w:val="placeholder"/>
        </w:category>
        <w:types>
          <w:type w:val="bbPlcHdr"/>
        </w:types>
        <w:behaviors>
          <w:behavior w:val="content"/>
        </w:behaviors>
        <w:guid w:val="{0B27F02E-9A67-0F4C-A612-55654C9D2983}"/>
      </w:docPartPr>
      <w:docPartBody>
        <w:p w:rsidR="000C4F28" w:rsidRDefault="009675BD" w:rsidP="009675BD">
          <w:pPr>
            <w:pStyle w:val="0C9D88FE91998B4087D23EE9E432FB4A"/>
          </w:pPr>
          <w:r>
            <w:t>[Type text]</w:t>
          </w:r>
        </w:p>
      </w:docPartBody>
    </w:docPart>
    <w:docPart>
      <w:docPartPr>
        <w:name w:val="946E2BEEDB187144A945D94EDF295DE0"/>
        <w:category>
          <w:name w:val="General"/>
          <w:gallery w:val="placeholder"/>
        </w:category>
        <w:types>
          <w:type w:val="bbPlcHdr"/>
        </w:types>
        <w:behaviors>
          <w:behavior w:val="content"/>
        </w:behaviors>
        <w:guid w:val="{A351E14B-6D36-3442-8100-05DC196B07E6}"/>
      </w:docPartPr>
      <w:docPartBody>
        <w:p w:rsidR="000C4F28" w:rsidRDefault="009675BD" w:rsidP="009675BD">
          <w:pPr>
            <w:pStyle w:val="946E2BEEDB187144A945D94EDF295DE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panose1 w:val="020B0604020202020204"/>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4D"/>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287" w:usb1="00000000" w:usb2="00000000" w:usb3="00000000" w:csb0="000000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675BD"/>
    <w:rsid w:val="00012EB7"/>
    <w:rsid w:val="00017C14"/>
    <w:rsid w:val="0002226F"/>
    <w:rsid w:val="000250AA"/>
    <w:rsid w:val="00025927"/>
    <w:rsid w:val="0004439C"/>
    <w:rsid w:val="00044F97"/>
    <w:rsid w:val="000563AB"/>
    <w:rsid w:val="00061731"/>
    <w:rsid w:val="00071656"/>
    <w:rsid w:val="000835EB"/>
    <w:rsid w:val="00083B48"/>
    <w:rsid w:val="00086F74"/>
    <w:rsid w:val="000872FB"/>
    <w:rsid w:val="000C4F28"/>
    <w:rsid w:val="000C615D"/>
    <w:rsid w:val="000F4225"/>
    <w:rsid w:val="001019EF"/>
    <w:rsid w:val="001146DA"/>
    <w:rsid w:val="00123099"/>
    <w:rsid w:val="0012339F"/>
    <w:rsid w:val="0013062F"/>
    <w:rsid w:val="00143B50"/>
    <w:rsid w:val="00144CDB"/>
    <w:rsid w:val="00144D51"/>
    <w:rsid w:val="00147A03"/>
    <w:rsid w:val="001654D1"/>
    <w:rsid w:val="001669B6"/>
    <w:rsid w:val="0017538F"/>
    <w:rsid w:val="00181BC8"/>
    <w:rsid w:val="00183A6A"/>
    <w:rsid w:val="00195928"/>
    <w:rsid w:val="001B1E3E"/>
    <w:rsid w:val="001D459A"/>
    <w:rsid w:val="001E7E75"/>
    <w:rsid w:val="001F1609"/>
    <w:rsid w:val="001F2E54"/>
    <w:rsid w:val="0020589B"/>
    <w:rsid w:val="002118B3"/>
    <w:rsid w:val="00223AAE"/>
    <w:rsid w:val="0022484C"/>
    <w:rsid w:val="002341D4"/>
    <w:rsid w:val="00235D65"/>
    <w:rsid w:val="00241A89"/>
    <w:rsid w:val="0026363B"/>
    <w:rsid w:val="00274A8E"/>
    <w:rsid w:val="002D7ECE"/>
    <w:rsid w:val="002E316B"/>
    <w:rsid w:val="002F0137"/>
    <w:rsid w:val="002F69D6"/>
    <w:rsid w:val="003012E2"/>
    <w:rsid w:val="003042D9"/>
    <w:rsid w:val="003058BA"/>
    <w:rsid w:val="00306644"/>
    <w:rsid w:val="00321E28"/>
    <w:rsid w:val="0032536B"/>
    <w:rsid w:val="0032634C"/>
    <w:rsid w:val="0034203C"/>
    <w:rsid w:val="003461BC"/>
    <w:rsid w:val="00362F7C"/>
    <w:rsid w:val="003760B1"/>
    <w:rsid w:val="00382BD1"/>
    <w:rsid w:val="00387CB5"/>
    <w:rsid w:val="0039505A"/>
    <w:rsid w:val="003A4D84"/>
    <w:rsid w:val="003B2F42"/>
    <w:rsid w:val="003E7F8C"/>
    <w:rsid w:val="00404B2B"/>
    <w:rsid w:val="004356A3"/>
    <w:rsid w:val="004368DB"/>
    <w:rsid w:val="00442BEF"/>
    <w:rsid w:val="00465C68"/>
    <w:rsid w:val="004769A8"/>
    <w:rsid w:val="00492320"/>
    <w:rsid w:val="004937BC"/>
    <w:rsid w:val="00496C7E"/>
    <w:rsid w:val="004A62B7"/>
    <w:rsid w:val="004B5C8C"/>
    <w:rsid w:val="004C4231"/>
    <w:rsid w:val="004D73AF"/>
    <w:rsid w:val="00502E62"/>
    <w:rsid w:val="005057C0"/>
    <w:rsid w:val="00510137"/>
    <w:rsid w:val="0051795F"/>
    <w:rsid w:val="00522838"/>
    <w:rsid w:val="00534201"/>
    <w:rsid w:val="005541D8"/>
    <w:rsid w:val="00582293"/>
    <w:rsid w:val="00590C9F"/>
    <w:rsid w:val="00590E98"/>
    <w:rsid w:val="005A1C50"/>
    <w:rsid w:val="005A3DFD"/>
    <w:rsid w:val="005B3F3D"/>
    <w:rsid w:val="005D1B2C"/>
    <w:rsid w:val="005D330B"/>
    <w:rsid w:val="005D64AB"/>
    <w:rsid w:val="005E48D9"/>
    <w:rsid w:val="005E7990"/>
    <w:rsid w:val="00602020"/>
    <w:rsid w:val="00613689"/>
    <w:rsid w:val="006176AF"/>
    <w:rsid w:val="00631FC3"/>
    <w:rsid w:val="00633303"/>
    <w:rsid w:val="00634368"/>
    <w:rsid w:val="00635091"/>
    <w:rsid w:val="00640C31"/>
    <w:rsid w:val="00642833"/>
    <w:rsid w:val="00664323"/>
    <w:rsid w:val="00672AEA"/>
    <w:rsid w:val="00681D68"/>
    <w:rsid w:val="006A6B4B"/>
    <w:rsid w:val="006C3B95"/>
    <w:rsid w:val="006C4CD9"/>
    <w:rsid w:val="006E13F7"/>
    <w:rsid w:val="006E36E3"/>
    <w:rsid w:val="006E3FA9"/>
    <w:rsid w:val="006E4E6D"/>
    <w:rsid w:val="006F3F81"/>
    <w:rsid w:val="006F426B"/>
    <w:rsid w:val="00721553"/>
    <w:rsid w:val="00733F76"/>
    <w:rsid w:val="00752C9B"/>
    <w:rsid w:val="00757454"/>
    <w:rsid w:val="00762819"/>
    <w:rsid w:val="00764C3A"/>
    <w:rsid w:val="007755E9"/>
    <w:rsid w:val="007765EE"/>
    <w:rsid w:val="00777954"/>
    <w:rsid w:val="00780E0A"/>
    <w:rsid w:val="00792770"/>
    <w:rsid w:val="00792993"/>
    <w:rsid w:val="00792C11"/>
    <w:rsid w:val="007B4BD2"/>
    <w:rsid w:val="007B6422"/>
    <w:rsid w:val="007C02E5"/>
    <w:rsid w:val="007C3A64"/>
    <w:rsid w:val="007C60E9"/>
    <w:rsid w:val="007D11F6"/>
    <w:rsid w:val="007D2968"/>
    <w:rsid w:val="00802BB7"/>
    <w:rsid w:val="0081451E"/>
    <w:rsid w:val="00820602"/>
    <w:rsid w:val="008348C3"/>
    <w:rsid w:val="0085194D"/>
    <w:rsid w:val="00885C36"/>
    <w:rsid w:val="00894AB9"/>
    <w:rsid w:val="008A1B7D"/>
    <w:rsid w:val="008A7D71"/>
    <w:rsid w:val="008B08C0"/>
    <w:rsid w:val="008B1271"/>
    <w:rsid w:val="008B359F"/>
    <w:rsid w:val="008B4325"/>
    <w:rsid w:val="008B59A7"/>
    <w:rsid w:val="008C0CD6"/>
    <w:rsid w:val="008C320A"/>
    <w:rsid w:val="008D320B"/>
    <w:rsid w:val="008E0E8D"/>
    <w:rsid w:val="00910022"/>
    <w:rsid w:val="009130AC"/>
    <w:rsid w:val="009132F2"/>
    <w:rsid w:val="009223BC"/>
    <w:rsid w:val="00932CF4"/>
    <w:rsid w:val="0095628E"/>
    <w:rsid w:val="009625C3"/>
    <w:rsid w:val="009675BD"/>
    <w:rsid w:val="009761BA"/>
    <w:rsid w:val="009762B8"/>
    <w:rsid w:val="00983D5F"/>
    <w:rsid w:val="0098617C"/>
    <w:rsid w:val="0099647D"/>
    <w:rsid w:val="009B3A43"/>
    <w:rsid w:val="009B4306"/>
    <w:rsid w:val="009B676F"/>
    <w:rsid w:val="009C058D"/>
    <w:rsid w:val="009C0606"/>
    <w:rsid w:val="009D68D2"/>
    <w:rsid w:val="009E3EA0"/>
    <w:rsid w:val="009E78E9"/>
    <w:rsid w:val="009F4073"/>
    <w:rsid w:val="00A24738"/>
    <w:rsid w:val="00A76E61"/>
    <w:rsid w:val="00AA212C"/>
    <w:rsid w:val="00AE2916"/>
    <w:rsid w:val="00AE6312"/>
    <w:rsid w:val="00AF7711"/>
    <w:rsid w:val="00B00673"/>
    <w:rsid w:val="00B039C8"/>
    <w:rsid w:val="00B0592D"/>
    <w:rsid w:val="00B10DFD"/>
    <w:rsid w:val="00B125CB"/>
    <w:rsid w:val="00B25FD2"/>
    <w:rsid w:val="00B26791"/>
    <w:rsid w:val="00B41535"/>
    <w:rsid w:val="00B46224"/>
    <w:rsid w:val="00B5672A"/>
    <w:rsid w:val="00B57173"/>
    <w:rsid w:val="00B60B79"/>
    <w:rsid w:val="00B649E3"/>
    <w:rsid w:val="00B652C1"/>
    <w:rsid w:val="00B752F4"/>
    <w:rsid w:val="00B81213"/>
    <w:rsid w:val="00B83913"/>
    <w:rsid w:val="00B945AB"/>
    <w:rsid w:val="00B96979"/>
    <w:rsid w:val="00BA0288"/>
    <w:rsid w:val="00BA61CA"/>
    <w:rsid w:val="00BD2A51"/>
    <w:rsid w:val="00BD62BC"/>
    <w:rsid w:val="00BE09B6"/>
    <w:rsid w:val="00BE3FF6"/>
    <w:rsid w:val="00BE788F"/>
    <w:rsid w:val="00BF091C"/>
    <w:rsid w:val="00C0132B"/>
    <w:rsid w:val="00C33428"/>
    <w:rsid w:val="00C40523"/>
    <w:rsid w:val="00C4223A"/>
    <w:rsid w:val="00C453D8"/>
    <w:rsid w:val="00C473D2"/>
    <w:rsid w:val="00C553AF"/>
    <w:rsid w:val="00C7109A"/>
    <w:rsid w:val="00C75E5F"/>
    <w:rsid w:val="00C96567"/>
    <w:rsid w:val="00CA04CD"/>
    <w:rsid w:val="00CA1A9A"/>
    <w:rsid w:val="00CA2C6F"/>
    <w:rsid w:val="00CA525D"/>
    <w:rsid w:val="00CB7714"/>
    <w:rsid w:val="00CC15F5"/>
    <w:rsid w:val="00CC615D"/>
    <w:rsid w:val="00CC7747"/>
    <w:rsid w:val="00CD2A50"/>
    <w:rsid w:val="00CE145F"/>
    <w:rsid w:val="00CE69AF"/>
    <w:rsid w:val="00CF0CDF"/>
    <w:rsid w:val="00D00B45"/>
    <w:rsid w:val="00D0248D"/>
    <w:rsid w:val="00D250F9"/>
    <w:rsid w:val="00D30985"/>
    <w:rsid w:val="00D345E9"/>
    <w:rsid w:val="00D36209"/>
    <w:rsid w:val="00D37FE9"/>
    <w:rsid w:val="00D51D4B"/>
    <w:rsid w:val="00D67052"/>
    <w:rsid w:val="00D77D8D"/>
    <w:rsid w:val="00D83706"/>
    <w:rsid w:val="00D95AE2"/>
    <w:rsid w:val="00D97823"/>
    <w:rsid w:val="00DB60A0"/>
    <w:rsid w:val="00DC2F4F"/>
    <w:rsid w:val="00DE0A42"/>
    <w:rsid w:val="00DE6A73"/>
    <w:rsid w:val="00DF09AB"/>
    <w:rsid w:val="00E049DB"/>
    <w:rsid w:val="00E16519"/>
    <w:rsid w:val="00E33702"/>
    <w:rsid w:val="00E34D3F"/>
    <w:rsid w:val="00E564CA"/>
    <w:rsid w:val="00E60145"/>
    <w:rsid w:val="00E62DC0"/>
    <w:rsid w:val="00E83D68"/>
    <w:rsid w:val="00E870B0"/>
    <w:rsid w:val="00E94756"/>
    <w:rsid w:val="00E976FC"/>
    <w:rsid w:val="00EA39FD"/>
    <w:rsid w:val="00EA7954"/>
    <w:rsid w:val="00EC433F"/>
    <w:rsid w:val="00EC4D9F"/>
    <w:rsid w:val="00EC5BB2"/>
    <w:rsid w:val="00EE0DB1"/>
    <w:rsid w:val="00EE3357"/>
    <w:rsid w:val="00EF28F9"/>
    <w:rsid w:val="00EF70DC"/>
    <w:rsid w:val="00F01807"/>
    <w:rsid w:val="00F03327"/>
    <w:rsid w:val="00F069FF"/>
    <w:rsid w:val="00F125BE"/>
    <w:rsid w:val="00F41EF7"/>
    <w:rsid w:val="00F4298F"/>
    <w:rsid w:val="00F4434A"/>
    <w:rsid w:val="00F60591"/>
    <w:rsid w:val="00F805F7"/>
    <w:rsid w:val="00F874AD"/>
    <w:rsid w:val="00F91C0F"/>
    <w:rsid w:val="00FA53FC"/>
    <w:rsid w:val="00FA5CA6"/>
    <w:rsid w:val="00FB5404"/>
    <w:rsid w:val="00FC1E6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1C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8158B64C19E534AB094C1FEECFD3678">
    <w:name w:val="18158B64C19E534AB094C1FEECFD3678"/>
    <w:rsid w:val="009675BD"/>
  </w:style>
  <w:style w:type="paragraph" w:customStyle="1" w:styleId="0C9D88FE91998B4087D23EE9E432FB4A">
    <w:name w:val="0C9D88FE91998B4087D23EE9E432FB4A"/>
    <w:rsid w:val="009675BD"/>
  </w:style>
  <w:style w:type="paragraph" w:customStyle="1" w:styleId="946E2BEEDB187144A945D94EDF295DE0">
    <w:name w:val="946E2BEEDB187144A945D94EDF295DE0"/>
    <w:rsid w:val="009675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46CE8E-66DD-4D44-B16D-A2AF91F7B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36</Pages>
  <Words>6455</Words>
  <Characters>36799</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Lewis</dc:creator>
  <cp:lastModifiedBy>Microsoft Office User</cp:lastModifiedBy>
  <cp:revision>8</cp:revision>
  <cp:lastPrinted>2021-09-10T14:31:00Z</cp:lastPrinted>
  <dcterms:created xsi:type="dcterms:W3CDTF">2021-09-10T14:31:00Z</dcterms:created>
  <dcterms:modified xsi:type="dcterms:W3CDTF">2022-01-24T15:33:00Z</dcterms:modified>
</cp:coreProperties>
</file>